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DE3" w:rsidRPr="00915C72" w:rsidRDefault="00C97DE3" w:rsidP="00C97DE3">
      <w:pPr>
        <w:rPr>
          <w:rFonts w:ascii="Arial" w:hAnsi="Arial" w:cs="Arial"/>
          <w:b/>
          <w:sz w:val="22"/>
          <w:szCs w:val="22"/>
        </w:rPr>
      </w:pPr>
      <w:bookmarkStart w:id="0" w:name="_GoBack"/>
      <w:bookmarkEnd w:id="0"/>
      <w:r w:rsidRPr="00915C72">
        <w:rPr>
          <w:rFonts w:ascii="Arial" w:hAnsi="Arial" w:cs="Arial"/>
          <w:b/>
          <w:sz w:val="22"/>
          <w:szCs w:val="22"/>
        </w:rPr>
        <w:t>Collaborative provision partner profile &amp; checklist form</w:t>
      </w:r>
    </w:p>
    <w:p w:rsidR="00C97DE3" w:rsidRPr="00915C72" w:rsidRDefault="00C97DE3" w:rsidP="00C97DE3">
      <w:pPr>
        <w:rPr>
          <w:rFonts w:ascii="Arial" w:hAnsi="Arial" w:cs="Arial"/>
          <w:sz w:val="22"/>
          <w:szCs w:val="22"/>
        </w:rPr>
      </w:pPr>
    </w:p>
    <w:p w:rsidR="00C97DE3" w:rsidRPr="00915C72" w:rsidRDefault="00C97DE3" w:rsidP="00C97DE3">
      <w:pPr>
        <w:rPr>
          <w:rFonts w:ascii="Arial" w:hAnsi="Arial" w:cs="Arial"/>
          <w:sz w:val="22"/>
          <w:szCs w:val="22"/>
        </w:rPr>
      </w:pPr>
      <w:r w:rsidRPr="00915C72">
        <w:rPr>
          <w:rFonts w:ascii="Arial" w:hAnsi="Arial" w:cs="Arial"/>
          <w:sz w:val="22"/>
          <w:szCs w:val="22"/>
        </w:rPr>
        <w:t xml:space="preserve">Please complete the form in conjunction with the College’s Procedures for the approval and monitoring of collaborative provision available at: </w:t>
      </w:r>
      <w:hyperlink r:id="rId8" w:history="1">
        <w:r w:rsidRPr="00915C72">
          <w:rPr>
            <w:rStyle w:val="Hyperlink"/>
            <w:rFonts w:ascii="Arial" w:hAnsi="Arial" w:cs="Arial"/>
            <w:sz w:val="22"/>
            <w:szCs w:val="22"/>
          </w:rPr>
          <w:t>http://www.kcl.ac.uk/aboutkings/quality/academic/Collaborative-Provision/collabprov.aspx</w:t>
        </w:r>
      </w:hyperlink>
    </w:p>
    <w:p w:rsidR="00C97DE3" w:rsidRPr="00915C72" w:rsidRDefault="00C97DE3" w:rsidP="00C97DE3">
      <w:pPr>
        <w:rPr>
          <w:rFonts w:ascii="Arial" w:hAnsi="Arial" w:cs="Arial"/>
          <w:sz w:val="22"/>
          <w:szCs w:val="22"/>
        </w:rPr>
      </w:pPr>
    </w:p>
    <w:p w:rsidR="00C97DE3" w:rsidRPr="00915C72" w:rsidRDefault="00C97DE3" w:rsidP="00C97DE3">
      <w:pPr>
        <w:rPr>
          <w:rFonts w:ascii="Arial" w:hAnsi="Arial" w:cs="Arial"/>
          <w:sz w:val="22"/>
          <w:szCs w:val="22"/>
        </w:rPr>
      </w:pPr>
      <w:r w:rsidRPr="00915C72">
        <w:rPr>
          <w:rFonts w:ascii="Arial" w:hAnsi="Arial" w:cs="Arial"/>
          <w:sz w:val="22"/>
          <w:szCs w:val="22"/>
        </w:rPr>
        <w:t xml:space="preserve">The form has been designed to support </w:t>
      </w:r>
      <w:r w:rsidRPr="00915C72">
        <w:rPr>
          <w:rFonts w:ascii="Arial" w:hAnsi="Arial" w:cs="Arial"/>
          <w:b/>
          <w:sz w:val="22"/>
          <w:szCs w:val="22"/>
        </w:rPr>
        <w:t>Stage One</w:t>
      </w:r>
      <w:r w:rsidRPr="00915C72">
        <w:rPr>
          <w:rFonts w:ascii="Arial" w:hAnsi="Arial" w:cs="Arial"/>
          <w:sz w:val="22"/>
          <w:szCs w:val="22"/>
        </w:rPr>
        <w:t xml:space="preserve"> (</w:t>
      </w:r>
      <w:r w:rsidRPr="00915C72">
        <w:rPr>
          <w:rFonts w:ascii="Arial" w:hAnsi="Arial" w:cs="Arial"/>
          <w:i/>
          <w:sz w:val="22"/>
          <w:szCs w:val="22"/>
        </w:rPr>
        <w:t>Approval in principle to explore partnership</w:t>
      </w:r>
      <w:r w:rsidRPr="00915C72">
        <w:rPr>
          <w:rFonts w:ascii="Arial" w:hAnsi="Arial" w:cs="Arial"/>
          <w:sz w:val="22"/>
          <w:szCs w:val="22"/>
        </w:rPr>
        <w:t>) in the process and should be submitted to the Collaborative Provision Review Group (CPRG) for consideration. The aim is to conduct a risk assessment to identify the individual risks (low, medium or high) specific to the proposal and a due diligence process to review the risks and determine how these will be mitigated for and managed. The information gathered</w:t>
      </w:r>
      <w:r w:rsidRPr="00915C72">
        <w:rPr>
          <w:rStyle w:val="FootnoteReference"/>
          <w:rFonts w:ascii="Arial" w:eastAsia="Calibri" w:hAnsi="Arial" w:cs="Arial"/>
          <w:sz w:val="22"/>
          <w:szCs w:val="22"/>
        </w:rPr>
        <w:footnoteReference w:id="1"/>
      </w:r>
      <w:r w:rsidRPr="00915C72">
        <w:rPr>
          <w:rFonts w:ascii="Arial" w:hAnsi="Arial" w:cs="Arial"/>
          <w:sz w:val="22"/>
          <w:szCs w:val="22"/>
        </w:rPr>
        <w:t xml:space="preserve"> will assist with understanding the risks associated and facilitate effective communication with the partner in discharging respective duties.</w:t>
      </w:r>
    </w:p>
    <w:p w:rsidR="00C97DE3" w:rsidRPr="00915C72" w:rsidRDefault="00C97DE3" w:rsidP="00C97DE3">
      <w:pPr>
        <w:rPr>
          <w:rFonts w:ascii="Arial" w:hAnsi="Arial" w:cs="Arial"/>
          <w:sz w:val="22"/>
          <w:szCs w:val="22"/>
        </w:rPr>
      </w:pPr>
    </w:p>
    <w:p w:rsidR="00C97DE3" w:rsidRPr="00915C72" w:rsidRDefault="00C97DE3" w:rsidP="00C97DE3">
      <w:pPr>
        <w:rPr>
          <w:rFonts w:ascii="Arial" w:hAnsi="Arial" w:cs="Arial"/>
          <w:sz w:val="22"/>
          <w:szCs w:val="22"/>
        </w:rPr>
      </w:pPr>
      <w:r w:rsidRPr="00915C72">
        <w:rPr>
          <w:rFonts w:ascii="Arial" w:hAnsi="Arial" w:cs="Arial"/>
          <w:sz w:val="22"/>
          <w:szCs w:val="22"/>
        </w:rPr>
        <w:t xml:space="preserve">The final completed form and outcome report from CPRG should be submitted to the </w:t>
      </w:r>
      <w:r w:rsidRPr="00915C72">
        <w:rPr>
          <w:rFonts w:ascii="Arial" w:eastAsia="Arial" w:hAnsi="Arial" w:cs="Arial"/>
          <w:sz w:val="22"/>
          <w:szCs w:val="22"/>
        </w:rPr>
        <w:t xml:space="preserve">Programme Development and Approval Committee (PDAC) </w:t>
      </w:r>
      <w:r>
        <w:rPr>
          <w:rFonts w:ascii="Arial" w:eastAsia="Arial" w:hAnsi="Arial" w:cs="Arial"/>
          <w:sz w:val="22"/>
          <w:szCs w:val="22"/>
        </w:rPr>
        <w:t>as per usual procedures for programme approval and modification</w:t>
      </w:r>
      <w:r w:rsidRPr="00915C72">
        <w:rPr>
          <w:rFonts w:ascii="Arial" w:eastAsia="Arial" w:hAnsi="Arial" w:cs="Arial"/>
          <w:sz w:val="22"/>
          <w:szCs w:val="22"/>
        </w:rPr>
        <w:t>.</w:t>
      </w:r>
    </w:p>
    <w:p w:rsidR="00C97DE3" w:rsidRDefault="00C97DE3" w:rsidP="00C97DE3">
      <w:pPr>
        <w:rPr>
          <w:rFonts w:ascii="Arial" w:hAnsi="Arial" w:cs="Arial"/>
          <w:sz w:val="22"/>
          <w:szCs w:val="22"/>
        </w:rPr>
      </w:pPr>
    </w:p>
    <w:p w:rsidR="00C97DE3" w:rsidRPr="00915C72" w:rsidRDefault="00C97DE3" w:rsidP="00C97DE3">
      <w:pPr>
        <w:rPr>
          <w:rFonts w:ascii="Arial" w:hAnsi="Arial" w:cs="Arial"/>
          <w:b/>
          <w:sz w:val="22"/>
          <w:szCs w:val="22"/>
          <w:u w:val="single"/>
        </w:rPr>
      </w:pPr>
      <w:r w:rsidRPr="00915C72">
        <w:rPr>
          <w:rFonts w:ascii="Arial" w:hAnsi="Arial" w:cs="Arial"/>
          <w:b/>
          <w:sz w:val="22"/>
          <w:szCs w:val="22"/>
          <w:u w:val="single"/>
        </w:rPr>
        <w:t xml:space="preserve">Section One: </w:t>
      </w:r>
      <w:r>
        <w:rPr>
          <w:rFonts w:ascii="Arial" w:hAnsi="Arial" w:cs="Arial"/>
          <w:b/>
          <w:sz w:val="22"/>
          <w:szCs w:val="22"/>
          <w:u w:val="single"/>
        </w:rPr>
        <w:t>College contact arrangements</w:t>
      </w:r>
    </w:p>
    <w:p w:rsidR="00C97DE3" w:rsidRPr="00915C72" w:rsidRDefault="00C97DE3" w:rsidP="00C97DE3">
      <w:pPr>
        <w:rPr>
          <w:rFonts w:ascii="Arial" w:hAnsi="Arial" w:cs="Arial"/>
          <w:sz w:val="22"/>
          <w:szCs w:val="22"/>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69"/>
      </w:tblGrid>
      <w:tr w:rsidR="00C97DE3" w:rsidRPr="00AF7502" w:rsidTr="00746406">
        <w:tc>
          <w:tcPr>
            <w:tcW w:w="3969" w:type="dxa"/>
            <w:vAlign w:val="bottom"/>
          </w:tcPr>
          <w:p w:rsidR="00C97DE3" w:rsidRPr="00AF7502" w:rsidRDefault="00C97DE3" w:rsidP="00F13556">
            <w:pPr>
              <w:spacing w:before="120" w:after="120"/>
              <w:rPr>
                <w:rFonts w:ascii="Arial" w:eastAsia="Arial" w:hAnsi="Arial" w:cs="Arial"/>
              </w:rPr>
            </w:pPr>
            <w:r w:rsidRPr="00AF7502">
              <w:rPr>
                <w:rFonts w:ascii="Arial" w:eastAsia="Arial" w:hAnsi="Arial" w:cs="Arial"/>
                <w:sz w:val="22"/>
                <w:szCs w:val="22"/>
              </w:rPr>
              <w:t xml:space="preserve">Name of </w:t>
            </w:r>
            <w:r>
              <w:rPr>
                <w:rFonts w:ascii="Arial" w:eastAsia="Arial" w:hAnsi="Arial" w:cs="Arial"/>
                <w:sz w:val="22"/>
                <w:szCs w:val="22"/>
              </w:rPr>
              <w:t>academic lead</w:t>
            </w:r>
          </w:p>
        </w:tc>
        <w:tc>
          <w:tcPr>
            <w:tcW w:w="5669" w:type="dxa"/>
          </w:tcPr>
          <w:p w:rsidR="00C97DE3" w:rsidRPr="00AF7502" w:rsidRDefault="00C97DE3" w:rsidP="00F13556">
            <w:pPr>
              <w:rPr>
                <w:rFonts w:ascii="Arial" w:eastAsia="Arial" w:hAnsi="Arial" w:cs="Arial"/>
              </w:rPr>
            </w:pPr>
          </w:p>
        </w:tc>
      </w:tr>
      <w:tr w:rsidR="00C97DE3" w:rsidRPr="00AF7502" w:rsidTr="00746406">
        <w:tc>
          <w:tcPr>
            <w:tcW w:w="3969" w:type="dxa"/>
          </w:tcPr>
          <w:p w:rsidR="00C97DE3" w:rsidRPr="00AF7502" w:rsidRDefault="00C97DE3" w:rsidP="00F13556">
            <w:pPr>
              <w:spacing w:before="120" w:after="120"/>
              <w:rPr>
                <w:rFonts w:ascii="Arial" w:eastAsia="Arial" w:hAnsi="Arial" w:cs="Arial"/>
              </w:rPr>
            </w:pPr>
            <w:r w:rsidRPr="00AF7502">
              <w:rPr>
                <w:rFonts w:ascii="Arial" w:eastAsia="Arial" w:hAnsi="Arial" w:cs="Arial"/>
                <w:sz w:val="22"/>
                <w:szCs w:val="22"/>
              </w:rPr>
              <w:t>Role</w:t>
            </w:r>
          </w:p>
        </w:tc>
        <w:tc>
          <w:tcPr>
            <w:tcW w:w="5669" w:type="dxa"/>
          </w:tcPr>
          <w:p w:rsidR="00C97DE3" w:rsidRPr="00AF7502" w:rsidRDefault="00C97DE3" w:rsidP="00F13556">
            <w:pPr>
              <w:rPr>
                <w:rFonts w:ascii="Arial" w:eastAsia="Arial" w:hAnsi="Arial" w:cs="Arial"/>
              </w:rPr>
            </w:pPr>
          </w:p>
        </w:tc>
      </w:tr>
      <w:tr w:rsidR="00C97DE3" w:rsidRPr="00AF7502" w:rsidTr="00746406">
        <w:tc>
          <w:tcPr>
            <w:tcW w:w="3969" w:type="dxa"/>
          </w:tcPr>
          <w:p w:rsidR="00C97DE3" w:rsidRPr="00AF7502" w:rsidRDefault="00C97DE3" w:rsidP="00F13556">
            <w:pPr>
              <w:spacing w:before="120" w:after="120"/>
              <w:rPr>
                <w:rFonts w:ascii="Arial" w:eastAsia="Arial" w:hAnsi="Arial" w:cs="Arial"/>
              </w:rPr>
            </w:pPr>
            <w:r w:rsidRPr="00AF7502">
              <w:rPr>
                <w:rFonts w:ascii="Arial" w:eastAsia="Arial" w:hAnsi="Arial" w:cs="Arial"/>
                <w:sz w:val="22"/>
                <w:szCs w:val="22"/>
              </w:rPr>
              <w:t>Department/Faculty (Institute/School):</w:t>
            </w:r>
          </w:p>
        </w:tc>
        <w:tc>
          <w:tcPr>
            <w:tcW w:w="5669" w:type="dxa"/>
          </w:tcPr>
          <w:p w:rsidR="00C97DE3" w:rsidRPr="00AF7502" w:rsidRDefault="00C97DE3" w:rsidP="00F13556">
            <w:pPr>
              <w:rPr>
                <w:rFonts w:ascii="Arial" w:eastAsia="Arial" w:hAnsi="Arial" w:cs="Arial"/>
              </w:rPr>
            </w:pPr>
          </w:p>
        </w:tc>
      </w:tr>
      <w:tr w:rsidR="00C97DE3" w:rsidRPr="00AF7502" w:rsidTr="00746406">
        <w:tc>
          <w:tcPr>
            <w:tcW w:w="3969" w:type="dxa"/>
            <w:tcBorders>
              <w:top w:val="single" w:sz="4" w:space="0" w:color="auto"/>
              <w:left w:val="single" w:sz="4" w:space="0" w:color="auto"/>
              <w:bottom w:val="single" w:sz="4" w:space="0" w:color="auto"/>
              <w:right w:val="single" w:sz="4" w:space="0" w:color="auto"/>
            </w:tcBorders>
          </w:tcPr>
          <w:p w:rsidR="00C97DE3" w:rsidRPr="00AF7502" w:rsidRDefault="00C97DE3" w:rsidP="00F13556">
            <w:pPr>
              <w:spacing w:before="120" w:after="120"/>
              <w:rPr>
                <w:rFonts w:ascii="Arial" w:eastAsia="Arial" w:hAnsi="Arial" w:cs="Arial"/>
              </w:rPr>
            </w:pPr>
            <w:r w:rsidRPr="00AF7502">
              <w:rPr>
                <w:rFonts w:ascii="Arial" w:eastAsia="Arial" w:hAnsi="Arial" w:cs="Arial"/>
                <w:sz w:val="22"/>
                <w:szCs w:val="22"/>
              </w:rPr>
              <w:t>Email address</w:t>
            </w:r>
            <w:r>
              <w:rPr>
                <w:rFonts w:ascii="Arial" w:eastAsia="Arial" w:hAnsi="Arial" w:cs="Arial"/>
                <w:sz w:val="22"/>
                <w:szCs w:val="22"/>
              </w:rPr>
              <w:t>:</w:t>
            </w:r>
          </w:p>
        </w:tc>
        <w:tc>
          <w:tcPr>
            <w:tcW w:w="5669" w:type="dxa"/>
            <w:tcBorders>
              <w:top w:val="single" w:sz="4" w:space="0" w:color="auto"/>
              <w:left w:val="single" w:sz="4" w:space="0" w:color="auto"/>
              <w:bottom w:val="single" w:sz="4" w:space="0" w:color="auto"/>
              <w:right w:val="single" w:sz="4" w:space="0" w:color="auto"/>
            </w:tcBorders>
          </w:tcPr>
          <w:p w:rsidR="00C97DE3" w:rsidRPr="00AF7502" w:rsidRDefault="00C97DE3" w:rsidP="00F13556">
            <w:pPr>
              <w:rPr>
                <w:rFonts w:ascii="Arial" w:eastAsia="Arial" w:hAnsi="Arial" w:cs="Arial"/>
              </w:rPr>
            </w:pPr>
          </w:p>
        </w:tc>
      </w:tr>
      <w:tr w:rsidR="00C97DE3" w:rsidRPr="00AF7502" w:rsidTr="00746406">
        <w:tc>
          <w:tcPr>
            <w:tcW w:w="3969" w:type="dxa"/>
            <w:tcBorders>
              <w:top w:val="single" w:sz="4" w:space="0" w:color="auto"/>
              <w:left w:val="single" w:sz="4" w:space="0" w:color="auto"/>
              <w:bottom w:val="single" w:sz="4" w:space="0" w:color="auto"/>
              <w:right w:val="single" w:sz="4" w:space="0" w:color="auto"/>
            </w:tcBorders>
          </w:tcPr>
          <w:p w:rsidR="00C97DE3" w:rsidRPr="00AF7502" w:rsidRDefault="00C97DE3" w:rsidP="00F13556">
            <w:pPr>
              <w:spacing w:before="120" w:after="120"/>
              <w:rPr>
                <w:rFonts w:ascii="Arial" w:eastAsia="Arial" w:hAnsi="Arial" w:cs="Arial"/>
              </w:rPr>
            </w:pPr>
            <w:r>
              <w:rPr>
                <w:rFonts w:ascii="Arial" w:eastAsia="Arial" w:hAnsi="Arial" w:cs="Arial"/>
                <w:sz w:val="22"/>
                <w:szCs w:val="22"/>
              </w:rPr>
              <w:t>P</w:t>
            </w:r>
            <w:r w:rsidRPr="00AF7502">
              <w:rPr>
                <w:rFonts w:ascii="Arial" w:eastAsia="Arial" w:hAnsi="Arial" w:cs="Arial"/>
                <w:sz w:val="22"/>
                <w:szCs w:val="22"/>
              </w:rPr>
              <w:t>hone number:</w:t>
            </w:r>
          </w:p>
        </w:tc>
        <w:tc>
          <w:tcPr>
            <w:tcW w:w="5669" w:type="dxa"/>
            <w:tcBorders>
              <w:top w:val="single" w:sz="4" w:space="0" w:color="auto"/>
              <w:left w:val="single" w:sz="4" w:space="0" w:color="auto"/>
              <w:bottom w:val="single" w:sz="4" w:space="0" w:color="auto"/>
              <w:right w:val="single" w:sz="4" w:space="0" w:color="auto"/>
            </w:tcBorders>
          </w:tcPr>
          <w:p w:rsidR="00C97DE3" w:rsidRPr="00AF7502" w:rsidRDefault="00C97DE3" w:rsidP="00F13556">
            <w:pPr>
              <w:rPr>
                <w:rFonts w:ascii="Arial" w:eastAsia="Arial" w:hAnsi="Arial" w:cs="Arial"/>
              </w:rPr>
            </w:pPr>
          </w:p>
        </w:tc>
      </w:tr>
      <w:tr w:rsidR="00C97DE3" w:rsidRPr="00AF7502" w:rsidTr="00746406">
        <w:tc>
          <w:tcPr>
            <w:tcW w:w="3969" w:type="dxa"/>
            <w:vAlign w:val="bottom"/>
          </w:tcPr>
          <w:p w:rsidR="00C97DE3" w:rsidRPr="00AF7502" w:rsidRDefault="00C97DE3" w:rsidP="00F13556">
            <w:pPr>
              <w:spacing w:before="120" w:after="120"/>
              <w:rPr>
                <w:rFonts w:ascii="Arial" w:eastAsia="Arial" w:hAnsi="Arial" w:cs="Arial"/>
              </w:rPr>
            </w:pPr>
            <w:r w:rsidRPr="00AF7502">
              <w:rPr>
                <w:rFonts w:ascii="Arial" w:eastAsia="Arial" w:hAnsi="Arial" w:cs="Arial"/>
                <w:sz w:val="22"/>
                <w:szCs w:val="22"/>
              </w:rPr>
              <w:t xml:space="preserve">Name of </w:t>
            </w:r>
            <w:r>
              <w:rPr>
                <w:rFonts w:ascii="Arial" w:eastAsia="Arial" w:hAnsi="Arial" w:cs="Arial"/>
                <w:sz w:val="22"/>
                <w:szCs w:val="22"/>
              </w:rPr>
              <w:t>professional services</w:t>
            </w:r>
            <w:r w:rsidRPr="00AF7502">
              <w:rPr>
                <w:rFonts w:ascii="Arial" w:eastAsia="Arial" w:hAnsi="Arial" w:cs="Arial"/>
                <w:sz w:val="22"/>
                <w:szCs w:val="22"/>
              </w:rPr>
              <w:t xml:space="preserve"> lead for </w:t>
            </w:r>
            <w:r>
              <w:rPr>
                <w:rFonts w:ascii="Arial" w:eastAsia="Arial" w:hAnsi="Arial" w:cs="Arial"/>
                <w:sz w:val="22"/>
                <w:szCs w:val="22"/>
              </w:rPr>
              <w:t xml:space="preserve">monitoring and </w:t>
            </w:r>
            <w:r w:rsidRPr="00AF7502">
              <w:rPr>
                <w:rFonts w:ascii="Arial" w:eastAsia="Arial" w:hAnsi="Arial" w:cs="Arial"/>
                <w:sz w:val="22"/>
                <w:szCs w:val="22"/>
              </w:rPr>
              <w:t xml:space="preserve">managing the </w:t>
            </w:r>
            <w:r>
              <w:rPr>
                <w:rFonts w:ascii="Arial" w:eastAsia="Arial" w:hAnsi="Arial" w:cs="Arial"/>
                <w:sz w:val="22"/>
                <w:szCs w:val="22"/>
              </w:rPr>
              <w:t xml:space="preserve">day to day </w:t>
            </w:r>
            <w:r w:rsidRPr="00AF7502">
              <w:rPr>
                <w:rFonts w:ascii="Arial" w:eastAsia="Arial" w:hAnsi="Arial" w:cs="Arial"/>
                <w:sz w:val="22"/>
                <w:szCs w:val="22"/>
              </w:rPr>
              <w:t xml:space="preserve">programme </w:t>
            </w:r>
            <w:r>
              <w:rPr>
                <w:rFonts w:ascii="Arial" w:eastAsia="Arial" w:hAnsi="Arial" w:cs="Arial"/>
                <w:sz w:val="22"/>
                <w:szCs w:val="22"/>
              </w:rPr>
              <w:t xml:space="preserve">activity </w:t>
            </w:r>
            <w:r w:rsidRPr="00AF7502">
              <w:rPr>
                <w:rFonts w:ascii="Arial" w:eastAsia="Arial" w:hAnsi="Arial" w:cs="Arial"/>
                <w:sz w:val="22"/>
                <w:szCs w:val="22"/>
              </w:rPr>
              <w:t>with the Partner</w:t>
            </w:r>
          </w:p>
        </w:tc>
        <w:tc>
          <w:tcPr>
            <w:tcW w:w="5669" w:type="dxa"/>
          </w:tcPr>
          <w:p w:rsidR="00C97DE3" w:rsidRPr="00AF7502" w:rsidRDefault="00C97DE3" w:rsidP="00F13556">
            <w:pPr>
              <w:rPr>
                <w:rFonts w:ascii="Arial" w:eastAsia="Arial" w:hAnsi="Arial" w:cs="Arial"/>
              </w:rPr>
            </w:pPr>
          </w:p>
        </w:tc>
      </w:tr>
      <w:tr w:rsidR="00C97DE3" w:rsidRPr="00AF7502" w:rsidTr="00746406">
        <w:tc>
          <w:tcPr>
            <w:tcW w:w="3969" w:type="dxa"/>
            <w:tcBorders>
              <w:top w:val="single" w:sz="4" w:space="0" w:color="auto"/>
              <w:left w:val="single" w:sz="4" w:space="0" w:color="auto"/>
              <w:bottom w:val="single" w:sz="4" w:space="0" w:color="auto"/>
              <w:right w:val="single" w:sz="4" w:space="0" w:color="auto"/>
            </w:tcBorders>
            <w:vAlign w:val="bottom"/>
          </w:tcPr>
          <w:p w:rsidR="00C97DE3" w:rsidRPr="005036E6" w:rsidRDefault="00C97DE3" w:rsidP="00F13556">
            <w:pPr>
              <w:spacing w:before="120" w:after="120"/>
              <w:rPr>
                <w:rFonts w:ascii="Arial" w:eastAsia="Arial" w:hAnsi="Arial" w:cs="Arial"/>
              </w:rPr>
            </w:pPr>
            <w:r>
              <w:rPr>
                <w:rFonts w:ascii="Arial" w:eastAsia="Arial" w:hAnsi="Arial" w:cs="Arial"/>
                <w:sz w:val="22"/>
                <w:szCs w:val="22"/>
              </w:rPr>
              <w:t xml:space="preserve">Who will be responsible for liaising with the Partner to </w:t>
            </w:r>
            <w:r w:rsidRPr="005036E6">
              <w:rPr>
                <w:rFonts w:ascii="Arial" w:eastAsia="Arial" w:hAnsi="Arial" w:cs="Arial"/>
                <w:sz w:val="22"/>
                <w:szCs w:val="22"/>
              </w:rPr>
              <w:t>ensur</w:t>
            </w:r>
            <w:r>
              <w:rPr>
                <w:rFonts w:ascii="Arial" w:eastAsia="Arial" w:hAnsi="Arial" w:cs="Arial"/>
                <w:sz w:val="22"/>
                <w:szCs w:val="22"/>
              </w:rPr>
              <w:t>e</w:t>
            </w:r>
            <w:r w:rsidRPr="005036E6">
              <w:rPr>
                <w:rFonts w:ascii="Arial" w:eastAsia="Arial" w:hAnsi="Arial" w:cs="Arial"/>
                <w:sz w:val="22"/>
                <w:szCs w:val="22"/>
              </w:rPr>
              <w:t xml:space="preserve"> the accuracy of all published information</w:t>
            </w:r>
            <w:r>
              <w:rPr>
                <w:rFonts w:ascii="Arial" w:eastAsia="Arial" w:hAnsi="Arial" w:cs="Arial"/>
                <w:sz w:val="22"/>
                <w:szCs w:val="22"/>
              </w:rPr>
              <w:t xml:space="preserve">, including CMA sheets, </w:t>
            </w:r>
            <w:r w:rsidRPr="005036E6">
              <w:rPr>
                <w:rFonts w:ascii="Arial" w:eastAsia="Arial" w:hAnsi="Arial" w:cs="Arial"/>
                <w:sz w:val="22"/>
                <w:szCs w:val="22"/>
              </w:rPr>
              <w:t>relating to the partnership</w:t>
            </w:r>
            <w:r>
              <w:rPr>
                <w:rFonts w:ascii="Arial" w:eastAsia="Arial" w:hAnsi="Arial" w:cs="Arial"/>
                <w:sz w:val="22"/>
                <w:szCs w:val="22"/>
              </w:rPr>
              <w:t xml:space="preserve"> arrangement</w:t>
            </w:r>
            <w:r w:rsidRPr="005036E6">
              <w:rPr>
                <w:rFonts w:ascii="Arial" w:eastAsia="Arial" w:hAnsi="Arial" w:cs="Arial"/>
                <w:sz w:val="22"/>
                <w:szCs w:val="22"/>
              </w:rPr>
              <w:t>?</w:t>
            </w:r>
          </w:p>
        </w:tc>
        <w:tc>
          <w:tcPr>
            <w:tcW w:w="5669" w:type="dxa"/>
            <w:tcBorders>
              <w:top w:val="single" w:sz="4" w:space="0" w:color="auto"/>
              <w:left w:val="single" w:sz="4" w:space="0" w:color="auto"/>
              <w:bottom w:val="single" w:sz="4" w:space="0" w:color="auto"/>
              <w:right w:val="single" w:sz="4" w:space="0" w:color="auto"/>
            </w:tcBorders>
          </w:tcPr>
          <w:p w:rsidR="00C97DE3" w:rsidRPr="00EF4971" w:rsidRDefault="00C97DE3" w:rsidP="00F13556">
            <w:pPr>
              <w:rPr>
                <w:rFonts w:ascii="Arial" w:eastAsia="Arial" w:hAnsi="Arial" w:cs="Arial"/>
              </w:rPr>
            </w:pPr>
          </w:p>
        </w:tc>
      </w:tr>
      <w:tr w:rsidR="00C97DE3" w:rsidRPr="00AF7502" w:rsidTr="00746406">
        <w:tc>
          <w:tcPr>
            <w:tcW w:w="3969" w:type="dxa"/>
            <w:tcBorders>
              <w:top w:val="single" w:sz="4" w:space="0" w:color="auto"/>
              <w:left w:val="single" w:sz="4" w:space="0" w:color="auto"/>
              <w:bottom w:val="single" w:sz="4" w:space="0" w:color="auto"/>
              <w:right w:val="single" w:sz="4" w:space="0" w:color="auto"/>
            </w:tcBorders>
            <w:vAlign w:val="bottom"/>
          </w:tcPr>
          <w:p w:rsidR="00C97DE3" w:rsidRDefault="00C97DE3" w:rsidP="00F13556">
            <w:pPr>
              <w:spacing w:before="120" w:after="120"/>
              <w:rPr>
                <w:rFonts w:ascii="Arial" w:eastAsia="Arial" w:hAnsi="Arial" w:cs="Arial"/>
              </w:rPr>
            </w:pPr>
            <w:r>
              <w:rPr>
                <w:rFonts w:ascii="Arial" w:eastAsia="Arial" w:hAnsi="Arial" w:cs="Arial"/>
                <w:sz w:val="22"/>
                <w:szCs w:val="22"/>
              </w:rPr>
              <w:t>Will any other staff be involved in managing the relationship with the Partner, including staff employed by the College to act as translators?</w:t>
            </w:r>
          </w:p>
          <w:p w:rsidR="00C97DE3" w:rsidRDefault="00C97DE3" w:rsidP="00F13556">
            <w:pPr>
              <w:spacing w:before="120" w:after="120"/>
              <w:rPr>
                <w:rFonts w:ascii="Arial" w:eastAsia="Arial" w:hAnsi="Arial" w:cs="Arial"/>
              </w:rPr>
            </w:pPr>
            <w:r>
              <w:rPr>
                <w:rFonts w:ascii="Arial" w:eastAsia="Arial" w:hAnsi="Arial" w:cs="Arial"/>
                <w:sz w:val="22"/>
                <w:szCs w:val="22"/>
              </w:rPr>
              <w:t>If yes, please provide details</w:t>
            </w:r>
          </w:p>
        </w:tc>
        <w:tc>
          <w:tcPr>
            <w:tcW w:w="5669" w:type="dxa"/>
            <w:tcBorders>
              <w:top w:val="single" w:sz="4" w:space="0" w:color="auto"/>
              <w:left w:val="single" w:sz="4" w:space="0" w:color="auto"/>
              <w:bottom w:val="single" w:sz="4" w:space="0" w:color="auto"/>
              <w:right w:val="single" w:sz="4" w:space="0" w:color="auto"/>
            </w:tcBorders>
          </w:tcPr>
          <w:p w:rsidR="00C97DE3" w:rsidRPr="00AF7502" w:rsidRDefault="00C97DE3" w:rsidP="00F13556">
            <w:pPr>
              <w:rPr>
                <w:rFonts w:ascii="Arial" w:eastAsia="Arial" w:hAnsi="Arial" w:cs="Arial"/>
              </w:rPr>
            </w:pPr>
          </w:p>
        </w:tc>
      </w:tr>
    </w:tbl>
    <w:p w:rsidR="00746406" w:rsidRDefault="00746406" w:rsidP="00C97DE3">
      <w:pPr>
        <w:rPr>
          <w:rFonts w:ascii="Arial" w:hAnsi="Arial" w:cs="Arial"/>
          <w:b/>
          <w:sz w:val="22"/>
          <w:szCs w:val="22"/>
          <w:u w:val="single"/>
        </w:rPr>
      </w:pPr>
    </w:p>
    <w:p w:rsidR="00746406" w:rsidRDefault="00746406">
      <w:pPr>
        <w:rPr>
          <w:rFonts w:ascii="Arial" w:hAnsi="Arial" w:cs="Arial"/>
          <w:b/>
          <w:sz w:val="22"/>
          <w:szCs w:val="22"/>
          <w:u w:val="single"/>
        </w:rPr>
      </w:pPr>
      <w:r>
        <w:rPr>
          <w:rFonts w:ascii="Arial" w:hAnsi="Arial" w:cs="Arial"/>
          <w:b/>
          <w:sz w:val="22"/>
          <w:szCs w:val="22"/>
          <w:u w:val="single"/>
        </w:rPr>
        <w:br w:type="page"/>
      </w:r>
    </w:p>
    <w:p w:rsidR="00C97DE3" w:rsidRPr="00915C72" w:rsidRDefault="00C97DE3" w:rsidP="00C97DE3">
      <w:pPr>
        <w:rPr>
          <w:rFonts w:ascii="Arial" w:hAnsi="Arial" w:cs="Arial"/>
          <w:b/>
          <w:sz w:val="22"/>
          <w:szCs w:val="22"/>
          <w:u w:val="single"/>
        </w:rPr>
      </w:pPr>
      <w:r w:rsidRPr="00915C72">
        <w:rPr>
          <w:rFonts w:ascii="Arial" w:hAnsi="Arial" w:cs="Arial"/>
          <w:b/>
          <w:sz w:val="22"/>
          <w:szCs w:val="22"/>
          <w:u w:val="single"/>
        </w:rPr>
        <w:lastRenderedPageBreak/>
        <w:t xml:space="preserve">Section </w:t>
      </w:r>
      <w:r>
        <w:rPr>
          <w:rFonts w:ascii="Arial" w:hAnsi="Arial" w:cs="Arial"/>
          <w:b/>
          <w:sz w:val="22"/>
          <w:szCs w:val="22"/>
          <w:u w:val="single"/>
        </w:rPr>
        <w:t>Two</w:t>
      </w:r>
      <w:r w:rsidRPr="00915C72">
        <w:rPr>
          <w:rFonts w:ascii="Arial" w:hAnsi="Arial" w:cs="Arial"/>
          <w:b/>
          <w:sz w:val="22"/>
          <w:szCs w:val="22"/>
          <w:u w:val="single"/>
        </w:rPr>
        <w:t xml:space="preserve">: </w:t>
      </w:r>
      <w:r>
        <w:rPr>
          <w:rFonts w:ascii="Arial" w:hAnsi="Arial" w:cs="Arial"/>
          <w:b/>
          <w:sz w:val="22"/>
          <w:szCs w:val="22"/>
          <w:u w:val="single"/>
        </w:rPr>
        <w:t>Proposed partner</w:t>
      </w:r>
      <w:r w:rsidR="00981558">
        <w:rPr>
          <w:rFonts w:ascii="Arial" w:hAnsi="Arial" w:cs="Arial"/>
          <w:b/>
          <w:sz w:val="22"/>
          <w:szCs w:val="22"/>
          <w:u w:val="single"/>
        </w:rPr>
        <w:t xml:space="preserve"> and rationale for proposed partnership</w:t>
      </w:r>
    </w:p>
    <w:p w:rsidR="00C97DE3" w:rsidRPr="00915C72" w:rsidRDefault="00C97DE3" w:rsidP="00C97DE3">
      <w:pPr>
        <w:rPr>
          <w:rFonts w:ascii="Arial" w:hAnsi="Arial" w:cs="Arial"/>
          <w:sz w:val="22"/>
          <w:szCs w:val="22"/>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69"/>
      </w:tblGrid>
      <w:tr w:rsidR="00C97DE3" w:rsidRPr="00AF7502" w:rsidTr="00746406">
        <w:tc>
          <w:tcPr>
            <w:tcW w:w="3969" w:type="dxa"/>
            <w:vAlign w:val="bottom"/>
          </w:tcPr>
          <w:p w:rsidR="00C97DE3" w:rsidRPr="00AF7502" w:rsidRDefault="00C97DE3" w:rsidP="00F13556">
            <w:pPr>
              <w:spacing w:before="120" w:after="120"/>
              <w:rPr>
                <w:rFonts w:ascii="Arial" w:eastAsia="Arial" w:hAnsi="Arial" w:cs="Arial"/>
              </w:rPr>
            </w:pPr>
            <w:r w:rsidRPr="00AF7502">
              <w:rPr>
                <w:rFonts w:ascii="Arial" w:eastAsia="Arial" w:hAnsi="Arial" w:cs="Arial"/>
                <w:sz w:val="22"/>
                <w:szCs w:val="22"/>
              </w:rPr>
              <w:t>Name and web-link of proposed Partner organisation:</w:t>
            </w:r>
          </w:p>
        </w:tc>
        <w:tc>
          <w:tcPr>
            <w:tcW w:w="5669" w:type="dxa"/>
          </w:tcPr>
          <w:p w:rsidR="00C97DE3" w:rsidRPr="00AF7502" w:rsidRDefault="00C97DE3" w:rsidP="00F13556">
            <w:pPr>
              <w:rPr>
                <w:rFonts w:ascii="Arial" w:eastAsia="Arial" w:hAnsi="Arial" w:cs="Arial"/>
              </w:rPr>
            </w:pPr>
          </w:p>
        </w:tc>
      </w:tr>
      <w:tr w:rsidR="00C97DE3" w:rsidRPr="00AF7502" w:rsidTr="00746406">
        <w:tc>
          <w:tcPr>
            <w:tcW w:w="3969" w:type="dxa"/>
          </w:tcPr>
          <w:p w:rsidR="00C97DE3" w:rsidRPr="00AF7502" w:rsidRDefault="00C97DE3" w:rsidP="00F13556">
            <w:pPr>
              <w:spacing w:before="120" w:after="120"/>
              <w:rPr>
                <w:rFonts w:ascii="Arial" w:hAnsi="Arial" w:cs="Arial"/>
              </w:rPr>
            </w:pPr>
            <w:r w:rsidRPr="00AF7502">
              <w:rPr>
                <w:rFonts w:ascii="Arial" w:hAnsi="Arial" w:cs="Arial"/>
                <w:sz w:val="22"/>
                <w:szCs w:val="22"/>
              </w:rPr>
              <w:t xml:space="preserve">Name and role of </w:t>
            </w:r>
            <w:r>
              <w:rPr>
                <w:rFonts w:ascii="Arial" w:hAnsi="Arial" w:cs="Arial"/>
                <w:sz w:val="22"/>
                <w:szCs w:val="22"/>
              </w:rPr>
              <w:t>academic lead</w:t>
            </w:r>
            <w:r w:rsidRPr="00AF7502">
              <w:rPr>
                <w:rFonts w:ascii="Arial" w:hAnsi="Arial" w:cs="Arial"/>
                <w:sz w:val="22"/>
                <w:szCs w:val="22"/>
              </w:rPr>
              <w:t xml:space="preserve"> at the proposed Partner:</w:t>
            </w:r>
          </w:p>
        </w:tc>
        <w:tc>
          <w:tcPr>
            <w:tcW w:w="5669" w:type="dxa"/>
          </w:tcPr>
          <w:p w:rsidR="00C97DE3" w:rsidRPr="00AF7502" w:rsidRDefault="00C97DE3" w:rsidP="00F13556">
            <w:pPr>
              <w:rPr>
                <w:rFonts w:ascii="Arial" w:eastAsia="Arial" w:hAnsi="Arial" w:cs="Arial"/>
              </w:rPr>
            </w:pPr>
          </w:p>
        </w:tc>
      </w:tr>
      <w:tr w:rsidR="00C97DE3" w:rsidRPr="00AF7502" w:rsidTr="00746406">
        <w:tc>
          <w:tcPr>
            <w:tcW w:w="3969" w:type="dxa"/>
          </w:tcPr>
          <w:p w:rsidR="00C97DE3" w:rsidRPr="00AF7502" w:rsidRDefault="00C97DE3" w:rsidP="00F13556">
            <w:pPr>
              <w:spacing w:before="120" w:after="120"/>
              <w:rPr>
                <w:rFonts w:ascii="Arial" w:eastAsia="Arial" w:hAnsi="Arial" w:cs="Arial"/>
              </w:rPr>
            </w:pPr>
            <w:r w:rsidRPr="00AF7502">
              <w:rPr>
                <w:rFonts w:ascii="Arial" w:eastAsia="Arial" w:hAnsi="Arial" w:cs="Arial"/>
                <w:sz w:val="22"/>
                <w:szCs w:val="22"/>
              </w:rPr>
              <w:t>Department/Faculty (Institute/School):</w:t>
            </w:r>
          </w:p>
        </w:tc>
        <w:tc>
          <w:tcPr>
            <w:tcW w:w="5669" w:type="dxa"/>
          </w:tcPr>
          <w:p w:rsidR="00C97DE3" w:rsidRPr="00AF7502" w:rsidRDefault="00C97DE3" w:rsidP="00F13556">
            <w:pPr>
              <w:rPr>
                <w:rFonts w:ascii="Arial" w:eastAsia="Arial" w:hAnsi="Arial" w:cs="Arial"/>
              </w:rPr>
            </w:pPr>
          </w:p>
        </w:tc>
      </w:tr>
      <w:tr w:rsidR="00C97DE3" w:rsidRPr="00AF7502" w:rsidTr="00746406">
        <w:tc>
          <w:tcPr>
            <w:tcW w:w="3969" w:type="dxa"/>
          </w:tcPr>
          <w:p w:rsidR="00C97DE3" w:rsidRPr="00AF7502" w:rsidRDefault="00C97DE3" w:rsidP="00F13556">
            <w:pPr>
              <w:spacing w:before="120" w:after="120"/>
              <w:rPr>
                <w:rFonts w:ascii="Arial" w:eastAsia="Arial" w:hAnsi="Arial" w:cs="Arial"/>
              </w:rPr>
            </w:pPr>
            <w:r w:rsidRPr="00AF7502">
              <w:rPr>
                <w:rFonts w:ascii="Arial" w:eastAsia="Arial" w:hAnsi="Arial" w:cs="Arial"/>
                <w:sz w:val="22"/>
                <w:szCs w:val="22"/>
              </w:rPr>
              <w:t>Email address</w:t>
            </w:r>
            <w:r>
              <w:rPr>
                <w:rFonts w:ascii="Arial" w:eastAsia="Arial" w:hAnsi="Arial" w:cs="Arial"/>
                <w:sz w:val="22"/>
                <w:szCs w:val="22"/>
              </w:rPr>
              <w:t>:</w:t>
            </w:r>
          </w:p>
        </w:tc>
        <w:tc>
          <w:tcPr>
            <w:tcW w:w="5669" w:type="dxa"/>
          </w:tcPr>
          <w:p w:rsidR="00C97DE3" w:rsidRPr="00AF7502" w:rsidRDefault="00C97DE3" w:rsidP="00F13556">
            <w:pPr>
              <w:rPr>
                <w:rFonts w:ascii="Arial" w:eastAsia="Arial" w:hAnsi="Arial" w:cs="Arial"/>
              </w:rPr>
            </w:pPr>
          </w:p>
        </w:tc>
      </w:tr>
      <w:tr w:rsidR="00C97DE3" w:rsidRPr="00AF7502" w:rsidTr="00746406">
        <w:tc>
          <w:tcPr>
            <w:tcW w:w="3969" w:type="dxa"/>
          </w:tcPr>
          <w:p w:rsidR="00C97DE3" w:rsidRPr="00AF7502" w:rsidRDefault="00C97DE3" w:rsidP="00F13556">
            <w:pPr>
              <w:spacing w:before="120" w:after="120"/>
              <w:rPr>
                <w:rFonts w:ascii="Arial" w:eastAsia="Arial" w:hAnsi="Arial" w:cs="Arial"/>
              </w:rPr>
            </w:pPr>
            <w:r>
              <w:rPr>
                <w:rFonts w:ascii="Arial" w:eastAsia="Arial" w:hAnsi="Arial" w:cs="Arial"/>
                <w:sz w:val="22"/>
                <w:szCs w:val="22"/>
              </w:rPr>
              <w:t>P</w:t>
            </w:r>
            <w:r w:rsidRPr="00AF7502">
              <w:rPr>
                <w:rFonts w:ascii="Arial" w:eastAsia="Arial" w:hAnsi="Arial" w:cs="Arial"/>
                <w:sz w:val="22"/>
                <w:szCs w:val="22"/>
              </w:rPr>
              <w:t>hone number:</w:t>
            </w:r>
          </w:p>
        </w:tc>
        <w:tc>
          <w:tcPr>
            <w:tcW w:w="5669" w:type="dxa"/>
          </w:tcPr>
          <w:p w:rsidR="00C97DE3" w:rsidRPr="00AF7502" w:rsidRDefault="00C97DE3" w:rsidP="00F13556">
            <w:pPr>
              <w:rPr>
                <w:rFonts w:ascii="Arial" w:eastAsia="Arial" w:hAnsi="Arial" w:cs="Arial"/>
              </w:rPr>
            </w:pPr>
          </w:p>
        </w:tc>
      </w:tr>
      <w:tr w:rsidR="00C97DE3" w:rsidRPr="00AF7502" w:rsidTr="00746406">
        <w:tc>
          <w:tcPr>
            <w:tcW w:w="3969" w:type="dxa"/>
            <w:tcBorders>
              <w:top w:val="single" w:sz="4" w:space="0" w:color="auto"/>
              <w:left w:val="single" w:sz="4" w:space="0" w:color="auto"/>
              <w:bottom w:val="single" w:sz="4" w:space="0" w:color="auto"/>
              <w:right w:val="single" w:sz="4" w:space="0" w:color="auto"/>
            </w:tcBorders>
          </w:tcPr>
          <w:p w:rsidR="00C97DE3" w:rsidRPr="00AF7502" w:rsidRDefault="00C97DE3" w:rsidP="00F13556">
            <w:pPr>
              <w:spacing w:before="120" w:after="120"/>
              <w:rPr>
                <w:rFonts w:ascii="Arial" w:eastAsia="Arial" w:hAnsi="Arial" w:cs="Arial"/>
              </w:rPr>
            </w:pPr>
            <w:r w:rsidRPr="00AF7502">
              <w:rPr>
                <w:rFonts w:ascii="Arial" w:eastAsia="Arial" w:hAnsi="Arial" w:cs="Arial"/>
                <w:sz w:val="22"/>
                <w:szCs w:val="22"/>
              </w:rPr>
              <w:t xml:space="preserve">Name of </w:t>
            </w:r>
            <w:r>
              <w:rPr>
                <w:rFonts w:ascii="Arial" w:eastAsia="Arial" w:hAnsi="Arial" w:cs="Arial"/>
                <w:sz w:val="22"/>
                <w:szCs w:val="22"/>
              </w:rPr>
              <w:t>professional services staff involved in</w:t>
            </w:r>
            <w:r w:rsidRPr="00AF7502">
              <w:rPr>
                <w:rFonts w:ascii="Arial" w:eastAsia="Arial" w:hAnsi="Arial" w:cs="Arial"/>
                <w:sz w:val="22"/>
                <w:szCs w:val="22"/>
              </w:rPr>
              <w:t xml:space="preserve"> </w:t>
            </w:r>
            <w:r>
              <w:rPr>
                <w:rFonts w:ascii="Arial" w:eastAsia="Arial" w:hAnsi="Arial" w:cs="Arial"/>
                <w:sz w:val="22"/>
                <w:szCs w:val="22"/>
              </w:rPr>
              <w:t>administering</w:t>
            </w:r>
            <w:r w:rsidRPr="00AF7502">
              <w:rPr>
                <w:rFonts w:ascii="Arial" w:eastAsia="Arial" w:hAnsi="Arial" w:cs="Arial"/>
                <w:sz w:val="22"/>
                <w:szCs w:val="22"/>
              </w:rPr>
              <w:t xml:space="preserve"> the programme with </w:t>
            </w:r>
            <w:r>
              <w:rPr>
                <w:rFonts w:ascii="Arial" w:eastAsia="Arial" w:hAnsi="Arial" w:cs="Arial"/>
                <w:sz w:val="22"/>
                <w:szCs w:val="22"/>
              </w:rPr>
              <w:t>King’s</w:t>
            </w:r>
          </w:p>
        </w:tc>
        <w:tc>
          <w:tcPr>
            <w:tcW w:w="5669" w:type="dxa"/>
            <w:tcBorders>
              <w:top w:val="single" w:sz="4" w:space="0" w:color="auto"/>
              <w:left w:val="single" w:sz="4" w:space="0" w:color="auto"/>
              <w:bottom w:val="single" w:sz="4" w:space="0" w:color="auto"/>
              <w:right w:val="single" w:sz="4" w:space="0" w:color="auto"/>
            </w:tcBorders>
          </w:tcPr>
          <w:p w:rsidR="00C97DE3" w:rsidRPr="00AF7502" w:rsidRDefault="00C97DE3" w:rsidP="00F13556">
            <w:pPr>
              <w:rPr>
                <w:rFonts w:ascii="Arial" w:eastAsia="Arial" w:hAnsi="Arial" w:cs="Arial"/>
              </w:rPr>
            </w:pPr>
          </w:p>
        </w:tc>
      </w:tr>
      <w:tr w:rsidR="00C97DE3" w:rsidRPr="00AF7502" w:rsidTr="00746406">
        <w:tc>
          <w:tcPr>
            <w:tcW w:w="3969" w:type="dxa"/>
            <w:vAlign w:val="bottom"/>
          </w:tcPr>
          <w:p w:rsidR="00C97DE3" w:rsidRPr="00AF7502" w:rsidRDefault="00C97DE3" w:rsidP="00F13556">
            <w:pPr>
              <w:spacing w:before="120" w:after="120"/>
              <w:rPr>
                <w:rFonts w:ascii="Arial" w:eastAsia="Arial" w:hAnsi="Arial" w:cs="Arial"/>
              </w:rPr>
            </w:pPr>
            <w:r>
              <w:rPr>
                <w:rFonts w:ascii="Arial" w:hAnsi="Arial" w:cs="Arial"/>
                <w:sz w:val="22"/>
                <w:szCs w:val="22"/>
              </w:rPr>
              <w:t>S</w:t>
            </w:r>
            <w:r w:rsidRPr="006E2897">
              <w:rPr>
                <w:rFonts w:ascii="Arial" w:hAnsi="Arial" w:cs="Arial"/>
                <w:sz w:val="22"/>
                <w:szCs w:val="22"/>
              </w:rPr>
              <w:t>tatus of partner</w:t>
            </w:r>
            <w:r>
              <w:rPr>
                <w:rFonts w:ascii="Arial" w:hAnsi="Arial" w:cs="Arial"/>
                <w:sz w:val="22"/>
                <w:szCs w:val="22"/>
              </w:rPr>
              <w:t>? e.g. HEI with degree awarding powers, NHS, other education provider/ company:</w:t>
            </w:r>
          </w:p>
        </w:tc>
        <w:tc>
          <w:tcPr>
            <w:tcW w:w="5669" w:type="dxa"/>
          </w:tcPr>
          <w:p w:rsidR="00C97DE3" w:rsidRPr="00AF7502" w:rsidRDefault="00C97DE3" w:rsidP="00F13556">
            <w:pPr>
              <w:rPr>
                <w:rFonts w:ascii="Arial" w:eastAsia="Arial" w:hAnsi="Arial" w:cs="Arial"/>
              </w:rPr>
            </w:pPr>
          </w:p>
        </w:tc>
      </w:tr>
      <w:tr w:rsidR="00F50750" w:rsidRPr="00AF7502" w:rsidTr="000501EE">
        <w:tc>
          <w:tcPr>
            <w:tcW w:w="3969" w:type="dxa"/>
            <w:tcBorders>
              <w:top w:val="single" w:sz="4" w:space="0" w:color="auto"/>
              <w:left w:val="single" w:sz="4" w:space="0" w:color="auto"/>
              <w:bottom w:val="single" w:sz="4" w:space="0" w:color="auto"/>
              <w:right w:val="single" w:sz="4" w:space="0" w:color="auto"/>
            </w:tcBorders>
            <w:vAlign w:val="bottom"/>
          </w:tcPr>
          <w:p w:rsidR="00F50750" w:rsidRDefault="00F50750" w:rsidP="000501EE">
            <w:pPr>
              <w:spacing w:before="120" w:after="120"/>
              <w:rPr>
                <w:rFonts w:ascii="Arial" w:hAnsi="Arial" w:cs="Arial"/>
              </w:rPr>
            </w:pPr>
            <w:r>
              <w:rPr>
                <w:rFonts w:ascii="Arial" w:hAnsi="Arial" w:cs="Arial"/>
                <w:sz w:val="22"/>
                <w:szCs w:val="22"/>
              </w:rPr>
              <w:t>What is the legal framework for the jurisdiction under with the Partner operates?</w:t>
            </w:r>
          </w:p>
        </w:tc>
        <w:tc>
          <w:tcPr>
            <w:tcW w:w="5669" w:type="dxa"/>
            <w:tcBorders>
              <w:top w:val="single" w:sz="4" w:space="0" w:color="auto"/>
              <w:left w:val="single" w:sz="4" w:space="0" w:color="auto"/>
              <w:bottom w:val="single" w:sz="4" w:space="0" w:color="auto"/>
              <w:right w:val="single" w:sz="4" w:space="0" w:color="auto"/>
            </w:tcBorders>
          </w:tcPr>
          <w:p w:rsidR="00F50750" w:rsidRPr="00EF4971" w:rsidRDefault="00F50750" w:rsidP="000501EE">
            <w:pPr>
              <w:rPr>
                <w:rFonts w:ascii="Arial" w:eastAsia="Arial" w:hAnsi="Arial" w:cs="Arial"/>
              </w:rPr>
            </w:pPr>
          </w:p>
        </w:tc>
      </w:tr>
      <w:tr w:rsidR="00F50750" w:rsidRPr="00AF7502" w:rsidTr="000501EE">
        <w:tc>
          <w:tcPr>
            <w:tcW w:w="3969" w:type="dxa"/>
            <w:tcBorders>
              <w:top w:val="single" w:sz="4" w:space="0" w:color="auto"/>
              <w:left w:val="single" w:sz="4" w:space="0" w:color="auto"/>
              <w:bottom w:val="single" w:sz="4" w:space="0" w:color="auto"/>
              <w:right w:val="single" w:sz="4" w:space="0" w:color="auto"/>
            </w:tcBorders>
            <w:vAlign w:val="bottom"/>
          </w:tcPr>
          <w:p w:rsidR="00F50750" w:rsidRDefault="00F50750" w:rsidP="000501EE">
            <w:pPr>
              <w:spacing w:before="120" w:after="120"/>
              <w:rPr>
                <w:rFonts w:ascii="Arial" w:hAnsi="Arial" w:cs="Arial"/>
                <w:sz w:val="22"/>
                <w:szCs w:val="22"/>
              </w:rPr>
            </w:pPr>
            <w:r>
              <w:rPr>
                <w:rFonts w:ascii="Arial" w:hAnsi="Arial" w:cs="Arial"/>
                <w:sz w:val="22"/>
                <w:szCs w:val="22"/>
              </w:rPr>
              <w:t>Does the Partner owns its own real property</w:t>
            </w:r>
          </w:p>
          <w:p w:rsidR="00F50750" w:rsidRDefault="00F50750" w:rsidP="000501EE">
            <w:pPr>
              <w:spacing w:before="120" w:after="120"/>
              <w:rPr>
                <w:rFonts w:ascii="Arial" w:hAnsi="Arial" w:cs="Arial"/>
              </w:rPr>
            </w:pPr>
            <w:r>
              <w:rPr>
                <w:rFonts w:ascii="Arial" w:hAnsi="Arial" w:cs="Arial"/>
                <w:sz w:val="22"/>
                <w:szCs w:val="22"/>
              </w:rPr>
              <w:t>If no, please advise who owns their real property.</w:t>
            </w:r>
          </w:p>
        </w:tc>
        <w:tc>
          <w:tcPr>
            <w:tcW w:w="5669" w:type="dxa"/>
            <w:tcBorders>
              <w:top w:val="single" w:sz="4" w:space="0" w:color="auto"/>
              <w:left w:val="single" w:sz="4" w:space="0" w:color="auto"/>
              <w:bottom w:val="single" w:sz="4" w:space="0" w:color="auto"/>
              <w:right w:val="single" w:sz="4" w:space="0" w:color="auto"/>
            </w:tcBorders>
          </w:tcPr>
          <w:p w:rsidR="00F50750" w:rsidRPr="00EF4971" w:rsidRDefault="00F50750" w:rsidP="000501EE">
            <w:pPr>
              <w:rPr>
                <w:rFonts w:ascii="Arial" w:eastAsia="Arial" w:hAnsi="Arial" w:cs="Arial"/>
              </w:rPr>
            </w:pPr>
          </w:p>
        </w:tc>
      </w:tr>
      <w:tr w:rsidR="00F50750" w:rsidRPr="00AF7502" w:rsidTr="000501EE">
        <w:tc>
          <w:tcPr>
            <w:tcW w:w="3969" w:type="dxa"/>
            <w:tcBorders>
              <w:top w:val="single" w:sz="4" w:space="0" w:color="auto"/>
              <w:left w:val="single" w:sz="4" w:space="0" w:color="auto"/>
              <w:bottom w:val="single" w:sz="4" w:space="0" w:color="auto"/>
              <w:right w:val="single" w:sz="4" w:space="0" w:color="auto"/>
            </w:tcBorders>
            <w:vAlign w:val="bottom"/>
          </w:tcPr>
          <w:p w:rsidR="00F50750" w:rsidRDefault="00F50750" w:rsidP="000501EE">
            <w:pPr>
              <w:spacing w:before="120" w:after="120"/>
              <w:rPr>
                <w:rFonts w:ascii="Arial" w:hAnsi="Arial" w:cs="Arial"/>
                <w:sz w:val="22"/>
                <w:szCs w:val="22"/>
              </w:rPr>
            </w:pPr>
            <w:r>
              <w:rPr>
                <w:rFonts w:ascii="Arial" w:hAnsi="Arial" w:cs="Arial"/>
                <w:sz w:val="22"/>
                <w:szCs w:val="22"/>
              </w:rPr>
              <w:t>Does the organisation own all intellectual property rights?</w:t>
            </w:r>
          </w:p>
          <w:p w:rsidR="00F50750" w:rsidRDefault="00F50750" w:rsidP="000501EE">
            <w:pPr>
              <w:spacing w:before="120" w:after="120"/>
              <w:rPr>
                <w:rFonts w:ascii="Arial" w:hAnsi="Arial" w:cs="Arial"/>
              </w:rPr>
            </w:pPr>
            <w:r>
              <w:rPr>
                <w:rFonts w:ascii="Arial" w:hAnsi="Arial" w:cs="Arial"/>
                <w:sz w:val="22"/>
                <w:szCs w:val="22"/>
              </w:rPr>
              <w:t>If no, please advise who owns their IPR.</w:t>
            </w:r>
          </w:p>
        </w:tc>
        <w:tc>
          <w:tcPr>
            <w:tcW w:w="5669" w:type="dxa"/>
            <w:tcBorders>
              <w:top w:val="single" w:sz="4" w:space="0" w:color="auto"/>
              <w:left w:val="single" w:sz="4" w:space="0" w:color="auto"/>
              <w:bottom w:val="single" w:sz="4" w:space="0" w:color="auto"/>
              <w:right w:val="single" w:sz="4" w:space="0" w:color="auto"/>
            </w:tcBorders>
          </w:tcPr>
          <w:p w:rsidR="00F50750" w:rsidRPr="00EF4971" w:rsidRDefault="00F50750" w:rsidP="000501EE">
            <w:pPr>
              <w:rPr>
                <w:rFonts w:ascii="Arial" w:eastAsia="Arial" w:hAnsi="Arial" w:cs="Arial"/>
              </w:rPr>
            </w:pPr>
          </w:p>
        </w:tc>
      </w:tr>
      <w:tr w:rsidR="00F50750" w:rsidRPr="00AF7502" w:rsidTr="000501EE">
        <w:tc>
          <w:tcPr>
            <w:tcW w:w="3969" w:type="dxa"/>
            <w:tcBorders>
              <w:top w:val="single" w:sz="4" w:space="0" w:color="auto"/>
              <w:left w:val="single" w:sz="4" w:space="0" w:color="auto"/>
              <w:bottom w:val="single" w:sz="4" w:space="0" w:color="auto"/>
              <w:right w:val="single" w:sz="4" w:space="0" w:color="auto"/>
            </w:tcBorders>
            <w:vAlign w:val="bottom"/>
          </w:tcPr>
          <w:p w:rsidR="00F50750" w:rsidRDefault="00F50750" w:rsidP="000501EE">
            <w:pPr>
              <w:spacing w:before="120" w:after="120"/>
              <w:rPr>
                <w:rFonts w:ascii="Arial" w:hAnsi="Arial" w:cs="Arial"/>
                <w:sz w:val="22"/>
                <w:szCs w:val="22"/>
              </w:rPr>
            </w:pPr>
            <w:r>
              <w:rPr>
                <w:rFonts w:ascii="Arial" w:hAnsi="Arial" w:cs="Arial"/>
                <w:sz w:val="22"/>
                <w:szCs w:val="22"/>
              </w:rPr>
              <w:t>Has the Partner submitted any quotations or tenders that are relevant to the proposal?</w:t>
            </w:r>
          </w:p>
          <w:p w:rsidR="00F50750" w:rsidRDefault="00F50750" w:rsidP="000501EE">
            <w:pPr>
              <w:spacing w:before="120" w:after="120"/>
              <w:rPr>
                <w:rFonts w:ascii="Arial" w:hAnsi="Arial" w:cs="Arial"/>
              </w:rPr>
            </w:pPr>
            <w:r>
              <w:rPr>
                <w:rFonts w:ascii="Arial" w:hAnsi="Arial" w:cs="Arial"/>
                <w:sz w:val="22"/>
                <w:szCs w:val="22"/>
              </w:rPr>
              <w:t>If yes, please provide details.</w:t>
            </w:r>
          </w:p>
        </w:tc>
        <w:tc>
          <w:tcPr>
            <w:tcW w:w="5669" w:type="dxa"/>
            <w:tcBorders>
              <w:top w:val="single" w:sz="4" w:space="0" w:color="auto"/>
              <w:left w:val="single" w:sz="4" w:space="0" w:color="auto"/>
              <w:bottom w:val="single" w:sz="4" w:space="0" w:color="auto"/>
              <w:right w:val="single" w:sz="4" w:space="0" w:color="auto"/>
            </w:tcBorders>
          </w:tcPr>
          <w:p w:rsidR="00F50750" w:rsidRPr="00EF4971" w:rsidRDefault="00F50750" w:rsidP="000501EE">
            <w:pPr>
              <w:rPr>
                <w:rFonts w:ascii="Arial" w:eastAsia="Arial" w:hAnsi="Arial" w:cs="Arial"/>
              </w:rPr>
            </w:pPr>
          </w:p>
        </w:tc>
      </w:tr>
      <w:tr w:rsidR="00F50750" w:rsidRPr="00AF7502" w:rsidTr="000501EE">
        <w:tc>
          <w:tcPr>
            <w:tcW w:w="3969" w:type="dxa"/>
            <w:tcBorders>
              <w:top w:val="single" w:sz="4" w:space="0" w:color="auto"/>
              <w:left w:val="single" w:sz="4" w:space="0" w:color="auto"/>
              <w:bottom w:val="single" w:sz="4" w:space="0" w:color="auto"/>
              <w:right w:val="single" w:sz="4" w:space="0" w:color="auto"/>
            </w:tcBorders>
            <w:vAlign w:val="bottom"/>
          </w:tcPr>
          <w:p w:rsidR="00F50750" w:rsidRDefault="00F50750" w:rsidP="000501EE">
            <w:pPr>
              <w:spacing w:before="120" w:after="120"/>
              <w:rPr>
                <w:rFonts w:ascii="Arial" w:hAnsi="Arial" w:cs="Arial"/>
              </w:rPr>
            </w:pPr>
            <w:r>
              <w:rPr>
                <w:rFonts w:ascii="Arial" w:hAnsi="Arial" w:cs="Arial"/>
                <w:sz w:val="22"/>
                <w:szCs w:val="22"/>
              </w:rPr>
              <w:t>Please provide details of any third party rights in respect of the organisation which may affect the proposal:</w:t>
            </w:r>
          </w:p>
        </w:tc>
        <w:tc>
          <w:tcPr>
            <w:tcW w:w="5669" w:type="dxa"/>
            <w:tcBorders>
              <w:top w:val="single" w:sz="4" w:space="0" w:color="auto"/>
              <w:left w:val="single" w:sz="4" w:space="0" w:color="auto"/>
              <w:bottom w:val="single" w:sz="4" w:space="0" w:color="auto"/>
              <w:right w:val="single" w:sz="4" w:space="0" w:color="auto"/>
            </w:tcBorders>
          </w:tcPr>
          <w:p w:rsidR="00F50750" w:rsidRPr="00EF4971" w:rsidRDefault="00F50750" w:rsidP="000501EE">
            <w:pPr>
              <w:rPr>
                <w:rFonts w:ascii="Arial" w:eastAsia="Arial" w:hAnsi="Arial" w:cs="Arial"/>
              </w:rPr>
            </w:pPr>
          </w:p>
        </w:tc>
      </w:tr>
      <w:tr w:rsidR="00F50750" w:rsidRPr="00AF7502" w:rsidTr="000501EE">
        <w:tc>
          <w:tcPr>
            <w:tcW w:w="3969" w:type="dxa"/>
            <w:tcBorders>
              <w:top w:val="single" w:sz="4" w:space="0" w:color="auto"/>
              <w:left w:val="single" w:sz="4" w:space="0" w:color="auto"/>
              <w:bottom w:val="single" w:sz="4" w:space="0" w:color="auto"/>
              <w:right w:val="single" w:sz="4" w:space="0" w:color="auto"/>
            </w:tcBorders>
            <w:vAlign w:val="bottom"/>
          </w:tcPr>
          <w:p w:rsidR="00F50750" w:rsidRDefault="00F50750" w:rsidP="000501EE">
            <w:pPr>
              <w:spacing w:before="120" w:after="120"/>
              <w:rPr>
                <w:rFonts w:ascii="Arial" w:hAnsi="Arial" w:cs="Arial"/>
              </w:rPr>
            </w:pPr>
            <w:r>
              <w:rPr>
                <w:rFonts w:ascii="Arial" w:hAnsi="Arial" w:cs="Arial"/>
                <w:sz w:val="22"/>
                <w:szCs w:val="22"/>
              </w:rPr>
              <w:t>Please provide details of</w:t>
            </w:r>
            <w:r w:rsidRPr="00F43CDE">
              <w:rPr>
                <w:rFonts w:ascii="Arial" w:hAnsi="Arial" w:cs="Arial"/>
                <w:sz w:val="22"/>
                <w:szCs w:val="22"/>
              </w:rPr>
              <w:t xml:space="preserve"> all mortgages, charges or other security documentation attached to the Partner</w:t>
            </w:r>
            <w:r>
              <w:rPr>
                <w:rFonts w:ascii="Arial" w:hAnsi="Arial" w:cs="Arial"/>
                <w:sz w:val="22"/>
                <w:szCs w:val="22"/>
              </w:rPr>
              <w:t xml:space="preserve"> which may affect the proposal:</w:t>
            </w:r>
          </w:p>
        </w:tc>
        <w:tc>
          <w:tcPr>
            <w:tcW w:w="5669" w:type="dxa"/>
            <w:tcBorders>
              <w:top w:val="single" w:sz="4" w:space="0" w:color="auto"/>
              <w:left w:val="single" w:sz="4" w:space="0" w:color="auto"/>
              <w:bottom w:val="single" w:sz="4" w:space="0" w:color="auto"/>
              <w:right w:val="single" w:sz="4" w:space="0" w:color="auto"/>
            </w:tcBorders>
          </w:tcPr>
          <w:p w:rsidR="00F50750" w:rsidRPr="00EF4971" w:rsidRDefault="00F50750" w:rsidP="000501EE">
            <w:pPr>
              <w:rPr>
                <w:rFonts w:ascii="Arial" w:eastAsia="Arial" w:hAnsi="Arial" w:cs="Arial"/>
              </w:rPr>
            </w:pPr>
          </w:p>
        </w:tc>
      </w:tr>
      <w:tr w:rsidR="00981558" w:rsidRPr="00AF7502" w:rsidTr="00981558">
        <w:tc>
          <w:tcPr>
            <w:tcW w:w="3969" w:type="dxa"/>
            <w:tcBorders>
              <w:top w:val="single" w:sz="4" w:space="0" w:color="auto"/>
              <w:left w:val="single" w:sz="4" w:space="0" w:color="auto"/>
              <w:bottom w:val="single" w:sz="4" w:space="0" w:color="auto"/>
              <w:right w:val="single" w:sz="4" w:space="0" w:color="auto"/>
            </w:tcBorders>
            <w:vAlign w:val="bottom"/>
          </w:tcPr>
          <w:p w:rsidR="00981558" w:rsidRPr="00981558" w:rsidRDefault="00981558" w:rsidP="000501EE">
            <w:pPr>
              <w:spacing w:before="120" w:after="120"/>
              <w:rPr>
                <w:rFonts w:ascii="Arial" w:hAnsi="Arial" w:cs="Arial"/>
                <w:sz w:val="22"/>
                <w:szCs w:val="22"/>
              </w:rPr>
            </w:pPr>
            <w:r w:rsidRPr="00E10223">
              <w:rPr>
                <w:rFonts w:ascii="Arial" w:hAnsi="Arial" w:cs="Arial"/>
                <w:sz w:val="22"/>
                <w:szCs w:val="22"/>
              </w:rPr>
              <w:t xml:space="preserve">Please provide a brief rationale for </w:t>
            </w:r>
            <w:r>
              <w:rPr>
                <w:rFonts w:ascii="Arial" w:hAnsi="Arial" w:cs="Arial"/>
                <w:sz w:val="22"/>
                <w:szCs w:val="22"/>
              </w:rPr>
              <w:t xml:space="preserve">how </w:t>
            </w:r>
            <w:r w:rsidRPr="00E10223">
              <w:rPr>
                <w:rFonts w:ascii="Arial" w:hAnsi="Arial" w:cs="Arial"/>
                <w:sz w:val="22"/>
                <w:szCs w:val="22"/>
              </w:rPr>
              <w:t xml:space="preserve">the proposed </w:t>
            </w:r>
            <w:r>
              <w:rPr>
                <w:rFonts w:ascii="Arial" w:hAnsi="Arial" w:cs="Arial"/>
                <w:sz w:val="22"/>
                <w:szCs w:val="22"/>
              </w:rPr>
              <w:t>programme activity delivered with the Partner fits with strategic plans</w:t>
            </w:r>
            <w:r w:rsidRPr="00981558">
              <w:rPr>
                <w:rFonts w:ascii="Arial" w:hAnsi="Arial" w:cs="Arial"/>
                <w:sz w:val="22"/>
                <w:szCs w:val="22"/>
              </w:rPr>
              <w:t>:</w:t>
            </w:r>
          </w:p>
        </w:tc>
        <w:tc>
          <w:tcPr>
            <w:tcW w:w="5669" w:type="dxa"/>
            <w:tcBorders>
              <w:top w:val="single" w:sz="4" w:space="0" w:color="auto"/>
              <w:left w:val="single" w:sz="4" w:space="0" w:color="auto"/>
              <w:bottom w:val="single" w:sz="4" w:space="0" w:color="auto"/>
              <w:right w:val="single" w:sz="4" w:space="0" w:color="auto"/>
            </w:tcBorders>
          </w:tcPr>
          <w:p w:rsidR="00981558" w:rsidRPr="00AF7502" w:rsidRDefault="00981558" w:rsidP="000501EE">
            <w:pPr>
              <w:rPr>
                <w:rFonts w:ascii="Arial" w:eastAsia="Arial" w:hAnsi="Arial" w:cs="Arial"/>
              </w:rPr>
            </w:pPr>
          </w:p>
        </w:tc>
      </w:tr>
    </w:tbl>
    <w:p w:rsidR="00F50750" w:rsidRDefault="00F50750">
      <w:pPr>
        <w:rPr>
          <w:rFonts w:ascii="Arial" w:hAnsi="Arial" w:cs="Arial"/>
          <w:b/>
          <w:sz w:val="22"/>
          <w:szCs w:val="22"/>
          <w:u w:val="single"/>
        </w:rPr>
      </w:pPr>
    </w:p>
    <w:p w:rsidR="00C97DE3" w:rsidRPr="00915C72" w:rsidRDefault="00C97DE3" w:rsidP="00C97DE3">
      <w:pPr>
        <w:rPr>
          <w:rFonts w:ascii="Arial" w:hAnsi="Arial" w:cs="Arial"/>
          <w:b/>
          <w:sz w:val="22"/>
          <w:szCs w:val="22"/>
          <w:u w:val="single"/>
        </w:rPr>
      </w:pPr>
      <w:r w:rsidRPr="00915C72">
        <w:rPr>
          <w:rFonts w:ascii="Arial" w:hAnsi="Arial" w:cs="Arial"/>
          <w:b/>
          <w:sz w:val="22"/>
          <w:szCs w:val="22"/>
          <w:u w:val="single"/>
        </w:rPr>
        <w:lastRenderedPageBreak/>
        <w:t xml:space="preserve">Section </w:t>
      </w:r>
      <w:r>
        <w:rPr>
          <w:rFonts w:ascii="Arial" w:hAnsi="Arial" w:cs="Arial"/>
          <w:b/>
          <w:sz w:val="22"/>
          <w:szCs w:val="22"/>
          <w:u w:val="single"/>
        </w:rPr>
        <w:t>Three</w:t>
      </w:r>
      <w:r w:rsidRPr="00915C72">
        <w:rPr>
          <w:rFonts w:ascii="Arial" w:hAnsi="Arial" w:cs="Arial"/>
          <w:b/>
          <w:sz w:val="22"/>
          <w:szCs w:val="22"/>
          <w:u w:val="single"/>
        </w:rPr>
        <w:t xml:space="preserve">: </w:t>
      </w:r>
      <w:r w:rsidR="00981558">
        <w:rPr>
          <w:rFonts w:ascii="Arial" w:hAnsi="Arial" w:cs="Arial"/>
          <w:b/>
          <w:sz w:val="22"/>
          <w:szCs w:val="22"/>
          <w:u w:val="single"/>
        </w:rPr>
        <w:t>Proposed partnership activities</w:t>
      </w:r>
    </w:p>
    <w:p w:rsidR="00C97DE3" w:rsidRPr="00915C72" w:rsidRDefault="00C97DE3" w:rsidP="00C97DE3">
      <w:pPr>
        <w:rPr>
          <w:rFonts w:ascii="Arial" w:hAnsi="Arial" w:cs="Arial"/>
          <w:sz w:val="22"/>
          <w:szCs w:val="22"/>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69"/>
      </w:tblGrid>
      <w:tr w:rsidR="00C97DE3" w:rsidRPr="00AF7502" w:rsidTr="00746406">
        <w:tc>
          <w:tcPr>
            <w:tcW w:w="3969" w:type="dxa"/>
            <w:vAlign w:val="bottom"/>
          </w:tcPr>
          <w:p w:rsidR="00C97DE3" w:rsidRPr="00AF7502" w:rsidRDefault="00C97DE3" w:rsidP="00F13556">
            <w:pPr>
              <w:spacing w:before="120" w:after="120"/>
              <w:rPr>
                <w:rFonts w:ascii="Arial" w:eastAsia="Arial" w:hAnsi="Arial" w:cs="Arial"/>
              </w:rPr>
            </w:pPr>
            <w:r w:rsidRPr="00E10223">
              <w:rPr>
                <w:rFonts w:ascii="Arial" w:hAnsi="Arial" w:cs="Arial"/>
                <w:sz w:val="22"/>
                <w:szCs w:val="22"/>
              </w:rPr>
              <w:t>Please provide a brief</w:t>
            </w:r>
            <w:r>
              <w:rPr>
                <w:rFonts w:ascii="Arial" w:hAnsi="Arial" w:cs="Arial"/>
                <w:sz w:val="22"/>
                <w:szCs w:val="22"/>
              </w:rPr>
              <w:t xml:space="preserve"> description of how the arrangement will meet the key characteristics of the activity proposed (please refer to ‘</w:t>
            </w:r>
            <w:r w:rsidRPr="00721BDF">
              <w:rPr>
                <w:rFonts w:ascii="Arial" w:hAnsi="Arial" w:cs="Arial"/>
                <w:i/>
                <w:sz w:val="22"/>
                <w:szCs w:val="22"/>
              </w:rPr>
              <w:t>Definitions of collaborative activity</w:t>
            </w:r>
            <w:r>
              <w:rPr>
                <w:rFonts w:ascii="Arial" w:hAnsi="Arial" w:cs="Arial"/>
                <w:i/>
                <w:sz w:val="22"/>
                <w:szCs w:val="22"/>
              </w:rPr>
              <w:t>’</w:t>
            </w:r>
            <w:r>
              <w:rPr>
                <w:rStyle w:val="FootnoteReference"/>
                <w:rFonts w:ascii="Arial" w:eastAsia="Calibri" w:hAnsi="Arial" w:cs="Arial"/>
                <w:i/>
                <w:sz w:val="22"/>
                <w:szCs w:val="22"/>
              </w:rPr>
              <w:footnoteReference w:id="2"/>
            </w:r>
            <w:r>
              <w:rPr>
                <w:rFonts w:ascii="Arial" w:hAnsi="Arial" w:cs="Arial"/>
                <w:sz w:val="22"/>
                <w:szCs w:val="22"/>
              </w:rPr>
              <w:t xml:space="preserve"> for key characteristics):</w:t>
            </w:r>
          </w:p>
        </w:tc>
        <w:tc>
          <w:tcPr>
            <w:tcW w:w="5669" w:type="dxa"/>
          </w:tcPr>
          <w:p w:rsidR="00C97DE3" w:rsidRPr="00AF7502" w:rsidRDefault="00C97DE3" w:rsidP="00F13556">
            <w:pPr>
              <w:rPr>
                <w:rFonts w:ascii="Arial" w:eastAsia="Arial" w:hAnsi="Arial" w:cs="Arial"/>
              </w:rPr>
            </w:pPr>
          </w:p>
        </w:tc>
      </w:tr>
      <w:tr w:rsidR="00C97DE3" w:rsidRPr="00AF7502" w:rsidTr="00746406">
        <w:tc>
          <w:tcPr>
            <w:tcW w:w="3969" w:type="dxa"/>
            <w:tcBorders>
              <w:top w:val="single" w:sz="4" w:space="0" w:color="auto"/>
              <w:left w:val="single" w:sz="4" w:space="0" w:color="auto"/>
              <w:bottom w:val="single" w:sz="4" w:space="0" w:color="auto"/>
              <w:right w:val="single" w:sz="4" w:space="0" w:color="auto"/>
            </w:tcBorders>
            <w:vAlign w:val="bottom"/>
          </w:tcPr>
          <w:p w:rsidR="00C97DE3" w:rsidRDefault="00C97DE3" w:rsidP="00F13556">
            <w:pPr>
              <w:spacing w:before="120" w:after="120"/>
              <w:rPr>
                <w:rFonts w:ascii="Arial" w:hAnsi="Arial" w:cs="Arial"/>
              </w:rPr>
            </w:pPr>
            <w:r w:rsidRPr="00B2319F">
              <w:rPr>
                <w:rFonts w:ascii="Arial" w:hAnsi="Arial" w:cs="Arial"/>
                <w:sz w:val="22"/>
                <w:szCs w:val="22"/>
              </w:rPr>
              <w:t>Please</w:t>
            </w:r>
            <w:r>
              <w:rPr>
                <w:rFonts w:ascii="Arial" w:hAnsi="Arial" w:cs="Arial"/>
                <w:sz w:val="22"/>
                <w:szCs w:val="22"/>
              </w:rPr>
              <w:t xml:space="preserve"> indicate the key performance indicators that will be used to evaluate the partnership arrangement.</w:t>
            </w:r>
          </w:p>
        </w:tc>
        <w:tc>
          <w:tcPr>
            <w:tcW w:w="5669" w:type="dxa"/>
            <w:tcBorders>
              <w:top w:val="single" w:sz="4" w:space="0" w:color="auto"/>
              <w:left w:val="single" w:sz="4" w:space="0" w:color="auto"/>
              <w:bottom w:val="single" w:sz="4" w:space="0" w:color="auto"/>
              <w:right w:val="single" w:sz="4" w:space="0" w:color="auto"/>
            </w:tcBorders>
          </w:tcPr>
          <w:p w:rsidR="00C97DE3" w:rsidRPr="00EF4971" w:rsidRDefault="00C97DE3" w:rsidP="00F13556">
            <w:pPr>
              <w:rPr>
                <w:rFonts w:ascii="Arial" w:eastAsia="Arial" w:hAnsi="Arial" w:cs="Arial"/>
              </w:rPr>
            </w:pPr>
          </w:p>
        </w:tc>
      </w:tr>
      <w:tr w:rsidR="006B270B" w:rsidRPr="00AF7502" w:rsidTr="00746406">
        <w:tc>
          <w:tcPr>
            <w:tcW w:w="3969" w:type="dxa"/>
            <w:tcBorders>
              <w:top w:val="single" w:sz="4" w:space="0" w:color="auto"/>
              <w:left w:val="single" w:sz="4" w:space="0" w:color="auto"/>
              <w:bottom w:val="single" w:sz="4" w:space="0" w:color="auto"/>
              <w:right w:val="single" w:sz="4" w:space="0" w:color="auto"/>
            </w:tcBorders>
            <w:vAlign w:val="bottom"/>
          </w:tcPr>
          <w:p w:rsidR="006B270B" w:rsidRDefault="008A4893" w:rsidP="008A4893">
            <w:pPr>
              <w:spacing w:before="120" w:after="120"/>
              <w:rPr>
                <w:rFonts w:ascii="Arial" w:hAnsi="Arial" w:cs="Arial"/>
                <w:sz w:val="22"/>
                <w:szCs w:val="22"/>
              </w:rPr>
            </w:pPr>
            <w:r>
              <w:rPr>
                <w:rFonts w:ascii="Arial" w:hAnsi="Arial" w:cs="Arial"/>
                <w:sz w:val="22"/>
                <w:szCs w:val="22"/>
              </w:rPr>
              <w:t>What is the name of the external organisation responsible for quality assuring the Partner?</w:t>
            </w:r>
          </w:p>
        </w:tc>
        <w:tc>
          <w:tcPr>
            <w:tcW w:w="5669" w:type="dxa"/>
            <w:tcBorders>
              <w:top w:val="single" w:sz="4" w:space="0" w:color="auto"/>
              <w:left w:val="single" w:sz="4" w:space="0" w:color="auto"/>
              <w:bottom w:val="single" w:sz="4" w:space="0" w:color="auto"/>
              <w:right w:val="single" w:sz="4" w:space="0" w:color="auto"/>
            </w:tcBorders>
          </w:tcPr>
          <w:p w:rsidR="006B270B" w:rsidRPr="00EF4971" w:rsidRDefault="006B270B" w:rsidP="00F13556">
            <w:pPr>
              <w:rPr>
                <w:rFonts w:ascii="Arial" w:eastAsia="Arial" w:hAnsi="Arial" w:cs="Arial"/>
              </w:rPr>
            </w:pPr>
          </w:p>
        </w:tc>
      </w:tr>
      <w:tr w:rsidR="008A4893" w:rsidRPr="00AF7502" w:rsidTr="00746406">
        <w:tc>
          <w:tcPr>
            <w:tcW w:w="3969" w:type="dxa"/>
            <w:tcBorders>
              <w:top w:val="single" w:sz="4" w:space="0" w:color="auto"/>
              <w:left w:val="single" w:sz="4" w:space="0" w:color="auto"/>
              <w:bottom w:val="single" w:sz="4" w:space="0" w:color="auto"/>
              <w:right w:val="single" w:sz="4" w:space="0" w:color="auto"/>
            </w:tcBorders>
            <w:vAlign w:val="bottom"/>
          </w:tcPr>
          <w:p w:rsidR="008A4893" w:rsidRDefault="008A4893" w:rsidP="006B270B">
            <w:pPr>
              <w:spacing w:before="120" w:after="120"/>
              <w:rPr>
                <w:rFonts w:ascii="Arial" w:hAnsi="Arial" w:cs="Arial"/>
                <w:sz w:val="22"/>
                <w:szCs w:val="22"/>
              </w:rPr>
            </w:pPr>
            <w:r>
              <w:rPr>
                <w:rFonts w:ascii="Arial" w:hAnsi="Arial" w:cs="Arial"/>
                <w:sz w:val="22"/>
                <w:szCs w:val="22"/>
              </w:rPr>
              <w:t>What is their quality assurance approach and method for regulating the Partner?</w:t>
            </w:r>
          </w:p>
        </w:tc>
        <w:tc>
          <w:tcPr>
            <w:tcW w:w="5669" w:type="dxa"/>
            <w:tcBorders>
              <w:top w:val="single" w:sz="4" w:space="0" w:color="auto"/>
              <w:left w:val="single" w:sz="4" w:space="0" w:color="auto"/>
              <w:bottom w:val="single" w:sz="4" w:space="0" w:color="auto"/>
              <w:right w:val="single" w:sz="4" w:space="0" w:color="auto"/>
            </w:tcBorders>
          </w:tcPr>
          <w:p w:rsidR="008A4893" w:rsidRPr="00EF4971" w:rsidRDefault="008A4893" w:rsidP="00F13556">
            <w:pPr>
              <w:rPr>
                <w:rFonts w:ascii="Arial" w:eastAsia="Arial" w:hAnsi="Arial" w:cs="Arial"/>
              </w:rPr>
            </w:pPr>
          </w:p>
        </w:tc>
      </w:tr>
      <w:tr w:rsidR="00C97DE3" w:rsidRPr="00AF7502" w:rsidTr="00746406">
        <w:tc>
          <w:tcPr>
            <w:tcW w:w="3969" w:type="dxa"/>
            <w:tcBorders>
              <w:top w:val="single" w:sz="4" w:space="0" w:color="auto"/>
              <w:left w:val="single" w:sz="4" w:space="0" w:color="auto"/>
              <w:bottom w:val="single" w:sz="4" w:space="0" w:color="auto"/>
              <w:right w:val="single" w:sz="4" w:space="0" w:color="auto"/>
            </w:tcBorders>
            <w:vAlign w:val="bottom"/>
          </w:tcPr>
          <w:p w:rsidR="00C97DE3" w:rsidRDefault="00C97DE3" w:rsidP="006B270B">
            <w:pPr>
              <w:spacing w:before="120" w:after="120"/>
              <w:rPr>
                <w:rFonts w:ascii="Arial" w:hAnsi="Arial" w:cs="Arial"/>
              </w:rPr>
            </w:pPr>
            <w:r>
              <w:rPr>
                <w:rFonts w:ascii="Arial" w:hAnsi="Arial" w:cs="Arial"/>
                <w:sz w:val="22"/>
                <w:szCs w:val="22"/>
              </w:rPr>
              <w:t>How will the learning opportunity be evaluated to demonstrate adherence to the appropriate quality and academic standards required by King’s, including relevance of the learning opportunity at the appropriate level to enable students to meet the stated learning outcomes</w:t>
            </w:r>
            <w:r w:rsidR="006B270B">
              <w:rPr>
                <w:rFonts w:ascii="Arial" w:hAnsi="Arial" w:cs="Arial"/>
                <w:sz w:val="22"/>
                <w:szCs w:val="22"/>
              </w:rPr>
              <w:t xml:space="preserve"> where this has been delivered by the Partner</w:t>
            </w:r>
            <w:r>
              <w:rPr>
                <w:rFonts w:ascii="Arial" w:hAnsi="Arial" w:cs="Arial"/>
                <w:sz w:val="22"/>
                <w:szCs w:val="22"/>
              </w:rPr>
              <w:t>?</w:t>
            </w:r>
          </w:p>
        </w:tc>
        <w:tc>
          <w:tcPr>
            <w:tcW w:w="5669" w:type="dxa"/>
            <w:tcBorders>
              <w:top w:val="single" w:sz="4" w:space="0" w:color="auto"/>
              <w:left w:val="single" w:sz="4" w:space="0" w:color="auto"/>
              <w:bottom w:val="single" w:sz="4" w:space="0" w:color="auto"/>
              <w:right w:val="single" w:sz="4" w:space="0" w:color="auto"/>
            </w:tcBorders>
          </w:tcPr>
          <w:p w:rsidR="00C97DE3" w:rsidRPr="00EF4971" w:rsidRDefault="00C97DE3" w:rsidP="00F13556">
            <w:pPr>
              <w:rPr>
                <w:rFonts w:ascii="Arial" w:eastAsia="Arial" w:hAnsi="Arial" w:cs="Arial"/>
              </w:rPr>
            </w:pPr>
          </w:p>
        </w:tc>
      </w:tr>
      <w:tr w:rsidR="00C97DE3" w:rsidRPr="00AF7502" w:rsidTr="00746406">
        <w:tc>
          <w:tcPr>
            <w:tcW w:w="3969" w:type="dxa"/>
            <w:tcBorders>
              <w:top w:val="single" w:sz="4" w:space="0" w:color="auto"/>
              <w:left w:val="single" w:sz="4" w:space="0" w:color="auto"/>
              <w:bottom w:val="single" w:sz="4" w:space="0" w:color="auto"/>
              <w:right w:val="single" w:sz="4" w:space="0" w:color="auto"/>
            </w:tcBorders>
          </w:tcPr>
          <w:p w:rsidR="00C97DE3" w:rsidRDefault="00C97DE3" w:rsidP="00F13556">
            <w:pPr>
              <w:spacing w:before="120" w:after="120"/>
              <w:rPr>
                <w:rFonts w:ascii="Arial" w:hAnsi="Arial" w:cs="Arial"/>
              </w:rPr>
            </w:pPr>
            <w:r>
              <w:rPr>
                <w:rFonts w:ascii="Arial" w:hAnsi="Arial" w:cs="Arial"/>
                <w:sz w:val="22"/>
                <w:szCs w:val="22"/>
              </w:rPr>
              <w:t>H</w:t>
            </w:r>
            <w:r w:rsidR="0031106E">
              <w:rPr>
                <w:rFonts w:ascii="Arial" w:hAnsi="Arial" w:cs="Arial"/>
                <w:sz w:val="22"/>
                <w:szCs w:val="22"/>
              </w:rPr>
              <w:t>ow h</w:t>
            </w:r>
            <w:r>
              <w:rPr>
                <w:rFonts w:ascii="Arial" w:hAnsi="Arial" w:cs="Arial"/>
                <w:sz w:val="22"/>
                <w:szCs w:val="22"/>
              </w:rPr>
              <w:t>as the Partner been made aware of their responsibilities in delivering the learning opportunity envisaged?</w:t>
            </w:r>
          </w:p>
        </w:tc>
        <w:tc>
          <w:tcPr>
            <w:tcW w:w="5669" w:type="dxa"/>
            <w:tcBorders>
              <w:top w:val="single" w:sz="4" w:space="0" w:color="auto"/>
              <w:left w:val="single" w:sz="4" w:space="0" w:color="auto"/>
              <w:bottom w:val="single" w:sz="4" w:space="0" w:color="auto"/>
              <w:right w:val="single" w:sz="4" w:space="0" w:color="auto"/>
            </w:tcBorders>
          </w:tcPr>
          <w:p w:rsidR="00C97DE3" w:rsidRPr="00EF4971" w:rsidRDefault="00C97DE3" w:rsidP="00F13556">
            <w:pPr>
              <w:rPr>
                <w:rFonts w:ascii="Arial" w:eastAsia="Arial" w:hAnsi="Arial" w:cs="Arial"/>
              </w:rPr>
            </w:pPr>
          </w:p>
        </w:tc>
      </w:tr>
      <w:tr w:rsidR="00C97DE3" w:rsidRPr="00AF7502" w:rsidTr="00746406">
        <w:tc>
          <w:tcPr>
            <w:tcW w:w="3969" w:type="dxa"/>
            <w:tcBorders>
              <w:top w:val="single" w:sz="4" w:space="0" w:color="auto"/>
              <w:left w:val="single" w:sz="4" w:space="0" w:color="auto"/>
              <w:bottom w:val="single" w:sz="4" w:space="0" w:color="auto"/>
              <w:right w:val="single" w:sz="4" w:space="0" w:color="auto"/>
            </w:tcBorders>
          </w:tcPr>
          <w:p w:rsidR="00C97DE3" w:rsidRDefault="00C97DE3" w:rsidP="00F13556">
            <w:pPr>
              <w:spacing w:before="120" w:after="120"/>
              <w:rPr>
                <w:rFonts w:ascii="Arial" w:hAnsi="Arial" w:cs="Arial"/>
              </w:rPr>
            </w:pPr>
            <w:r>
              <w:rPr>
                <w:rFonts w:ascii="Arial" w:hAnsi="Arial" w:cs="Arial"/>
                <w:sz w:val="22"/>
                <w:szCs w:val="22"/>
              </w:rPr>
              <w:t>How does the structure of the learning opportunity delivered by the Partner equate to that of King’s?</w:t>
            </w:r>
          </w:p>
        </w:tc>
        <w:tc>
          <w:tcPr>
            <w:tcW w:w="5669" w:type="dxa"/>
            <w:tcBorders>
              <w:top w:val="single" w:sz="4" w:space="0" w:color="auto"/>
              <w:left w:val="single" w:sz="4" w:space="0" w:color="auto"/>
              <w:bottom w:val="single" w:sz="4" w:space="0" w:color="auto"/>
              <w:right w:val="single" w:sz="4" w:space="0" w:color="auto"/>
            </w:tcBorders>
          </w:tcPr>
          <w:p w:rsidR="00C97DE3" w:rsidRPr="00EF4971" w:rsidRDefault="00C97DE3" w:rsidP="00F13556">
            <w:pPr>
              <w:rPr>
                <w:rFonts w:ascii="Arial" w:eastAsia="Arial" w:hAnsi="Arial" w:cs="Arial"/>
              </w:rPr>
            </w:pPr>
          </w:p>
        </w:tc>
      </w:tr>
      <w:tr w:rsidR="00C97DE3" w:rsidRPr="00AF7502" w:rsidTr="00746406">
        <w:tc>
          <w:tcPr>
            <w:tcW w:w="3969" w:type="dxa"/>
            <w:tcBorders>
              <w:top w:val="single" w:sz="4" w:space="0" w:color="auto"/>
              <w:left w:val="single" w:sz="4" w:space="0" w:color="auto"/>
              <w:bottom w:val="single" w:sz="4" w:space="0" w:color="auto"/>
              <w:right w:val="single" w:sz="4" w:space="0" w:color="auto"/>
            </w:tcBorders>
          </w:tcPr>
          <w:p w:rsidR="00C97DE3" w:rsidRDefault="00C97DE3" w:rsidP="0031106E">
            <w:pPr>
              <w:spacing w:before="120" w:after="120"/>
              <w:rPr>
                <w:rFonts w:ascii="Arial" w:hAnsi="Arial" w:cs="Arial"/>
                <w:sz w:val="22"/>
                <w:szCs w:val="22"/>
              </w:rPr>
            </w:pPr>
            <w:r>
              <w:rPr>
                <w:rFonts w:ascii="Arial" w:hAnsi="Arial" w:cs="Arial"/>
                <w:sz w:val="22"/>
                <w:szCs w:val="22"/>
              </w:rPr>
              <w:t>Will the students be expected to have a minimum level of non-English language competency to complete the learning opportunity delivered by the Partner?</w:t>
            </w:r>
          </w:p>
          <w:p w:rsidR="0031106E" w:rsidRDefault="0031106E" w:rsidP="0031106E">
            <w:pPr>
              <w:spacing w:before="120" w:after="120"/>
              <w:rPr>
                <w:rFonts w:ascii="Arial" w:hAnsi="Arial" w:cs="Arial"/>
              </w:rPr>
            </w:pPr>
            <w:r>
              <w:rPr>
                <w:rFonts w:ascii="Arial" w:hAnsi="Arial" w:cs="Arial"/>
                <w:sz w:val="22"/>
                <w:szCs w:val="22"/>
              </w:rPr>
              <w:t>If yes, please provide details.</w:t>
            </w:r>
          </w:p>
        </w:tc>
        <w:tc>
          <w:tcPr>
            <w:tcW w:w="5669" w:type="dxa"/>
            <w:tcBorders>
              <w:top w:val="single" w:sz="4" w:space="0" w:color="auto"/>
              <w:left w:val="single" w:sz="4" w:space="0" w:color="auto"/>
              <w:bottom w:val="single" w:sz="4" w:space="0" w:color="auto"/>
              <w:right w:val="single" w:sz="4" w:space="0" w:color="auto"/>
            </w:tcBorders>
          </w:tcPr>
          <w:p w:rsidR="00C97DE3" w:rsidRPr="00EF4971" w:rsidRDefault="00C97DE3" w:rsidP="00F13556">
            <w:pPr>
              <w:rPr>
                <w:rFonts w:ascii="Arial" w:eastAsia="Arial" w:hAnsi="Arial" w:cs="Arial"/>
              </w:rPr>
            </w:pPr>
          </w:p>
        </w:tc>
      </w:tr>
      <w:tr w:rsidR="00C97DE3" w:rsidRPr="00AF7502" w:rsidTr="00746406">
        <w:tc>
          <w:tcPr>
            <w:tcW w:w="3969" w:type="dxa"/>
            <w:tcBorders>
              <w:top w:val="single" w:sz="4" w:space="0" w:color="auto"/>
              <w:left w:val="single" w:sz="4" w:space="0" w:color="auto"/>
              <w:bottom w:val="single" w:sz="4" w:space="0" w:color="auto"/>
              <w:right w:val="single" w:sz="4" w:space="0" w:color="auto"/>
            </w:tcBorders>
          </w:tcPr>
          <w:p w:rsidR="00C97DE3" w:rsidRDefault="00C97DE3" w:rsidP="00F13556">
            <w:pPr>
              <w:spacing w:before="120" w:after="120"/>
              <w:rPr>
                <w:rFonts w:ascii="Arial" w:hAnsi="Arial" w:cs="Arial"/>
                <w:sz w:val="22"/>
                <w:szCs w:val="22"/>
              </w:rPr>
            </w:pPr>
            <w:r>
              <w:rPr>
                <w:rFonts w:ascii="Arial" w:hAnsi="Arial" w:cs="Arial"/>
                <w:sz w:val="22"/>
                <w:szCs w:val="22"/>
              </w:rPr>
              <w:t>Will the same assessment be credited to both a King’s award and a Partner Award?</w:t>
            </w:r>
          </w:p>
          <w:p w:rsidR="0031106E" w:rsidRDefault="0031106E" w:rsidP="00F13556">
            <w:pPr>
              <w:spacing w:before="120" w:after="120"/>
              <w:rPr>
                <w:rFonts w:ascii="Arial" w:hAnsi="Arial" w:cs="Arial"/>
              </w:rPr>
            </w:pPr>
            <w:r>
              <w:rPr>
                <w:rFonts w:ascii="Arial" w:hAnsi="Arial" w:cs="Arial"/>
                <w:sz w:val="22"/>
                <w:szCs w:val="22"/>
              </w:rPr>
              <w:t>If yes, please provide details.</w:t>
            </w:r>
          </w:p>
        </w:tc>
        <w:tc>
          <w:tcPr>
            <w:tcW w:w="5669" w:type="dxa"/>
            <w:tcBorders>
              <w:top w:val="single" w:sz="4" w:space="0" w:color="auto"/>
              <w:left w:val="single" w:sz="4" w:space="0" w:color="auto"/>
              <w:bottom w:val="single" w:sz="4" w:space="0" w:color="auto"/>
              <w:right w:val="single" w:sz="4" w:space="0" w:color="auto"/>
            </w:tcBorders>
          </w:tcPr>
          <w:p w:rsidR="00C97DE3" w:rsidRPr="00EF4971" w:rsidRDefault="00C97DE3" w:rsidP="00F13556">
            <w:pPr>
              <w:rPr>
                <w:rFonts w:ascii="Arial" w:eastAsia="Arial" w:hAnsi="Arial" w:cs="Arial"/>
              </w:rPr>
            </w:pPr>
          </w:p>
        </w:tc>
      </w:tr>
      <w:tr w:rsidR="00C97DE3" w:rsidRPr="00AF7502" w:rsidTr="00746406">
        <w:tc>
          <w:tcPr>
            <w:tcW w:w="3969" w:type="dxa"/>
            <w:tcBorders>
              <w:top w:val="single" w:sz="4" w:space="0" w:color="auto"/>
              <w:left w:val="single" w:sz="4" w:space="0" w:color="auto"/>
              <w:bottom w:val="single" w:sz="4" w:space="0" w:color="auto"/>
              <w:right w:val="single" w:sz="4" w:space="0" w:color="auto"/>
            </w:tcBorders>
          </w:tcPr>
          <w:p w:rsidR="0031106E" w:rsidRDefault="00C97DE3" w:rsidP="00F13556">
            <w:pPr>
              <w:spacing w:before="120" w:after="120"/>
              <w:rPr>
                <w:rFonts w:ascii="Arial" w:hAnsi="Arial" w:cs="Arial"/>
                <w:sz w:val="22"/>
                <w:szCs w:val="22"/>
              </w:rPr>
            </w:pPr>
            <w:r>
              <w:rPr>
                <w:rFonts w:ascii="Arial" w:hAnsi="Arial" w:cs="Arial"/>
                <w:sz w:val="22"/>
                <w:szCs w:val="22"/>
              </w:rPr>
              <w:lastRenderedPageBreak/>
              <w:t>Will the Partners regulations and policies apply to a programme awarded by King’s e.g. assessment regulations, student conduct</w:t>
            </w:r>
            <w:r w:rsidR="0031106E">
              <w:rPr>
                <w:rFonts w:ascii="Arial" w:hAnsi="Arial" w:cs="Arial"/>
                <w:sz w:val="22"/>
                <w:szCs w:val="22"/>
              </w:rPr>
              <w:t>?</w:t>
            </w:r>
          </w:p>
          <w:p w:rsidR="00C97DE3" w:rsidRDefault="0031106E" w:rsidP="0031106E">
            <w:pPr>
              <w:spacing w:before="120" w:after="120"/>
              <w:rPr>
                <w:rFonts w:ascii="Arial" w:hAnsi="Arial" w:cs="Arial"/>
              </w:rPr>
            </w:pPr>
            <w:r>
              <w:rPr>
                <w:rFonts w:ascii="Arial" w:hAnsi="Arial" w:cs="Arial"/>
                <w:sz w:val="22"/>
                <w:szCs w:val="22"/>
              </w:rPr>
              <w:t>If yes, please provide details, including a</w:t>
            </w:r>
            <w:r w:rsidR="00C97DE3">
              <w:rPr>
                <w:rFonts w:ascii="Arial" w:hAnsi="Arial" w:cs="Arial"/>
                <w:sz w:val="22"/>
                <w:szCs w:val="22"/>
              </w:rPr>
              <w:t>ny variations in pra</w:t>
            </w:r>
            <w:r>
              <w:rPr>
                <w:rFonts w:ascii="Arial" w:hAnsi="Arial" w:cs="Arial"/>
                <w:sz w:val="22"/>
                <w:szCs w:val="22"/>
              </w:rPr>
              <w:t>ctice.</w:t>
            </w:r>
          </w:p>
        </w:tc>
        <w:tc>
          <w:tcPr>
            <w:tcW w:w="5669" w:type="dxa"/>
            <w:tcBorders>
              <w:top w:val="single" w:sz="4" w:space="0" w:color="auto"/>
              <w:left w:val="single" w:sz="4" w:space="0" w:color="auto"/>
              <w:bottom w:val="single" w:sz="4" w:space="0" w:color="auto"/>
              <w:right w:val="single" w:sz="4" w:space="0" w:color="auto"/>
            </w:tcBorders>
          </w:tcPr>
          <w:p w:rsidR="00C97DE3" w:rsidRPr="00EF4971" w:rsidRDefault="00C97DE3" w:rsidP="00F13556">
            <w:pPr>
              <w:rPr>
                <w:rFonts w:ascii="Arial" w:eastAsia="Arial" w:hAnsi="Arial" w:cs="Arial"/>
              </w:rPr>
            </w:pPr>
          </w:p>
        </w:tc>
      </w:tr>
      <w:tr w:rsidR="0031106E" w:rsidRPr="00AF7502" w:rsidTr="00746406">
        <w:tc>
          <w:tcPr>
            <w:tcW w:w="3969" w:type="dxa"/>
            <w:tcBorders>
              <w:top w:val="single" w:sz="4" w:space="0" w:color="auto"/>
              <w:left w:val="single" w:sz="4" w:space="0" w:color="auto"/>
              <w:bottom w:val="single" w:sz="4" w:space="0" w:color="auto"/>
              <w:right w:val="single" w:sz="4" w:space="0" w:color="auto"/>
            </w:tcBorders>
            <w:vAlign w:val="bottom"/>
          </w:tcPr>
          <w:p w:rsidR="0031106E" w:rsidRDefault="0031106E" w:rsidP="0031106E">
            <w:pPr>
              <w:spacing w:before="120" w:after="120"/>
              <w:rPr>
                <w:rFonts w:ascii="Arial" w:hAnsi="Arial" w:cs="Arial"/>
                <w:sz w:val="22"/>
                <w:szCs w:val="22"/>
              </w:rPr>
            </w:pPr>
            <w:r>
              <w:rPr>
                <w:rFonts w:ascii="Arial" w:hAnsi="Arial" w:cs="Arial"/>
                <w:sz w:val="22"/>
                <w:szCs w:val="22"/>
              </w:rPr>
              <w:t>Will the Partner need to approve the programme through their own approval processes?</w:t>
            </w:r>
          </w:p>
          <w:p w:rsidR="0031106E" w:rsidRDefault="0031106E" w:rsidP="0031106E">
            <w:pPr>
              <w:spacing w:before="120" w:after="120"/>
              <w:rPr>
                <w:rFonts w:ascii="Arial" w:hAnsi="Arial" w:cs="Arial"/>
                <w:sz w:val="22"/>
                <w:szCs w:val="22"/>
              </w:rPr>
            </w:pPr>
            <w:r>
              <w:rPr>
                <w:rFonts w:ascii="Arial" w:hAnsi="Arial" w:cs="Arial"/>
                <w:sz w:val="22"/>
                <w:szCs w:val="22"/>
              </w:rPr>
              <w:t>If yes please provide details including relevant timescales, external factors.</w:t>
            </w:r>
          </w:p>
        </w:tc>
        <w:tc>
          <w:tcPr>
            <w:tcW w:w="5669" w:type="dxa"/>
            <w:tcBorders>
              <w:top w:val="single" w:sz="4" w:space="0" w:color="auto"/>
              <w:left w:val="single" w:sz="4" w:space="0" w:color="auto"/>
              <w:bottom w:val="single" w:sz="4" w:space="0" w:color="auto"/>
              <w:right w:val="single" w:sz="4" w:space="0" w:color="auto"/>
            </w:tcBorders>
          </w:tcPr>
          <w:p w:rsidR="0031106E" w:rsidRPr="00EF4971" w:rsidRDefault="0031106E" w:rsidP="00F13556">
            <w:pPr>
              <w:rPr>
                <w:rFonts w:ascii="Arial" w:eastAsia="Arial" w:hAnsi="Arial" w:cs="Arial"/>
              </w:rPr>
            </w:pPr>
          </w:p>
        </w:tc>
      </w:tr>
      <w:tr w:rsidR="00C97DE3" w:rsidRPr="00AF7502" w:rsidTr="00746406">
        <w:tc>
          <w:tcPr>
            <w:tcW w:w="3969" w:type="dxa"/>
            <w:tcBorders>
              <w:top w:val="single" w:sz="4" w:space="0" w:color="auto"/>
              <w:left w:val="single" w:sz="4" w:space="0" w:color="auto"/>
              <w:bottom w:val="single" w:sz="4" w:space="0" w:color="auto"/>
              <w:right w:val="single" w:sz="4" w:space="0" w:color="auto"/>
            </w:tcBorders>
            <w:vAlign w:val="bottom"/>
          </w:tcPr>
          <w:p w:rsidR="00C97DE3" w:rsidRDefault="0031106E" w:rsidP="0031106E">
            <w:pPr>
              <w:spacing w:before="120" w:after="120"/>
              <w:rPr>
                <w:rFonts w:ascii="Arial" w:hAnsi="Arial" w:cs="Arial"/>
                <w:sz w:val="22"/>
                <w:szCs w:val="22"/>
              </w:rPr>
            </w:pPr>
            <w:r>
              <w:rPr>
                <w:rFonts w:ascii="Arial" w:hAnsi="Arial" w:cs="Arial"/>
                <w:sz w:val="22"/>
                <w:szCs w:val="22"/>
              </w:rPr>
              <w:t xml:space="preserve">Will the </w:t>
            </w:r>
            <w:r w:rsidR="00C97DE3">
              <w:rPr>
                <w:rFonts w:ascii="Arial" w:hAnsi="Arial" w:cs="Arial"/>
                <w:sz w:val="22"/>
                <w:szCs w:val="22"/>
              </w:rPr>
              <w:t>King’s award need to be recognised in the Partner Country and will this have any impact on recognition or accreditation by a PSRB?</w:t>
            </w:r>
          </w:p>
          <w:p w:rsidR="0031106E" w:rsidRPr="00B2319F" w:rsidRDefault="0031106E" w:rsidP="0031106E">
            <w:pPr>
              <w:spacing w:before="120" w:after="120"/>
              <w:rPr>
                <w:rFonts w:ascii="Arial" w:hAnsi="Arial" w:cs="Arial"/>
              </w:rPr>
            </w:pPr>
            <w:r>
              <w:rPr>
                <w:rFonts w:ascii="Arial" w:hAnsi="Arial" w:cs="Arial"/>
                <w:sz w:val="22"/>
                <w:szCs w:val="22"/>
              </w:rPr>
              <w:t>If yes please provide details.</w:t>
            </w:r>
          </w:p>
        </w:tc>
        <w:tc>
          <w:tcPr>
            <w:tcW w:w="5669" w:type="dxa"/>
            <w:tcBorders>
              <w:top w:val="single" w:sz="4" w:space="0" w:color="auto"/>
              <w:left w:val="single" w:sz="4" w:space="0" w:color="auto"/>
              <w:bottom w:val="single" w:sz="4" w:space="0" w:color="auto"/>
              <w:right w:val="single" w:sz="4" w:space="0" w:color="auto"/>
            </w:tcBorders>
          </w:tcPr>
          <w:p w:rsidR="00C97DE3" w:rsidRPr="00EF4971" w:rsidRDefault="00C97DE3" w:rsidP="00F13556">
            <w:pPr>
              <w:rPr>
                <w:rFonts w:ascii="Arial" w:eastAsia="Arial" w:hAnsi="Arial" w:cs="Arial"/>
              </w:rPr>
            </w:pPr>
          </w:p>
        </w:tc>
      </w:tr>
    </w:tbl>
    <w:p w:rsidR="00C97DE3" w:rsidRDefault="00C97DE3" w:rsidP="00C97DE3">
      <w:pPr>
        <w:rPr>
          <w:rFonts w:ascii="Arial" w:hAnsi="Arial" w:cs="Arial"/>
          <w:sz w:val="22"/>
          <w:szCs w:val="22"/>
        </w:rPr>
      </w:pPr>
      <w:r>
        <w:rPr>
          <w:rFonts w:ascii="Arial" w:hAnsi="Arial" w:cs="Arial"/>
          <w:sz w:val="22"/>
          <w:szCs w:val="22"/>
        </w:rPr>
        <w:br w:type="page"/>
      </w:r>
    </w:p>
    <w:p w:rsidR="00C97DE3" w:rsidRPr="00860F61" w:rsidRDefault="00C97DE3" w:rsidP="00C97DE3">
      <w:pPr>
        <w:rPr>
          <w:rFonts w:ascii="Arial" w:hAnsi="Arial" w:cs="Arial"/>
          <w:b/>
          <w:u w:val="single"/>
        </w:rPr>
      </w:pPr>
      <w:r w:rsidRPr="00860F61">
        <w:rPr>
          <w:rFonts w:ascii="Arial" w:hAnsi="Arial" w:cs="Arial"/>
          <w:b/>
          <w:u w:val="single"/>
        </w:rPr>
        <w:lastRenderedPageBreak/>
        <w:t xml:space="preserve">Section </w:t>
      </w:r>
      <w:r>
        <w:rPr>
          <w:rFonts w:ascii="Arial" w:hAnsi="Arial" w:cs="Arial"/>
          <w:b/>
          <w:u w:val="single"/>
        </w:rPr>
        <w:t>Four</w:t>
      </w:r>
      <w:r w:rsidRPr="00860F61">
        <w:rPr>
          <w:rFonts w:ascii="Arial" w:hAnsi="Arial" w:cs="Arial"/>
          <w:b/>
          <w:u w:val="single"/>
        </w:rPr>
        <w:t>: Risk Assessment</w:t>
      </w:r>
      <w:r>
        <w:rPr>
          <w:rFonts w:ascii="Arial" w:hAnsi="Arial" w:cs="Arial"/>
          <w:b/>
          <w:u w:val="single"/>
        </w:rPr>
        <w:t xml:space="preserve"> (complete all parts)</w:t>
      </w:r>
    </w:p>
    <w:p w:rsidR="00C97DE3" w:rsidRPr="00C9319C" w:rsidRDefault="00C97DE3" w:rsidP="00C97DE3">
      <w:pPr>
        <w:rPr>
          <w:rFonts w:ascii="Arial" w:hAnsi="Arial" w:cs="Arial"/>
          <w:sz w:val="22"/>
          <w:szCs w:val="22"/>
        </w:rPr>
      </w:pPr>
    </w:p>
    <w:p w:rsidR="00C97DE3" w:rsidRDefault="00C97DE3" w:rsidP="00C97DE3">
      <w:pPr>
        <w:rPr>
          <w:rFonts w:ascii="Arial" w:hAnsi="Arial" w:cs="Arial"/>
          <w:sz w:val="22"/>
          <w:szCs w:val="22"/>
        </w:rPr>
      </w:pPr>
      <w:r>
        <w:rPr>
          <w:rFonts w:ascii="Arial" w:hAnsi="Arial" w:cs="Arial"/>
          <w:sz w:val="22"/>
          <w:szCs w:val="22"/>
        </w:rPr>
        <w:t xml:space="preserve">Score: </w:t>
      </w:r>
      <w:r>
        <w:rPr>
          <w:rFonts w:ascii="Arial" w:hAnsi="Arial" w:cs="Arial"/>
          <w:i/>
          <w:sz w:val="22"/>
          <w:szCs w:val="22"/>
        </w:rPr>
        <w:t xml:space="preserve">1 point for ‘low’ risk; 2 points for ‘medium’ risk; 3 points for ‘high’ risk </w:t>
      </w:r>
      <w:r w:rsidRPr="009E267C">
        <w:rPr>
          <w:rFonts w:ascii="Arial" w:hAnsi="Arial" w:cs="Arial"/>
          <w:sz w:val="22"/>
          <w:szCs w:val="22"/>
        </w:rPr>
        <w:t xml:space="preserve">and </w:t>
      </w:r>
      <w:r w:rsidRPr="009E267C">
        <w:rPr>
          <w:rFonts w:ascii="Arial" w:hAnsi="Arial" w:cs="Arial"/>
          <w:i/>
          <w:sz w:val="22"/>
          <w:szCs w:val="22"/>
        </w:rPr>
        <w:t>enter</w:t>
      </w:r>
      <w:r>
        <w:rPr>
          <w:rFonts w:ascii="Arial" w:hAnsi="Arial" w:cs="Arial"/>
          <w:sz w:val="22"/>
          <w:szCs w:val="22"/>
        </w:rPr>
        <w:t xml:space="preserve"> the relevant score in the end column to determine the broad overall level of risk category.</w:t>
      </w:r>
    </w:p>
    <w:p w:rsidR="00C97DE3" w:rsidRPr="00C9319C" w:rsidRDefault="00C97DE3" w:rsidP="00C97DE3">
      <w:pPr>
        <w:rPr>
          <w:rFonts w:ascii="Arial" w:hAnsi="Arial" w:cs="Arial"/>
          <w:sz w:val="22"/>
          <w:szCs w:val="22"/>
        </w:rPr>
      </w:pPr>
    </w:p>
    <w:tbl>
      <w:tblPr>
        <w:tblStyle w:val="TableGrid"/>
        <w:tblW w:w="9635" w:type="dxa"/>
        <w:tblLayout w:type="fixed"/>
        <w:tblLook w:val="04A0" w:firstRow="1" w:lastRow="0" w:firstColumn="1" w:lastColumn="0" w:noHBand="0" w:noVBand="1"/>
      </w:tblPr>
      <w:tblGrid>
        <w:gridCol w:w="2547"/>
        <w:gridCol w:w="2126"/>
        <w:gridCol w:w="2126"/>
        <w:gridCol w:w="1985"/>
        <w:gridCol w:w="851"/>
      </w:tblGrid>
      <w:tr w:rsidR="00C97DE3" w:rsidRPr="0000098C" w:rsidTr="00746406">
        <w:tc>
          <w:tcPr>
            <w:tcW w:w="2547" w:type="dxa"/>
          </w:tcPr>
          <w:p w:rsidR="00C97DE3" w:rsidRPr="009E267C" w:rsidRDefault="00C97DE3" w:rsidP="00F13556">
            <w:pPr>
              <w:rPr>
                <w:rFonts w:ascii="Arial" w:hAnsi="Arial" w:cs="Arial"/>
                <w:sz w:val="18"/>
                <w:szCs w:val="18"/>
              </w:rPr>
            </w:pPr>
            <w:r w:rsidRPr="009E267C">
              <w:rPr>
                <w:rFonts w:ascii="Arial" w:hAnsi="Arial" w:cs="Arial"/>
                <w:sz w:val="18"/>
                <w:szCs w:val="18"/>
              </w:rPr>
              <w:t>Tick as appropriate</w:t>
            </w:r>
          </w:p>
        </w:tc>
        <w:tc>
          <w:tcPr>
            <w:tcW w:w="2126" w:type="dxa"/>
          </w:tcPr>
          <w:p w:rsidR="00C97DE3" w:rsidRPr="005746AF" w:rsidRDefault="00C97DE3" w:rsidP="00F13556">
            <w:pPr>
              <w:jc w:val="center"/>
              <w:rPr>
                <w:rFonts w:ascii="Arial" w:hAnsi="Arial" w:cs="Arial"/>
                <w:b/>
                <w:sz w:val="18"/>
                <w:szCs w:val="18"/>
              </w:rPr>
            </w:pPr>
            <w:r w:rsidRPr="005746AF">
              <w:rPr>
                <w:rFonts w:ascii="Arial" w:hAnsi="Arial" w:cs="Arial"/>
                <w:b/>
                <w:sz w:val="18"/>
                <w:szCs w:val="18"/>
              </w:rPr>
              <w:t>Low</w:t>
            </w:r>
          </w:p>
        </w:tc>
        <w:tc>
          <w:tcPr>
            <w:tcW w:w="2126" w:type="dxa"/>
          </w:tcPr>
          <w:p w:rsidR="00C97DE3" w:rsidRPr="005746AF" w:rsidRDefault="00C97DE3" w:rsidP="00F13556">
            <w:pPr>
              <w:jc w:val="center"/>
              <w:rPr>
                <w:rFonts w:ascii="Arial" w:hAnsi="Arial" w:cs="Arial"/>
                <w:b/>
                <w:sz w:val="18"/>
                <w:szCs w:val="18"/>
              </w:rPr>
            </w:pPr>
            <w:r w:rsidRPr="005746AF">
              <w:rPr>
                <w:rFonts w:ascii="Arial" w:hAnsi="Arial" w:cs="Arial"/>
                <w:b/>
                <w:sz w:val="18"/>
                <w:szCs w:val="18"/>
              </w:rPr>
              <w:t>Medium</w:t>
            </w:r>
          </w:p>
        </w:tc>
        <w:tc>
          <w:tcPr>
            <w:tcW w:w="1985" w:type="dxa"/>
          </w:tcPr>
          <w:p w:rsidR="00C97DE3" w:rsidRPr="005746AF" w:rsidRDefault="00C97DE3" w:rsidP="00F13556">
            <w:pPr>
              <w:jc w:val="center"/>
              <w:rPr>
                <w:rFonts w:ascii="Arial" w:hAnsi="Arial" w:cs="Arial"/>
                <w:b/>
                <w:sz w:val="18"/>
                <w:szCs w:val="18"/>
              </w:rPr>
            </w:pPr>
            <w:r w:rsidRPr="005746AF">
              <w:rPr>
                <w:rFonts w:ascii="Arial" w:hAnsi="Arial" w:cs="Arial"/>
                <w:b/>
                <w:sz w:val="18"/>
                <w:szCs w:val="18"/>
              </w:rPr>
              <w:t>High</w:t>
            </w:r>
          </w:p>
        </w:tc>
        <w:tc>
          <w:tcPr>
            <w:tcW w:w="851" w:type="dxa"/>
          </w:tcPr>
          <w:p w:rsidR="00C97DE3" w:rsidRPr="005746AF" w:rsidRDefault="00C97DE3" w:rsidP="00F13556">
            <w:pPr>
              <w:jc w:val="center"/>
              <w:rPr>
                <w:rFonts w:ascii="Arial" w:hAnsi="Arial" w:cs="Arial"/>
                <w:b/>
                <w:sz w:val="18"/>
                <w:szCs w:val="18"/>
              </w:rPr>
            </w:pPr>
            <w:r w:rsidRPr="005746AF">
              <w:rPr>
                <w:rFonts w:ascii="Arial" w:hAnsi="Arial" w:cs="Arial"/>
                <w:b/>
                <w:sz w:val="18"/>
                <w:szCs w:val="18"/>
              </w:rPr>
              <w:t>Score</w:t>
            </w:r>
          </w:p>
        </w:tc>
      </w:tr>
      <w:tr w:rsidR="00C97DE3" w:rsidRPr="009E267C" w:rsidTr="00746406">
        <w:tc>
          <w:tcPr>
            <w:tcW w:w="9635" w:type="dxa"/>
            <w:gridSpan w:val="5"/>
          </w:tcPr>
          <w:p w:rsidR="00C97DE3" w:rsidRPr="009E267C" w:rsidRDefault="00C97DE3" w:rsidP="00F13556">
            <w:pPr>
              <w:rPr>
                <w:rFonts w:ascii="Arial" w:hAnsi="Arial" w:cs="Arial"/>
                <w:i/>
                <w:sz w:val="18"/>
                <w:szCs w:val="18"/>
              </w:rPr>
            </w:pPr>
            <w:r w:rsidRPr="009E267C">
              <w:rPr>
                <w:rFonts w:ascii="Arial" w:hAnsi="Arial" w:cs="Arial"/>
                <w:i/>
                <w:sz w:val="18"/>
                <w:szCs w:val="18"/>
              </w:rPr>
              <w:t xml:space="preserve">Partner </w:t>
            </w:r>
            <w:r>
              <w:rPr>
                <w:rFonts w:ascii="Arial" w:hAnsi="Arial" w:cs="Arial"/>
                <w:i/>
                <w:sz w:val="18"/>
                <w:szCs w:val="18"/>
              </w:rPr>
              <w:t>specific</w:t>
            </w:r>
          </w:p>
        </w:tc>
      </w:tr>
      <w:tr w:rsidR="00C97DE3" w:rsidRPr="0000098C" w:rsidTr="00746406">
        <w:tc>
          <w:tcPr>
            <w:tcW w:w="2547" w:type="dxa"/>
          </w:tcPr>
          <w:p w:rsidR="00C97DE3" w:rsidRPr="005746AF" w:rsidRDefault="00C97DE3" w:rsidP="00F13556">
            <w:pPr>
              <w:rPr>
                <w:rFonts w:ascii="Arial" w:hAnsi="Arial" w:cs="Arial"/>
                <w:sz w:val="18"/>
                <w:szCs w:val="18"/>
              </w:rPr>
            </w:pPr>
            <w:r w:rsidRPr="005746AF">
              <w:rPr>
                <w:rFonts w:ascii="Arial" w:eastAsia="Arial" w:hAnsi="Arial" w:cs="Arial"/>
                <w:sz w:val="18"/>
                <w:szCs w:val="18"/>
              </w:rPr>
              <w:t>What is the overall risk category assigned to the partner from ethical and reputation risk process?</w:t>
            </w:r>
          </w:p>
        </w:tc>
        <w:tc>
          <w:tcPr>
            <w:tcW w:w="2126" w:type="dxa"/>
          </w:tcPr>
          <w:p w:rsidR="00C97DE3" w:rsidRPr="005746AF" w:rsidRDefault="00253CFB" w:rsidP="00F13556">
            <w:pPr>
              <w:spacing w:before="120"/>
              <w:ind w:left="341"/>
              <w:rPr>
                <w:rFonts w:ascii="Arial" w:hAnsi="Arial" w:cs="Arial"/>
                <w:sz w:val="18"/>
                <w:szCs w:val="18"/>
              </w:rPr>
            </w:pPr>
            <w:r>
              <w:rPr>
                <w:noProof/>
                <w:lang w:val="en-GB" w:eastAsia="en-GB"/>
              </w:rPr>
              <mc:AlternateContent>
                <mc:Choice Requires="wps">
                  <w:drawing>
                    <wp:anchor distT="0" distB="0" distL="114300" distR="114300" simplePos="0" relativeHeight="251666944" behindDoc="0" locked="0" layoutInCell="1" allowOverlap="1">
                      <wp:simplePos x="0" y="0"/>
                      <wp:positionH relativeFrom="margin">
                        <wp:posOffset>57785</wp:posOffset>
                      </wp:positionH>
                      <wp:positionV relativeFrom="line">
                        <wp:posOffset>53340</wp:posOffset>
                      </wp:positionV>
                      <wp:extent cx="107950" cy="10795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4.55pt;margin-top:4.2pt;width:8.5pt;height:8.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">
                      <v:textbox inset="2.50014mm,1.3mm,2.50014mm,1.3mm">
                        <w:txbxContent>
                          <w:p w:rsidR="00F13556" w:rsidRDefault="00F13556" w:rsidP="00C97DE3"/>
                        </w:txbxContent>
                      </v:textbox>
                      <w10:wrap anchorx="margin" anchory="line"/>
                    </v:shape>
                  </w:pict>
                </mc:Fallback>
              </mc:AlternateContent>
            </w:r>
          </w:p>
        </w:tc>
        <w:tc>
          <w:tcPr>
            <w:tcW w:w="2126" w:type="dxa"/>
          </w:tcPr>
          <w:p w:rsidR="00C97DE3" w:rsidRPr="005746AF" w:rsidRDefault="00253CFB" w:rsidP="00F13556">
            <w:pPr>
              <w:spacing w:before="120"/>
              <w:ind w:left="318"/>
              <w:rPr>
                <w:rFonts w:ascii="Arial" w:hAnsi="Arial" w:cs="Arial"/>
                <w:sz w:val="18"/>
                <w:szCs w:val="18"/>
              </w:rPr>
            </w:pPr>
            <w:r>
              <w:rPr>
                <w:noProof/>
                <w:lang w:val="en-GB" w:eastAsia="en-GB"/>
              </w:rPr>
              <mc:AlternateContent>
                <mc:Choice Requires="wps">
                  <w:drawing>
                    <wp:anchor distT="0" distB="0" distL="114300" distR="114300" simplePos="0" relativeHeight="251667968" behindDoc="0" locked="0" layoutInCell="1" allowOverlap="1">
                      <wp:simplePos x="0" y="0"/>
                      <wp:positionH relativeFrom="margin">
                        <wp:posOffset>-10795</wp:posOffset>
                      </wp:positionH>
                      <wp:positionV relativeFrom="line">
                        <wp:posOffset>63500</wp:posOffset>
                      </wp:positionV>
                      <wp:extent cx="107950" cy="10795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85pt;margin-top:5pt;width:8.5pt;height:8.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">
                      <v:textbox inset="2.50014mm,1.3mm,2.50014mm,1.3mm">
                        <w:txbxContent>
                          <w:p w:rsidR="00F13556" w:rsidRDefault="00F13556" w:rsidP="00C97DE3"/>
                        </w:txbxContent>
                      </v:textbox>
                      <w10:wrap anchorx="margin" anchory="line"/>
                    </v:shape>
                  </w:pict>
                </mc:Fallback>
              </mc:AlternateContent>
            </w:r>
          </w:p>
        </w:tc>
        <w:tc>
          <w:tcPr>
            <w:tcW w:w="1985" w:type="dxa"/>
          </w:tcPr>
          <w:p w:rsidR="00C97DE3" w:rsidRPr="005746AF" w:rsidRDefault="00253CFB" w:rsidP="00F13556">
            <w:pPr>
              <w:spacing w:before="120"/>
              <w:ind w:left="342"/>
              <w:rPr>
                <w:rFonts w:ascii="Arial" w:hAnsi="Arial" w:cs="Arial"/>
                <w:sz w:val="18"/>
                <w:szCs w:val="18"/>
              </w:rPr>
            </w:pPr>
            <w:r>
              <w:rPr>
                <w:noProof/>
                <w:lang w:val="en-GB" w:eastAsia="en-GB"/>
              </w:rPr>
              <mc:AlternateContent>
                <mc:Choice Requires="wps">
                  <w:drawing>
                    <wp:anchor distT="0" distB="0" distL="114300" distR="114300" simplePos="0" relativeHeight="251668992" behindDoc="0" locked="0" layoutInCell="1" allowOverlap="1">
                      <wp:simplePos x="0" y="0"/>
                      <wp:positionH relativeFrom="margin">
                        <wp:posOffset>27305</wp:posOffset>
                      </wp:positionH>
                      <wp:positionV relativeFrom="line">
                        <wp:posOffset>62865</wp:posOffset>
                      </wp:positionV>
                      <wp:extent cx="107950" cy="10795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2.15pt;margin-top:4.95pt;width:8.5pt;height:8.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">
                      <v:textbox inset="2.50014mm,1.3mm,2.50014mm,1.3mm">
                        <w:txbxContent>
                          <w:p w:rsidR="00F13556" w:rsidRDefault="00F13556" w:rsidP="00C97DE3"/>
                        </w:txbxContent>
                      </v:textbox>
                      <w10:wrap anchorx="margin" anchory="line"/>
                    </v:shape>
                  </w:pict>
                </mc:Fallback>
              </mc:AlternateContent>
            </w:r>
          </w:p>
        </w:tc>
        <w:tc>
          <w:tcPr>
            <w:tcW w:w="851" w:type="dxa"/>
          </w:tcPr>
          <w:p w:rsidR="00C97DE3" w:rsidRPr="005746AF" w:rsidRDefault="00C97DE3" w:rsidP="00F13556">
            <w:pPr>
              <w:rPr>
                <w:rFonts w:ascii="Arial" w:hAnsi="Arial" w:cs="Arial"/>
                <w:sz w:val="18"/>
                <w:szCs w:val="18"/>
              </w:rPr>
            </w:pPr>
          </w:p>
        </w:tc>
      </w:tr>
      <w:tr w:rsidR="00C97DE3" w:rsidRPr="0000098C" w:rsidTr="00746406">
        <w:tc>
          <w:tcPr>
            <w:tcW w:w="9635" w:type="dxa"/>
            <w:gridSpan w:val="5"/>
          </w:tcPr>
          <w:p w:rsidR="00C97DE3" w:rsidRPr="005746AF" w:rsidRDefault="00C97DE3" w:rsidP="00F13556">
            <w:pPr>
              <w:rPr>
                <w:rFonts w:ascii="Arial" w:hAnsi="Arial" w:cs="Arial"/>
                <w:i/>
                <w:sz w:val="18"/>
                <w:szCs w:val="18"/>
              </w:rPr>
            </w:pPr>
            <w:r w:rsidRPr="005746AF">
              <w:rPr>
                <w:rFonts w:ascii="Arial" w:hAnsi="Arial" w:cs="Arial"/>
                <w:i/>
                <w:sz w:val="18"/>
                <w:szCs w:val="18"/>
              </w:rPr>
              <w:t>Academic</w:t>
            </w:r>
            <w:r>
              <w:rPr>
                <w:rFonts w:ascii="Arial" w:hAnsi="Arial" w:cs="Arial"/>
                <w:i/>
                <w:sz w:val="18"/>
                <w:szCs w:val="18"/>
              </w:rPr>
              <w:t xml:space="preserve"> risks</w:t>
            </w:r>
          </w:p>
        </w:tc>
      </w:tr>
      <w:tr w:rsidR="00C97DE3" w:rsidRPr="0000098C" w:rsidTr="00746406">
        <w:tc>
          <w:tcPr>
            <w:tcW w:w="2547" w:type="dxa"/>
          </w:tcPr>
          <w:p w:rsidR="00C97DE3" w:rsidRPr="005746AF" w:rsidRDefault="00C97DE3" w:rsidP="00746406">
            <w:pPr>
              <w:rPr>
                <w:rFonts w:ascii="Arial" w:hAnsi="Arial" w:cs="Arial"/>
                <w:sz w:val="18"/>
                <w:szCs w:val="18"/>
              </w:rPr>
            </w:pPr>
            <w:r w:rsidRPr="005746AF">
              <w:rPr>
                <w:rFonts w:ascii="Arial" w:hAnsi="Arial" w:cs="Arial"/>
                <w:sz w:val="18"/>
                <w:szCs w:val="18"/>
              </w:rPr>
              <w:t>What is the activity being proposed?</w:t>
            </w:r>
          </w:p>
        </w:tc>
        <w:tc>
          <w:tcPr>
            <w:tcW w:w="2126" w:type="dxa"/>
          </w:tcPr>
          <w:p w:rsidR="00C97DE3" w:rsidRPr="005746AF" w:rsidRDefault="00253CFB" w:rsidP="00F13556">
            <w:pPr>
              <w:spacing w:before="120"/>
              <w:ind w:left="312"/>
              <w:rPr>
                <w:rFonts w:ascii="Arial" w:hAnsi="Arial" w:cs="Arial"/>
                <w:sz w:val="18"/>
                <w:szCs w:val="18"/>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margin">
                        <wp:posOffset>6985</wp:posOffset>
                      </wp:positionH>
                      <wp:positionV relativeFrom="line">
                        <wp:posOffset>62865</wp:posOffset>
                      </wp:positionV>
                      <wp:extent cx="107950" cy="107950"/>
                      <wp:effectExtent l="0" t="0" r="25400" b="2540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55pt;margin-top:4.95pt;width:8.5pt;height: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">
                      <v:textbox inset="2.50014mm,1.3mm,2.50014mm,1.3mm">
                        <w:txbxContent>
                          <w:p w:rsidR="00F13556" w:rsidRDefault="00F13556" w:rsidP="00C97DE3"/>
                        </w:txbxContent>
                      </v:textbox>
                      <w10:wrap anchorx="margin" anchory="line"/>
                    </v:shape>
                  </w:pict>
                </mc:Fallback>
              </mc:AlternateContent>
            </w:r>
            <w:r w:rsidR="00C97DE3" w:rsidRPr="005746AF">
              <w:rPr>
                <w:rFonts w:ascii="Arial" w:hAnsi="Arial" w:cs="Arial"/>
                <w:sz w:val="18"/>
                <w:szCs w:val="18"/>
              </w:rPr>
              <w:t>Articulation/ Progression; D</w:t>
            </w:r>
            <w:r w:rsidR="00C97DE3">
              <w:rPr>
                <w:rFonts w:ascii="Arial" w:hAnsi="Arial" w:cs="Arial"/>
                <w:sz w:val="18"/>
                <w:szCs w:val="18"/>
              </w:rPr>
              <w:t>TC/P</w:t>
            </w:r>
            <w:r w:rsidR="00C97DE3" w:rsidRPr="005746AF">
              <w:rPr>
                <w:rFonts w:ascii="Arial" w:hAnsi="Arial" w:cs="Arial"/>
                <w:sz w:val="18"/>
                <w:szCs w:val="18"/>
              </w:rPr>
              <w:t>; Off-campus s</w:t>
            </w:r>
            <w:r w:rsidR="00C97DE3">
              <w:rPr>
                <w:rFonts w:ascii="Arial" w:hAnsi="Arial" w:cs="Arial"/>
                <w:sz w:val="18"/>
                <w:szCs w:val="18"/>
              </w:rPr>
              <w:t xml:space="preserve">tudy; Placement; </w:t>
            </w:r>
            <w:r w:rsidR="00C97DE3" w:rsidRPr="005746AF">
              <w:rPr>
                <w:rFonts w:ascii="Arial" w:hAnsi="Arial" w:cs="Arial"/>
                <w:sz w:val="18"/>
                <w:szCs w:val="18"/>
              </w:rPr>
              <w:t>Student exchange</w:t>
            </w:r>
          </w:p>
        </w:tc>
        <w:tc>
          <w:tcPr>
            <w:tcW w:w="2126" w:type="dxa"/>
          </w:tcPr>
          <w:p w:rsidR="00C97DE3" w:rsidRPr="005746AF" w:rsidRDefault="00253CFB" w:rsidP="00F13556">
            <w:pPr>
              <w:spacing w:before="120"/>
              <w:ind w:left="340"/>
              <w:rPr>
                <w:rFonts w:ascii="Arial" w:hAnsi="Arial" w:cs="Arial"/>
                <w:sz w:val="18"/>
                <w:szCs w:val="18"/>
              </w:rPr>
            </w:pPr>
            <w:r>
              <w:rPr>
                <w:noProof/>
                <w:lang w:val="en-GB" w:eastAsia="en-GB"/>
              </w:rPr>
              <mc:AlternateContent>
                <mc:Choice Requires="wps">
                  <w:drawing>
                    <wp:anchor distT="0" distB="0" distL="114300" distR="114300" simplePos="0" relativeHeight="251661824" behindDoc="0" locked="0" layoutInCell="1" allowOverlap="1">
                      <wp:simplePos x="0" y="0"/>
                      <wp:positionH relativeFrom="margin">
                        <wp:posOffset>-10795</wp:posOffset>
                      </wp:positionH>
                      <wp:positionV relativeFrom="line">
                        <wp:posOffset>66675</wp:posOffset>
                      </wp:positionV>
                      <wp:extent cx="107950" cy="10795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85pt;margin-top:5.25pt;width:8.5pt;height: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">
                      <v:textbox inset="2.50014mm,1.3mm,2.50014mm,1.3mm">
                        <w:txbxContent>
                          <w:p w:rsidR="00F13556" w:rsidRDefault="00F13556" w:rsidP="00C97DE3"/>
                        </w:txbxContent>
                      </v:textbox>
                      <w10:wrap anchorx="margin" anchory="line"/>
                    </v:shape>
                  </w:pict>
                </mc:Fallback>
              </mc:AlternateContent>
            </w:r>
            <w:r w:rsidR="00C97DE3" w:rsidRPr="005746AF">
              <w:rPr>
                <w:rFonts w:ascii="Arial" w:hAnsi="Arial" w:cs="Arial"/>
                <w:sz w:val="18"/>
                <w:szCs w:val="18"/>
              </w:rPr>
              <w:t xml:space="preserve">Co-operative partnership; </w:t>
            </w:r>
            <w:r w:rsidR="00C97DE3">
              <w:rPr>
                <w:rFonts w:ascii="Arial" w:hAnsi="Arial" w:cs="Arial"/>
                <w:sz w:val="18"/>
                <w:szCs w:val="18"/>
              </w:rPr>
              <w:t>Split-site PhD;</w:t>
            </w:r>
            <w:r w:rsidR="00C97DE3" w:rsidRPr="005746AF">
              <w:rPr>
                <w:rFonts w:ascii="Arial" w:hAnsi="Arial" w:cs="Arial"/>
                <w:sz w:val="18"/>
                <w:szCs w:val="18"/>
              </w:rPr>
              <w:t xml:space="preserve"> Double or Multiple award; Dual award</w:t>
            </w:r>
          </w:p>
        </w:tc>
        <w:tc>
          <w:tcPr>
            <w:tcW w:w="1985" w:type="dxa"/>
          </w:tcPr>
          <w:p w:rsidR="00C97DE3" w:rsidRPr="005746AF" w:rsidRDefault="00253CFB" w:rsidP="00F13556">
            <w:pPr>
              <w:spacing w:before="120"/>
              <w:ind w:left="340"/>
              <w:rPr>
                <w:rFonts w:ascii="Arial" w:hAnsi="Arial" w:cs="Arial"/>
                <w:sz w:val="18"/>
                <w:szCs w:val="18"/>
              </w:rPr>
            </w:pPr>
            <w:r>
              <w:rPr>
                <w:noProof/>
                <w:lang w:val="en-GB" w:eastAsia="en-GB"/>
              </w:rPr>
              <mc:AlternateContent>
                <mc:Choice Requires="wps">
                  <w:drawing>
                    <wp:anchor distT="0" distB="0" distL="114300" distR="114300" simplePos="0" relativeHeight="251662848" behindDoc="0" locked="0" layoutInCell="1" allowOverlap="1">
                      <wp:simplePos x="0" y="0"/>
                      <wp:positionH relativeFrom="margin">
                        <wp:posOffset>-4445</wp:posOffset>
                      </wp:positionH>
                      <wp:positionV relativeFrom="line">
                        <wp:posOffset>59690</wp:posOffset>
                      </wp:positionV>
                      <wp:extent cx="107950" cy="10795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35pt;margin-top:4.7pt;width:8.5pt;height:8.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">
                      <v:textbox inset="2.50014mm,1.3mm,2.50014mm,1.3mm">
                        <w:txbxContent>
                          <w:p w:rsidR="00F13556" w:rsidRDefault="00F13556" w:rsidP="00C97DE3"/>
                        </w:txbxContent>
                      </v:textbox>
                      <w10:wrap anchorx="margin" anchory="line"/>
                    </v:shape>
                  </w:pict>
                </mc:Fallback>
              </mc:AlternateContent>
            </w:r>
            <w:r w:rsidR="00C97DE3" w:rsidRPr="005746AF">
              <w:rPr>
                <w:rFonts w:ascii="Arial" w:hAnsi="Arial" w:cs="Arial"/>
                <w:sz w:val="18"/>
                <w:szCs w:val="18"/>
              </w:rPr>
              <w:t>Joint award or Validation</w:t>
            </w:r>
            <w:r w:rsidR="00C97DE3">
              <w:rPr>
                <w:rStyle w:val="FootnoteReference"/>
                <w:rFonts w:ascii="Arial" w:eastAsia="Calibri" w:hAnsi="Arial" w:cs="Arial"/>
                <w:sz w:val="18"/>
                <w:szCs w:val="18"/>
              </w:rPr>
              <w:footnoteReference w:id="3"/>
            </w:r>
          </w:p>
        </w:tc>
        <w:tc>
          <w:tcPr>
            <w:tcW w:w="851" w:type="dxa"/>
          </w:tcPr>
          <w:p w:rsidR="00C97DE3" w:rsidRPr="005746AF" w:rsidRDefault="00C97DE3" w:rsidP="00F13556">
            <w:pPr>
              <w:rPr>
                <w:rFonts w:ascii="Arial" w:hAnsi="Arial" w:cs="Arial"/>
                <w:sz w:val="18"/>
                <w:szCs w:val="18"/>
              </w:rPr>
            </w:pPr>
          </w:p>
        </w:tc>
      </w:tr>
      <w:tr w:rsidR="00C97DE3" w:rsidRPr="009B4E92" w:rsidTr="00746406">
        <w:tc>
          <w:tcPr>
            <w:tcW w:w="2547" w:type="dxa"/>
          </w:tcPr>
          <w:p w:rsidR="00C97DE3" w:rsidRPr="005746AF" w:rsidRDefault="00C97DE3" w:rsidP="00F13556">
            <w:pPr>
              <w:rPr>
                <w:rFonts w:ascii="Arial" w:hAnsi="Arial" w:cs="Arial"/>
                <w:sz w:val="18"/>
                <w:szCs w:val="18"/>
              </w:rPr>
            </w:pPr>
            <w:r>
              <w:rPr>
                <w:rFonts w:ascii="Arial" w:eastAsia="Arial" w:hAnsi="Arial" w:cs="Arial"/>
                <w:sz w:val="18"/>
                <w:szCs w:val="18"/>
              </w:rPr>
              <w:t xml:space="preserve">What experience does the </w:t>
            </w:r>
            <w:r w:rsidRPr="005746AF">
              <w:rPr>
                <w:rFonts w:ascii="Arial" w:eastAsia="Arial" w:hAnsi="Arial" w:cs="Arial"/>
                <w:sz w:val="18"/>
                <w:szCs w:val="18"/>
              </w:rPr>
              <w:t>Partner have of collaborating with other HEIs?</w:t>
            </w:r>
          </w:p>
        </w:tc>
        <w:tc>
          <w:tcPr>
            <w:tcW w:w="2126" w:type="dxa"/>
          </w:tcPr>
          <w:p w:rsidR="00C97DE3" w:rsidRPr="005746AF" w:rsidRDefault="00253CFB" w:rsidP="00F13556">
            <w:pPr>
              <w:spacing w:before="120"/>
              <w:ind w:left="341"/>
              <w:rPr>
                <w:rFonts w:ascii="Arial" w:hAnsi="Arial" w:cs="Arial"/>
                <w:sz w:val="18"/>
                <w:szCs w:val="18"/>
              </w:rPr>
            </w:pPr>
            <w:r>
              <w:rPr>
                <w:noProof/>
                <w:lang w:val="en-GB" w:eastAsia="en-GB"/>
              </w:rPr>
              <mc:AlternateContent>
                <mc:Choice Requires="wps">
                  <w:drawing>
                    <wp:anchor distT="0" distB="0" distL="114300" distR="114300" simplePos="0" relativeHeight="251663872" behindDoc="0" locked="0" layoutInCell="1" allowOverlap="1">
                      <wp:simplePos x="0" y="0"/>
                      <wp:positionH relativeFrom="margin">
                        <wp:posOffset>57785</wp:posOffset>
                      </wp:positionH>
                      <wp:positionV relativeFrom="line">
                        <wp:posOffset>53340</wp:posOffset>
                      </wp:positionV>
                      <wp:extent cx="107950" cy="10795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4.55pt;margin-top:4.2pt;width:8.5pt;height: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UK and international HEIs</w:t>
            </w:r>
          </w:p>
        </w:tc>
        <w:tc>
          <w:tcPr>
            <w:tcW w:w="2126" w:type="dxa"/>
          </w:tcPr>
          <w:p w:rsidR="00C97DE3" w:rsidRPr="005746AF" w:rsidRDefault="00253CFB" w:rsidP="00F13556">
            <w:pPr>
              <w:spacing w:before="120"/>
              <w:ind w:left="318"/>
              <w:rPr>
                <w:rFonts w:ascii="Arial" w:hAnsi="Arial" w:cs="Arial"/>
                <w:sz w:val="18"/>
                <w:szCs w:val="18"/>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margin">
                        <wp:posOffset>-10795</wp:posOffset>
                      </wp:positionH>
                      <wp:positionV relativeFrom="line">
                        <wp:posOffset>63500</wp:posOffset>
                      </wp:positionV>
                      <wp:extent cx="107950" cy="10795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left:0;text-align:left;margin-left:-.85pt;margin-top:5pt;width:8.5pt;height:8.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International</w:t>
            </w:r>
            <w:r w:rsidR="00C97DE3" w:rsidRPr="005746AF">
              <w:rPr>
                <w:rFonts w:ascii="Arial" w:hAnsi="Arial" w:cs="Arial"/>
                <w:sz w:val="18"/>
                <w:szCs w:val="18"/>
              </w:rPr>
              <w:t xml:space="preserve"> HEIs</w:t>
            </w:r>
            <w:r w:rsidR="00C97DE3">
              <w:rPr>
                <w:rFonts w:ascii="Arial" w:hAnsi="Arial" w:cs="Arial"/>
                <w:sz w:val="18"/>
                <w:szCs w:val="18"/>
              </w:rPr>
              <w:t xml:space="preserve"> only</w:t>
            </w:r>
            <w:r w:rsidR="00C97DE3" w:rsidRPr="005746AF">
              <w:rPr>
                <w:rFonts w:ascii="Arial" w:hAnsi="Arial" w:cs="Arial"/>
                <w:sz w:val="18"/>
                <w:szCs w:val="18"/>
              </w:rPr>
              <w:t xml:space="preserve"> </w:t>
            </w:r>
          </w:p>
        </w:tc>
        <w:tc>
          <w:tcPr>
            <w:tcW w:w="1985" w:type="dxa"/>
          </w:tcPr>
          <w:p w:rsidR="00C97DE3" w:rsidRPr="005746AF" w:rsidRDefault="00253CFB" w:rsidP="00F13556">
            <w:pPr>
              <w:spacing w:before="120"/>
              <w:ind w:left="342"/>
              <w:rPr>
                <w:rFonts w:ascii="Arial" w:hAnsi="Arial" w:cs="Arial"/>
                <w:sz w:val="18"/>
                <w:szCs w:val="18"/>
              </w:rPr>
            </w:pPr>
            <w:r>
              <w:rPr>
                <w:noProof/>
                <w:lang w:val="en-GB" w:eastAsia="en-GB"/>
              </w:rPr>
              <mc:AlternateContent>
                <mc:Choice Requires="wps">
                  <w:drawing>
                    <wp:anchor distT="0" distB="0" distL="114300" distR="114300" simplePos="0" relativeHeight="251665920" behindDoc="0" locked="0" layoutInCell="1" allowOverlap="1">
                      <wp:simplePos x="0" y="0"/>
                      <wp:positionH relativeFrom="margin">
                        <wp:posOffset>27305</wp:posOffset>
                      </wp:positionH>
                      <wp:positionV relativeFrom="line">
                        <wp:posOffset>62865</wp:posOffset>
                      </wp:positionV>
                      <wp:extent cx="107950" cy="10795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left:0;text-align:left;margin-left:2.15pt;margin-top:4.95pt;width:8.5pt;height:8.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">
                      <v:textbox inset="2.50014mm,1.3mm,2.50014mm,1.3mm">
                        <w:txbxContent>
                          <w:p w:rsidR="00F13556" w:rsidRDefault="00F13556" w:rsidP="00C97DE3"/>
                        </w:txbxContent>
                      </v:textbox>
                      <w10:wrap anchorx="margin" anchory="line"/>
                    </v:shape>
                  </w:pict>
                </mc:Fallback>
              </mc:AlternateContent>
            </w:r>
            <w:r w:rsidR="00C97DE3" w:rsidRPr="005746AF">
              <w:rPr>
                <w:rFonts w:ascii="Arial" w:hAnsi="Arial" w:cs="Arial"/>
                <w:sz w:val="18"/>
                <w:szCs w:val="18"/>
              </w:rPr>
              <w:t>No</w:t>
            </w:r>
            <w:r w:rsidR="00C97DE3">
              <w:rPr>
                <w:rFonts w:ascii="Arial" w:hAnsi="Arial" w:cs="Arial"/>
                <w:sz w:val="18"/>
                <w:szCs w:val="18"/>
              </w:rPr>
              <w:t>ne</w:t>
            </w:r>
          </w:p>
        </w:tc>
        <w:tc>
          <w:tcPr>
            <w:tcW w:w="851" w:type="dxa"/>
          </w:tcPr>
          <w:p w:rsidR="00C97DE3" w:rsidRPr="005746AF" w:rsidRDefault="00C97DE3" w:rsidP="00F13556">
            <w:pPr>
              <w:rPr>
                <w:rFonts w:ascii="Arial" w:hAnsi="Arial" w:cs="Arial"/>
                <w:sz w:val="18"/>
                <w:szCs w:val="18"/>
              </w:rPr>
            </w:pPr>
          </w:p>
        </w:tc>
      </w:tr>
      <w:tr w:rsidR="00C97DE3" w:rsidRPr="009B4E92" w:rsidTr="00746406">
        <w:tc>
          <w:tcPr>
            <w:tcW w:w="2547" w:type="dxa"/>
          </w:tcPr>
          <w:p w:rsidR="00C97DE3" w:rsidRPr="005746AF" w:rsidRDefault="00C97DE3" w:rsidP="00F13556">
            <w:pPr>
              <w:rPr>
                <w:rFonts w:ascii="Arial" w:hAnsi="Arial" w:cs="Arial"/>
                <w:sz w:val="18"/>
                <w:szCs w:val="18"/>
              </w:rPr>
            </w:pPr>
            <w:r>
              <w:rPr>
                <w:rFonts w:ascii="Arial" w:hAnsi="Arial" w:cs="Arial"/>
                <w:sz w:val="18"/>
                <w:szCs w:val="18"/>
              </w:rPr>
              <w:t>What is the HEI Partner’s quality assurance system or agency?</w:t>
            </w:r>
          </w:p>
        </w:tc>
        <w:tc>
          <w:tcPr>
            <w:tcW w:w="2126" w:type="dxa"/>
          </w:tcPr>
          <w:p w:rsidR="00C97DE3" w:rsidRPr="005746AF" w:rsidRDefault="00253CFB" w:rsidP="00F13556">
            <w:pPr>
              <w:spacing w:before="120"/>
              <w:ind w:left="341"/>
              <w:rPr>
                <w:rFonts w:ascii="Arial" w:hAnsi="Arial" w:cs="Arial"/>
                <w:sz w:val="18"/>
                <w:szCs w:val="18"/>
              </w:rPr>
            </w:pPr>
            <w:r>
              <w:rPr>
                <w:noProof/>
                <w:lang w:val="en-GB" w:eastAsia="en-GB"/>
              </w:rPr>
              <mc:AlternateContent>
                <mc:Choice Requires="wps">
                  <w:drawing>
                    <wp:anchor distT="0" distB="0" distL="114300" distR="114300" simplePos="0" relativeHeight="251670016" behindDoc="0" locked="0" layoutInCell="1" allowOverlap="1">
                      <wp:simplePos x="0" y="0"/>
                      <wp:positionH relativeFrom="margin">
                        <wp:posOffset>57785</wp:posOffset>
                      </wp:positionH>
                      <wp:positionV relativeFrom="line">
                        <wp:posOffset>53340</wp:posOffset>
                      </wp:positionV>
                      <wp:extent cx="107950" cy="10795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left:0;text-align:left;margin-left:4.55pt;margin-top:4.2pt;width:8.5pt;height:8.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UK QAA</w:t>
            </w:r>
          </w:p>
        </w:tc>
        <w:tc>
          <w:tcPr>
            <w:tcW w:w="2126" w:type="dxa"/>
          </w:tcPr>
          <w:p w:rsidR="00C97DE3" w:rsidRPr="005746AF" w:rsidRDefault="00253CFB" w:rsidP="00F13556">
            <w:pPr>
              <w:spacing w:before="120"/>
              <w:ind w:left="318"/>
              <w:rPr>
                <w:rFonts w:ascii="Arial" w:hAnsi="Arial" w:cs="Arial"/>
                <w:sz w:val="18"/>
                <w:szCs w:val="18"/>
              </w:rPr>
            </w:pPr>
            <w:r>
              <w:rPr>
                <w:noProof/>
                <w:lang w:val="en-GB" w:eastAsia="en-GB"/>
              </w:rPr>
              <mc:AlternateContent>
                <mc:Choice Requires="wps">
                  <w:drawing>
                    <wp:anchor distT="0" distB="0" distL="114300" distR="114300" simplePos="0" relativeHeight="251671040" behindDoc="0" locked="0" layoutInCell="1" allowOverlap="1">
                      <wp:simplePos x="0" y="0"/>
                      <wp:positionH relativeFrom="margin">
                        <wp:posOffset>-10795</wp:posOffset>
                      </wp:positionH>
                      <wp:positionV relativeFrom="line">
                        <wp:posOffset>63500</wp:posOffset>
                      </wp:positionV>
                      <wp:extent cx="107950" cy="10795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85pt;margin-top:5pt;width:8.5pt;height: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Equivalent to</w:t>
            </w:r>
            <w:r w:rsidR="00C97DE3" w:rsidRPr="005746AF">
              <w:rPr>
                <w:rFonts w:ascii="Arial" w:hAnsi="Arial" w:cs="Arial"/>
                <w:sz w:val="18"/>
                <w:szCs w:val="18"/>
              </w:rPr>
              <w:t xml:space="preserve"> </w:t>
            </w:r>
            <w:r w:rsidR="00C97DE3">
              <w:rPr>
                <w:rFonts w:ascii="Arial" w:hAnsi="Arial" w:cs="Arial"/>
                <w:sz w:val="18"/>
                <w:szCs w:val="18"/>
              </w:rPr>
              <w:t xml:space="preserve">UK </w:t>
            </w:r>
            <w:r w:rsidR="00C97DE3" w:rsidRPr="005746AF">
              <w:rPr>
                <w:rFonts w:ascii="Arial" w:hAnsi="Arial" w:cs="Arial"/>
                <w:sz w:val="18"/>
                <w:szCs w:val="18"/>
              </w:rPr>
              <w:t>QAA</w:t>
            </w:r>
          </w:p>
        </w:tc>
        <w:tc>
          <w:tcPr>
            <w:tcW w:w="1985" w:type="dxa"/>
          </w:tcPr>
          <w:p w:rsidR="00C97DE3" w:rsidRPr="005746AF" w:rsidRDefault="00253CFB" w:rsidP="00F13556">
            <w:pPr>
              <w:spacing w:before="120"/>
              <w:ind w:left="342"/>
              <w:rPr>
                <w:rFonts w:ascii="Arial" w:hAnsi="Arial" w:cs="Arial"/>
                <w:sz w:val="18"/>
                <w:szCs w:val="18"/>
              </w:rPr>
            </w:pPr>
            <w:r>
              <w:rPr>
                <w:noProof/>
                <w:lang w:val="en-GB" w:eastAsia="en-GB"/>
              </w:rPr>
              <mc:AlternateContent>
                <mc:Choice Requires="wps">
                  <w:drawing>
                    <wp:anchor distT="0" distB="0" distL="114300" distR="114300" simplePos="0" relativeHeight="251699712" behindDoc="0" locked="0" layoutInCell="1" allowOverlap="1">
                      <wp:simplePos x="0" y="0"/>
                      <wp:positionH relativeFrom="margin">
                        <wp:posOffset>27305</wp:posOffset>
                      </wp:positionH>
                      <wp:positionV relativeFrom="line">
                        <wp:posOffset>62865</wp:posOffset>
                      </wp:positionV>
                      <wp:extent cx="107950" cy="107950"/>
                      <wp:effectExtent l="0" t="0" r="25400" b="254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2.15pt;margin-top:4.95pt;width:8.5pt;height:8.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Not defined</w:t>
            </w:r>
          </w:p>
        </w:tc>
        <w:tc>
          <w:tcPr>
            <w:tcW w:w="851" w:type="dxa"/>
          </w:tcPr>
          <w:p w:rsidR="00C97DE3" w:rsidRPr="005746AF" w:rsidRDefault="00C97DE3" w:rsidP="00F13556">
            <w:pPr>
              <w:rPr>
                <w:rFonts w:ascii="Arial" w:hAnsi="Arial" w:cs="Arial"/>
                <w:sz w:val="18"/>
                <w:szCs w:val="18"/>
              </w:rPr>
            </w:pPr>
          </w:p>
        </w:tc>
      </w:tr>
      <w:tr w:rsidR="00C97DE3" w:rsidRPr="009B4E92" w:rsidTr="00746406">
        <w:tc>
          <w:tcPr>
            <w:tcW w:w="2547" w:type="dxa"/>
          </w:tcPr>
          <w:p w:rsidR="00C97DE3" w:rsidRPr="005746AF" w:rsidRDefault="00C97DE3" w:rsidP="00F13556">
            <w:pPr>
              <w:rPr>
                <w:rFonts w:ascii="Arial" w:hAnsi="Arial" w:cs="Arial"/>
                <w:sz w:val="18"/>
                <w:szCs w:val="18"/>
              </w:rPr>
            </w:pPr>
            <w:r w:rsidRPr="005746AF">
              <w:rPr>
                <w:rFonts w:ascii="Arial" w:hAnsi="Arial" w:cs="Arial"/>
                <w:sz w:val="18"/>
                <w:szCs w:val="18"/>
              </w:rPr>
              <w:t xml:space="preserve">Does the </w:t>
            </w:r>
            <w:r>
              <w:rPr>
                <w:rFonts w:ascii="Arial" w:hAnsi="Arial" w:cs="Arial"/>
                <w:sz w:val="18"/>
                <w:szCs w:val="18"/>
              </w:rPr>
              <w:t xml:space="preserve">HEI </w:t>
            </w:r>
            <w:r w:rsidRPr="005746AF">
              <w:rPr>
                <w:rFonts w:ascii="Arial" w:hAnsi="Arial" w:cs="Arial"/>
                <w:sz w:val="18"/>
                <w:szCs w:val="18"/>
              </w:rPr>
              <w:t xml:space="preserve">Partner have </w:t>
            </w:r>
            <w:r>
              <w:rPr>
                <w:rFonts w:ascii="Arial" w:hAnsi="Arial" w:cs="Arial"/>
                <w:sz w:val="18"/>
                <w:szCs w:val="18"/>
              </w:rPr>
              <w:t>its own</w:t>
            </w:r>
            <w:r w:rsidRPr="005746AF">
              <w:rPr>
                <w:rFonts w:ascii="Arial" w:hAnsi="Arial" w:cs="Arial"/>
                <w:sz w:val="18"/>
                <w:szCs w:val="18"/>
              </w:rPr>
              <w:t xml:space="preserve"> Quality Assurance framework in place?</w:t>
            </w:r>
          </w:p>
        </w:tc>
        <w:tc>
          <w:tcPr>
            <w:tcW w:w="2126" w:type="dxa"/>
          </w:tcPr>
          <w:p w:rsidR="00C97DE3" w:rsidRPr="005746AF" w:rsidRDefault="00253CFB" w:rsidP="00F13556">
            <w:pPr>
              <w:spacing w:before="120"/>
              <w:ind w:left="341"/>
              <w:rPr>
                <w:rFonts w:ascii="Arial" w:hAnsi="Arial" w:cs="Arial"/>
                <w:sz w:val="18"/>
                <w:szCs w:val="18"/>
              </w:rPr>
            </w:pPr>
            <w:r>
              <w:rPr>
                <w:noProof/>
                <w:lang w:val="en-GB" w:eastAsia="en-GB"/>
              </w:rPr>
              <mc:AlternateContent>
                <mc:Choice Requires="wps">
                  <w:drawing>
                    <wp:anchor distT="0" distB="0" distL="114300" distR="114300" simplePos="0" relativeHeight="251672064" behindDoc="0" locked="0" layoutInCell="1" allowOverlap="1">
                      <wp:simplePos x="0" y="0"/>
                      <wp:positionH relativeFrom="margin">
                        <wp:posOffset>57785</wp:posOffset>
                      </wp:positionH>
                      <wp:positionV relativeFrom="line">
                        <wp:posOffset>53340</wp:posOffset>
                      </wp:positionV>
                      <wp:extent cx="107950" cy="10795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left:0;text-align:left;margin-left:4.55pt;margin-top:4.2pt;width:8.5pt;height:8.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">
                      <v:textbox inset="2.50014mm,1.3mm,2.50014mm,1.3mm">
                        <w:txbxContent>
                          <w:p w:rsidR="00F13556" w:rsidRDefault="00F13556" w:rsidP="00C97DE3"/>
                        </w:txbxContent>
                      </v:textbox>
                      <w10:wrap anchorx="margin" anchory="line"/>
                    </v:shape>
                  </w:pict>
                </mc:Fallback>
              </mc:AlternateContent>
            </w:r>
            <w:r w:rsidR="00C97DE3" w:rsidRPr="005746AF">
              <w:rPr>
                <w:rFonts w:ascii="Arial" w:hAnsi="Arial" w:cs="Arial"/>
                <w:sz w:val="18"/>
                <w:szCs w:val="18"/>
              </w:rPr>
              <w:t>Yes, well-defined</w:t>
            </w:r>
            <w:r w:rsidR="00C97DE3">
              <w:rPr>
                <w:rFonts w:ascii="Arial" w:hAnsi="Arial" w:cs="Arial"/>
                <w:sz w:val="18"/>
                <w:szCs w:val="18"/>
              </w:rPr>
              <w:t xml:space="preserve"> procedures</w:t>
            </w:r>
          </w:p>
        </w:tc>
        <w:tc>
          <w:tcPr>
            <w:tcW w:w="2126" w:type="dxa"/>
          </w:tcPr>
          <w:p w:rsidR="00C97DE3" w:rsidRPr="005746AF" w:rsidRDefault="00253CFB" w:rsidP="00F13556">
            <w:pPr>
              <w:spacing w:before="120"/>
              <w:ind w:left="318"/>
              <w:rPr>
                <w:rFonts w:ascii="Arial" w:hAnsi="Arial" w:cs="Arial"/>
                <w:sz w:val="18"/>
                <w:szCs w:val="18"/>
              </w:rPr>
            </w:pPr>
            <w:r>
              <w:rPr>
                <w:noProof/>
                <w:lang w:val="en-GB" w:eastAsia="en-GB"/>
              </w:rPr>
              <mc:AlternateContent>
                <mc:Choice Requires="wps">
                  <w:drawing>
                    <wp:anchor distT="0" distB="0" distL="114300" distR="114300" simplePos="0" relativeHeight="251673088" behindDoc="0" locked="0" layoutInCell="1" allowOverlap="1">
                      <wp:simplePos x="0" y="0"/>
                      <wp:positionH relativeFrom="margin">
                        <wp:posOffset>-10795</wp:posOffset>
                      </wp:positionH>
                      <wp:positionV relativeFrom="line">
                        <wp:posOffset>63500</wp:posOffset>
                      </wp:positionV>
                      <wp:extent cx="107950" cy="10795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left:0;text-align:left;margin-left:-.85pt;margin-top:5pt;width:8.5pt;height:8.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D</w:t>
            </w:r>
            <w:r w:rsidR="00C97DE3" w:rsidRPr="005746AF">
              <w:rPr>
                <w:rFonts w:ascii="Arial" w:hAnsi="Arial" w:cs="Arial"/>
                <w:sz w:val="18"/>
                <w:szCs w:val="18"/>
              </w:rPr>
              <w:t>eveloping</w:t>
            </w:r>
            <w:r w:rsidR="00C97DE3">
              <w:rPr>
                <w:rFonts w:ascii="Arial" w:hAnsi="Arial" w:cs="Arial"/>
                <w:sz w:val="18"/>
                <w:szCs w:val="18"/>
              </w:rPr>
              <w:t xml:space="preserve"> procedures</w:t>
            </w:r>
          </w:p>
        </w:tc>
        <w:tc>
          <w:tcPr>
            <w:tcW w:w="1985" w:type="dxa"/>
          </w:tcPr>
          <w:p w:rsidR="00C97DE3" w:rsidRPr="005746AF" w:rsidRDefault="00253CFB" w:rsidP="00F13556">
            <w:pPr>
              <w:spacing w:before="120"/>
              <w:ind w:left="342"/>
              <w:rPr>
                <w:rFonts w:ascii="Arial" w:hAnsi="Arial" w:cs="Arial"/>
                <w:sz w:val="18"/>
                <w:szCs w:val="18"/>
              </w:rPr>
            </w:pPr>
            <w:r>
              <w:rPr>
                <w:noProof/>
                <w:lang w:val="en-GB" w:eastAsia="en-GB"/>
              </w:rPr>
              <mc:AlternateContent>
                <mc:Choice Requires="wps">
                  <w:drawing>
                    <wp:anchor distT="0" distB="0" distL="114300" distR="114300" simplePos="0" relativeHeight="251674112" behindDoc="0" locked="0" layoutInCell="1" allowOverlap="1">
                      <wp:simplePos x="0" y="0"/>
                      <wp:positionH relativeFrom="margin">
                        <wp:posOffset>27305</wp:posOffset>
                      </wp:positionH>
                      <wp:positionV relativeFrom="line">
                        <wp:posOffset>62865</wp:posOffset>
                      </wp:positionV>
                      <wp:extent cx="107950" cy="10795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2.15pt;margin-top:4.95pt;width:8.5pt;height:8.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">
                      <v:textbox inset="2.50014mm,1.3mm,2.50014mm,1.3mm">
                        <w:txbxContent>
                          <w:p w:rsidR="00F13556" w:rsidRDefault="00F13556" w:rsidP="00C97DE3"/>
                        </w:txbxContent>
                      </v:textbox>
                      <w10:wrap anchorx="margin" anchory="line"/>
                    </v:shape>
                  </w:pict>
                </mc:Fallback>
              </mc:AlternateContent>
            </w:r>
            <w:r w:rsidR="00C97DE3" w:rsidRPr="005746AF">
              <w:rPr>
                <w:rFonts w:ascii="Arial" w:hAnsi="Arial" w:cs="Arial"/>
                <w:sz w:val="18"/>
                <w:szCs w:val="18"/>
              </w:rPr>
              <w:t>Not defined or insufficient</w:t>
            </w:r>
          </w:p>
        </w:tc>
        <w:tc>
          <w:tcPr>
            <w:tcW w:w="851" w:type="dxa"/>
          </w:tcPr>
          <w:p w:rsidR="00C97DE3" w:rsidRPr="005746AF" w:rsidRDefault="00C97DE3" w:rsidP="00F13556">
            <w:pPr>
              <w:rPr>
                <w:rFonts w:ascii="Arial" w:hAnsi="Arial" w:cs="Arial"/>
                <w:sz w:val="18"/>
                <w:szCs w:val="18"/>
              </w:rPr>
            </w:pPr>
          </w:p>
        </w:tc>
      </w:tr>
      <w:tr w:rsidR="00C97DE3" w:rsidRPr="0000098C" w:rsidTr="00746406">
        <w:tc>
          <w:tcPr>
            <w:tcW w:w="9635" w:type="dxa"/>
            <w:gridSpan w:val="5"/>
          </w:tcPr>
          <w:p w:rsidR="00C97DE3" w:rsidRPr="005746AF" w:rsidRDefault="00C97DE3" w:rsidP="00F13556">
            <w:pPr>
              <w:rPr>
                <w:rFonts w:ascii="Arial" w:hAnsi="Arial" w:cs="Arial"/>
                <w:i/>
                <w:sz w:val="18"/>
                <w:szCs w:val="18"/>
              </w:rPr>
            </w:pPr>
            <w:r w:rsidRPr="005746AF">
              <w:rPr>
                <w:rFonts w:ascii="Arial" w:hAnsi="Arial" w:cs="Arial"/>
                <w:i/>
                <w:sz w:val="18"/>
                <w:szCs w:val="18"/>
              </w:rPr>
              <w:t xml:space="preserve">Legal </w:t>
            </w:r>
            <w:r>
              <w:rPr>
                <w:rFonts w:ascii="Arial" w:hAnsi="Arial" w:cs="Arial"/>
                <w:i/>
                <w:sz w:val="18"/>
                <w:szCs w:val="18"/>
              </w:rPr>
              <w:t>risks</w:t>
            </w:r>
          </w:p>
        </w:tc>
      </w:tr>
      <w:tr w:rsidR="00C97DE3" w:rsidRPr="009B4E92" w:rsidTr="00746406">
        <w:tc>
          <w:tcPr>
            <w:tcW w:w="2547" w:type="dxa"/>
          </w:tcPr>
          <w:p w:rsidR="00C97DE3" w:rsidRDefault="00C97DE3" w:rsidP="00746406">
            <w:pPr>
              <w:rPr>
                <w:rFonts w:ascii="Arial" w:hAnsi="Arial" w:cs="Arial"/>
                <w:sz w:val="18"/>
                <w:szCs w:val="18"/>
              </w:rPr>
            </w:pPr>
            <w:r>
              <w:rPr>
                <w:rFonts w:ascii="Arial" w:hAnsi="Arial" w:cs="Arial"/>
                <w:sz w:val="18"/>
                <w:szCs w:val="18"/>
              </w:rPr>
              <w:t>What are the local laws that will be applied?</w:t>
            </w:r>
          </w:p>
        </w:tc>
        <w:tc>
          <w:tcPr>
            <w:tcW w:w="2126" w:type="dxa"/>
          </w:tcPr>
          <w:p w:rsidR="00C97DE3" w:rsidRPr="005746AF" w:rsidRDefault="00253CFB" w:rsidP="00F13556">
            <w:pPr>
              <w:spacing w:before="120"/>
              <w:ind w:left="341"/>
              <w:rPr>
                <w:rFonts w:ascii="Arial" w:hAnsi="Arial" w:cs="Arial"/>
                <w:sz w:val="18"/>
                <w:szCs w:val="18"/>
              </w:rPr>
            </w:pPr>
            <w:r>
              <w:rPr>
                <w:noProof/>
                <w:lang w:val="en-GB" w:eastAsia="en-GB"/>
              </w:rPr>
              <mc:AlternateContent>
                <mc:Choice Requires="wps">
                  <w:drawing>
                    <wp:anchor distT="0" distB="0" distL="114300" distR="114300" simplePos="0" relativeHeight="251693568" behindDoc="0" locked="0" layoutInCell="1" allowOverlap="1">
                      <wp:simplePos x="0" y="0"/>
                      <wp:positionH relativeFrom="margin">
                        <wp:posOffset>57785</wp:posOffset>
                      </wp:positionH>
                      <wp:positionV relativeFrom="line">
                        <wp:posOffset>53340</wp:posOffset>
                      </wp:positionV>
                      <wp:extent cx="107950" cy="10795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1" type="#_x0000_t202" style="position:absolute;left:0;text-align:left;margin-left:4.55pt;margin-top:4.2pt;width:8.5pt;height:8.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England and Wales only</w:t>
            </w:r>
          </w:p>
        </w:tc>
        <w:tc>
          <w:tcPr>
            <w:tcW w:w="2126" w:type="dxa"/>
            <w:shd w:val="clear" w:color="auto" w:fill="auto"/>
          </w:tcPr>
          <w:p w:rsidR="00C97DE3" w:rsidRPr="005746AF" w:rsidRDefault="00253CFB" w:rsidP="00F13556">
            <w:pPr>
              <w:spacing w:before="120"/>
              <w:ind w:left="318"/>
              <w:rPr>
                <w:rFonts w:ascii="Arial" w:hAnsi="Arial" w:cs="Arial"/>
                <w:sz w:val="18"/>
                <w:szCs w:val="18"/>
              </w:rPr>
            </w:pPr>
            <w:r>
              <w:rPr>
                <w:noProof/>
                <w:lang w:val="en-GB" w:eastAsia="en-GB"/>
              </w:rPr>
              <mc:AlternateContent>
                <mc:Choice Requires="wps">
                  <w:drawing>
                    <wp:anchor distT="0" distB="0" distL="114300" distR="114300" simplePos="0" relativeHeight="251694592" behindDoc="0" locked="0" layoutInCell="1" allowOverlap="1">
                      <wp:simplePos x="0" y="0"/>
                      <wp:positionH relativeFrom="margin">
                        <wp:posOffset>-10795</wp:posOffset>
                      </wp:positionH>
                      <wp:positionV relativeFrom="line">
                        <wp:posOffset>63500</wp:posOffset>
                      </wp:positionV>
                      <wp:extent cx="107950" cy="10795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left:0;text-align:left;margin-left:-.85pt;margin-top:5pt;width:8.5pt;height:8.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Each party is solely responsible for complying with their own local laws</w:t>
            </w:r>
          </w:p>
        </w:tc>
        <w:tc>
          <w:tcPr>
            <w:tcW w:w="1985" w:type="dxa"/>
          </w:tcPr>
          <w:p w:rsidR="00C97DE3" w:rsidRPr="005746AF" w:rsidRDefault="00253CFB" w:rsidP="00F13556">
            <w:pPr>
              <w:spacing w:before="120"/>
              <w:ind w:left="342"/>
              <w:rPr>
                <w:rFonts w:ascii="Arial" w:hAnsi="Arial" w:cs="Arial"/>
                <w:sz w:val="18"/>
                <w:szCs w:val="18"/>
              </w:rPr>
            </w:pPr>
            <w:r>
              <w:rPr>
                <w:noProof/>
                <w:lang w:val="en-GB" w:eastAsia="en-GB"/>
              </w:rPr>
              <mc:AlternateContent>
                <mc:Choice Requires="wps">
                  <w:drawing>
                    <wp:anchor distT="0" distB="0" distL="114300" distR="114300" simplePos="0" relativeHeight="251695616" behindDoc="0" locked="0" layoutInCell="1" allowOverlap="1">
                      <wp:simplePos x="0" y="0"/>
                      <wp:positionH relativeFrom="margin">
                        <wp:posOffset>27305</wp:posOffset>
                      </wp:positionH>
                      <wp:positionV relativeFrom="line">
                        <wp:posOffset>62865</wp:posOffset>
                      </wp:positionV>
                      <wp:extent cx="107950" cy="10795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3" type="#_x0000_t202" style="position:absolute;left:0;text-align:left;margin-left:2.15pt;margin-top:4.95pt;width:8.5pt;height:8.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King’s may also be responsible for complying with Partner local laws</w:t>
            </w:r>
          </w:p>
        </w:tc>
        <w:tc>
          <w:tcPr>
            <w:tcW w:w="851" w:type="dxa"/>
          </w:tcPr>
          <w:p w:rsidR="00C97DE3" w:rsidRPr="005746AF" w:rsidRDefault="00C97DE3" w:rsidP="00F13556">
            <w:pPr>
              <w:rPr>
                <w:rFonts w:ascii="Arial" w:hAnsi="Arial" w:cs="Arial"/>
                <w:sz w:val="18"/>
                <w:szCs w:val="18"/>
              </w:rPr>
            </w:pPr>
          </w:p>
        </w:tc>
      </w:tr>
      <w:tr w:rsidR="00C97DE3" w:rsidRPr="009B4E92" w:rsidTr="00746406">
        <w:tc>
          <w:tcPr>
            <w:tcW w:w="2547" w:type="dxa"/>
          </w:tcPr>
          <w:p w:rsidR="00C97DE3" w:rsidRDefault="00C97DE3" w:rsidP="00F13556">
            <w:pPr>
              <w:rPr>
                <w:rFonts w:ascii="Arial" w:hAnsi="Arial" w:cs="Arial"/>
                <w:sz w:val="18"/>
                <w:szCs w:val="18"/>
              </w:rPr>
            </w:pPr>
            <w:r>
              <w:rPr>
                <w:rFonts w:ascii="Arial" w:hAnsi="Arial" w:cs="Arial"/>
                <w:sz w:val="18"/>
                <w:szCs w:val="18"/>
              </w:rPr>
              <w:t>Does the Partner have the legal authority to recognise the qualification being awarded?</w:t>
            </w:r>
          </w:p>
        </w:tc>
        <w:tc>
          <w:tcPr>
            <w:tcW w:w="2126" w:type="dxa"/>
          </w:tcPr>
          <w:p w:rsidR="00C97DE3" w:rsidRPr="005746AF" w:rsidRDefault="00253CFB" w:rsidP="00F13556">
            <w:pPr>
              <w:spacing w:before="120"/>
              <w:ind w:left="341"/>
              <w:rPr>
                <w:rFonts w:ascii="Arial" w:hAnsi="Arial" w:cs="Arial"/>
                <w:sz w:val="18"/>
                <w:szCs w:val="18"/>
              </w:rPr>
            </w:pPr>
            <w:r>
              <w:rPr>
                <w:noProof/>
                <w:lang w:val="en-GB" w:eastAsia="en-GB"/>
              </w:rPr>
              <mc:AlternateContent>
                <mc:Choice Requires="wps">
                  <w:drawing>
                    <wp:anchor distT="0" distB="0" distL="114300" distR="114300" simplePos="0" relativeHeight="251696640" behindDoc="0" locked="0" layoutInCell="1" allowOverlap="1">
                      <wp:simplePos x="0" y="0"/>
                      <wp:positionH relativeFrom="margin">
                        <wp:posOffset>57785</wp:posOffset>
                      </wp:positionH>
                      <wp:positionV relativeFrom="line">
                        <wp:posOffset>53340</wp:posOffset>
                      </wp:positionV>
                      <wp:extent cx="107950" cy="107950"/>
                      <wp:effectExtent l="0" t="0" r="25400" b="2540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4" type="#_x0000_t202" style="position:absolute;left:0;text-align:left;margin-left:4.55pt;margin-top:4.2pt;width:8.5pt;height:8.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Qualification will only be recognised by King’s</w:t>
            </w:r>
          </w:p>
        </w:tc>
        <w:tc>
          <w:tcPr>
            <w:tcW w:w="2126" w:type="dxa"/>
            <w:shd w:val="clear" w:color="auto" w:fill="auto"/>
          </w:tcPr>
          <w:p w:rsidR="00C97DE3" w:rsidRPr="005746AF" w:rsidRDefault="00253CFB" w:rsidP="00F13556">
            <w:pPr>
              <w:spacing w:before="120"/>
              <w:ind w:left="318"/>
              <w:rPr>
                <w:rFonts w:ascii="Arial" w:hAnsi="Arial" w:cs="Arial"/>
                <w:sz w:val="18"/>
                <w:szCs w:val="18"/>
              </w:rPr>
            </w:pPr>
            <w:r>
              <w:rPr>
                <w:noProof/>
                <w:lang w:val="en-GB" w:eastAsia="en-GB"/>
              </w:rPr>
              <mc:AlternateContent>
                <mc:Choice Requires="wps">
                  <w:drawing>
                    <wp:anchor distT="0" distB="0" distL="114300" distR="114300" simplePos="0" relativeHeight="251697664" behindDoc="0" locked="0" layoutInCell="1" allowOverlap="1">
                      <wp:simplePos x="0" y="0"/>
                      <wp:positionH relativeFrom="margin">
                        <wp:posOffset>-10795</wp:posOffset>
                      </wp:positionH>
                      <wp:positionV relativeFrom="line">
                        <wp:posOffset>63500</wp:posOffset>
                      </wp:positionV>
                      <wp:extent cx="107950" cy="10795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5" type="#_x0000_t202" style="position:absolute;left:0;text-align:left;margin-left:-.85pt;margin-top:5pt;width:8.5pt;height:8.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No legal restrictions in recognising qualification(s) awarded</w:t>
            </w:r>
          </w:p>
        </w:tc>
        <w:tc>
          <w:tcPr>
            <w:tcW w:w="1985" w:type="dxa"/>
          </w:tcPr>
          <w:p w:rsidR="00C97DE3" w:rsidRPr="005746AF" w:rsidRDefault="00253CFB" w:rsidP="00F13556">
            <w:pPr>
              <w:spacing w:before="120"/>
              <w:ind w:left="342"/>
              <w:rPr>
                <w:rFonts w:ascii="Arial" w:hAnsi="Arial" w:cs="Arial"/>
                <w:sz w:val="18"/>
                <w:szCs w:val="18"/>
              </w:rPr>
            </w:pPr>
            <w:r>
              <w:rPr>
                <w:noProof/>
                <w:lang w:val="en-GB" w:eastAsia="en-GB"/>
              </w:rPr>
              <mc:AlternateContent>
                <mc:Choice Requires="wps">
                  <w:drawing>
                    <wp:anchor distT="0" distB="0" distL="114300" distR="114300" simplePos="0" relativeHeight="251698688" behindDoc="0" locked="0" layoutInCell="1" allowOverlap="1">
                      <wp:simplePos x="0" y="0"/>
                      <wp:positionH relativeFrom="margin">
                        <wp:posOffset>27305</wp:posOffset>
                      </wp:positionH>
                      <wp:positionV relativeFrom="line">
                        <wp:posOffset>62865</wp:posOffset>
                      </wp:positionV>
                      <wp:extent cx="107950" cy="10795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6" type="#_x0000_t202" style="position:absolute;left:0;text-align:left;margin-left:2.15pt;margin-top:4.95pt;width:8.5pt;height:8.5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Legal restrictions in recognising qualification(s) awarded</w:t>
            </w:r>
          </w:p>
        </w:tc>
        <w:tc>
          <w:tcPr>
            <w:tcW w:w="851" w:type="dxa"/>
          </w:tcPr>
          <w:p w:rsidR="00C97DE3" w:rsidRPr="005746AF" w:rsidRDefault="00C97DE3" w:rsidP="00F13556">
            <w:pPr>
              <w:rPr>
                <w:rFonts w:ascii="Arial" w:hAnsi="Arial" w:cs="Arial"/>
                <w:sz w:val="18"/>
                <w:szCs w:val="18"/>
              </w:rPr>
            </w:pPr>
          </w:p>
        </w:tc>
      </w:tr>
      <w:tr w:rsidR="00C97DE3" w:rsidRPr="005746AF" w:rsidTr="00746406">
        <w:tc>
          <w:tcPr>
            <w:tcW w:w="9635" w:type="dxa"/>
            <w:gridSpan w:val="5"/>
          </w:tcPr>
          <w:p w:rsidR="00C97DE3" w:rsidRPr="005746AF" w:rsidRDefault="00C97DE3" w:rsidP="00F13556">
            <w:pPr>
              <w:rPr>
                <w:rFonts w:ascii="Arial" w:hAnsi="Arial" w:cs="Arial"/>
                <w:i/>
                <w:sz w:val="18"/>
                <w:szCs w:val="18"/>
              </w:rPr>
            </w:pPr>
            <w:r w:rsidRPr="005746AF">
              <w:rPr>
                <w:rFonts w:ascii="Arial" w:hAnsi="Arial" w:cs="Arial"/>
                <w:i/>
                <w:sz w:val="18"/>
                <w:szCs w:val="18"/>
              </w:rPr>
              <w:t xml:space="preserve">Financial </w:t>
            </w:r>
            <w:r>
              <w:rPr>
                <w:rFonts w:ascii="Arial" w:hAnsi="Arial" w:cs="Arial"/>
                <w:i/>
                <w:sz w:val="18"/>
                <w:szCs w:val="18"/>
              </w:rPr>
              <w:t>risks</w:t>
            </w:r>
          </w:p>
        </w:tc>
      </w:tr>
      <w:tr w:rsidR="00C97DE3" w:rsidRPr="005746AF" w:rsidTr="00746406">
        <w:tc>
          <w:tcPr>
            <w:tcW w:w="2547" w:type="dxa"/>
          </w:tcPr>
          <w:p w:rsidR="00C97DE3" w:rsidRPr="005746AF" w:rsidRDefault="00C97DE3" w:rsidP="00F13556">
            <w:pPr>
              <w:rPr>
                <w:rFonts w:ascii="Arial" w:hAnsi="Arial" w:cs="Arial"/>
                <w:sz w:val="18"/>
                <w:szCs w:val="18"/>
              </w:rPr>
            </w:pPr>
            <w:r>
              <w:rPr>
                <w:rFonts w:ascii="Arial" w:hAnsi="Arial" w:cs="Arial"/>
                <w:sz w:val="18"/>
                <w:szCs w:val="18"/>
              </w:rPr>
              <w:t xml:space="preserve">What is the </w:t>
            </w:r>
            <w:r w:rsidRPr="005746AF">
              <w:rPr>
                <w:rFonts w:ascii="Arial" w:hAnsi="Arial" w:cs="Arial"/>
                <w:sz w:val="18"/>
                <w:szCs w:val="18"/>
              </w:rPr>
              <w:t>Partner</w:t>
            </w:r>
            <w:r>
              <w:rPr>
                <w:rFonts w:ascii="Arial" w:hAnsi="Arial" w:cs="Arial"/>
                <w:sz w:val="18"/>
                <w:szCs w:val="18"/>
              </w:rPr>
              <w:t>’s source of income?</w:t>
            </w:r>
          </w:p>
        </w:tc>
        <w:tc>
          <w:tcPr>
            <w:tcW w:w="2126" w:type="dxa"/>
          </w:tcPr>
          <w:p w:rsidR="00C97DE3" w:rsidRPr="005746AF" w:rsidRDefault="00253CFB" w:rsidP="00F13556">
            <w:pPr>
              <w:spacing w:before="120"/>
              <w:ind w:left="341"/>
              <w:rPr>
                <w:rFonts w:ascii="Arial" w:hAnsi="Arial" w:cs="Arial"/>
                <w:sz w:val="18"/>
                <w:szCs w:val="18"/>
              </w:rPr>
            </w:pPr>
            <w:r>
              <w:rPr>
                <w:noProof/>
                <w:lang w:val="en-GB" w:eastAsia="en-GB"/>
              </w:rPr>
              <mc:AlternateContent>
                <mc:Choice Requires="wps">
                  <w:drawing>
                    <wp:anchor distT="0" distB="0" distL="114300" distR="114300" simplePos="0" relativeHeight="251675136" behindDoc="0" locked="0" layoutInCell="1" allowOverlap="1">
                      <wp:simplePos x="0" y="0"/>
                      <wp:positionH relativeFrom="margin">
                        <wp:posOffset>57785</wp:posOffset>
                      </wp:positionH>
                      <wp:positionV relativeFrom="line">
                        <wp:posOffset>53340</wp:posOffset>
                      </wp:positionV>
                      <wp:extent cx="107950" cy="107950"/>
                      <wp:effectExtent l="0" t="0" r="25400" b="2540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left:0;text-align:left;margin-left:4.55pt;margin-top:4.2pt;width:8.5pt;height:8.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Funded by state or regional authorities</w:t>
            </w:r>
          </w:p>
        </w:tc>
        <w:tc>
          <w:tcPr>
            <w:tcW w:w="2126" w:type="dxa"/>
          </w:tcPr>
          <w:p w:rsidR="00C97DE3" w:rsidRPr="005746AF" w:rsidRDefault="00253CFB" w:rsidP="00F13556">
            <w:pPr>
              <w:spacing w:before="120"/>
              <w:ind w:left="318"/>
              <w:rPr>
                <w:rFonts w:ascii="Arial" w:hAnsi="Arial" w:cs="Arial"/>
                <w:sz w:val="18"/>
                <w:szCs w:val="18"/>
              </w:rPr>
            </w:pPr>
            <w:r>
              <w:rPr>
                <w:noProof/>
                <w:lang w:val="en-GB" w:eastAsia="en-GB"/>
              </w:rPr>
              <mc:AlternateContent>
                <mc:Choice Requires="wps">
                  <w:drawing>
                    <wp:anchor distT="0" distB="0" distL="114300" distR="114300" simplePos="0" relativeHeight="251676160" behindDoc="0" locked="0" layoutInCell="1" allowOverlap="1">
                      <wp:simplePos x="0" y="0"/>
                      <wp:positionH relativeFrom="margin">
                        <wp:posOffset>-10795</wp:posOffset>
                      </wp:positionH>
                      <wp:positionV relativeFrom="line">
                        <wp:posOffset>63500</wp:posOffset>
                      </wp:positionV>
                      <wp:extent cx="107950" cy="10795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8" type="#_x0000_t202" style="position:absolute;left:0;text-align:left;margin-left:-.85pt;margin-top:5pt;width:8.5pt;height:8.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Funded by private sector</w:t>
            </w:r>
            <w:r w:rsidR="00C97DE3" w:rsidRPr="005746AF">
              <w:rPr>
                <w:rFonts w:ascii="Arial" w:hAnsi="Arial" w:cs="Arial"/>
                <w:sz w:val="18"/>
                <w:szCs w:val="18"/>
              </w:rPr>
              <w:t xml:space="preserve"> </w:t>
            </w:r>
          </w:p>
        </w:tc>
        <w:tc>
          <w:tcPr>
            <w:tcW w:w="1985" w:type="dxa"/>
          </w:tcPr>
          <w:p w:rsidR="00C97DE3" w:rsidRPr="005746AF" w:rsidRDefault="00253CFB" w:rsidP="00F13556">
            <w:pPr>
              <w:spacing w:before="120"/>
              <w:ind w:left="342"/>
              <w:rPr>
                <w:rFonts w:ascii="Arial" w:hAnsi="Arial" w:cs="Arial"/>
                <w:sz w:val="18"/>
                <w:szCs w:val="18"/>
              </w:rPr>
            </w:pPr>
            <w:r>
              <w:rPr>
                <w:noProof/>
                <w:lang w:val="en-GB" w:eastAsia="en-GB"/>
              </w:rPr>
              <mc:AlternateContent>
                <mc:Choice Requires="wps">
                  <w:drawing>
                    <wp:anchor distT="0" distB="0" distL="114300" distR="114300" simplePos="0" relativeHeight="251677184" behindDoc="0" locked="0" layoutInCell="1" allowOverlap="1">
                      <wp:simplePos x="0" y="0"/>
                      <wp:positionH relativeFrom="margin">
                        <wp:posOffset>27305</wp:posOffset>
                      </wp:positionH>
                      <wp:positionV relativeFrom="line">
                        <wp:posOffset>62865</wp:posOffset>
                      </wp:positionV>
                      <wp:extent cx="107950" cy="107950"/>
                      <wp:effectExtent l="0" t="0" r="25400" b="2540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9" type="#_x0000_t202" style="position:absolute;left:0;text-align:left;margin-left:2.15pt;margin-top:4.95pt;width:8.5pt;height:8.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Poorly funded or incomplete accounts</w:t>
            </w:r>
          </w:p>
        </w:tc>
        <w:tc>
          <w:tcPr>
            <w:tcW w:w="851" w:type="dxa"/>
          </w:tcPr>
          <w:p w:rsidR="00C97DE3" w:rsidRPr="005746AF" w:rsidRDefault="00C97DE3" w:rsidP="00F13556">
            <w:pPr>
              <w:rPr>
                <w:rFonts w:ascii="Arial" w:hAnsi="Arial" w:cs="Arial"/>
                <w:sz w:val="18"/>
                <w:szCs w:val="18"/>
              </w:rPr>
            </w:pPr>
          </w:p>
        </w:tc>
      </w:tr>
      <w:tr w:rsidR="00C97DE3" w:rsidRPr="005746AF" w:rsidTr="00746406">
        <w:tc>
          <w:tcPr>
            <w:tcW w:w="2547" w:type="dxa"/>
          </w:tcPr>
          <w:p w:rsidR="00C97DE3" w:rsidRDefault="00C97DE3" w:rsidP="00F13556">
            <w:pPr>
              <w:rPr>
                <w:rFonts w:ascii="Arial" w:hAnsi="Arial" w:cs="Arial"/>
                <w:sz w:val="18"/>
                <w:szCs w:val="18"/>
              </w:rPr>
            </w:pPr>
            <w:r>
              <w:rPr>
                <w:rFonts w:ascii="Arial" w:hAnsi="Arial" w:cs="Arial"/>
                <w:sz w:val="18"/>
                <w:szCs w:val="18"/>
              </w:rPr>
              <w:t>Does the Partner have</w:t>
            </w:r>
            <w:r w:rsidRPr="005746AF">
              <w:rPr>
                <w:rFonts w:ascii="Arial" w:hAnsi="Arial" w:cs="Arial"/>
                <w:sz w:val="18"/>
                <w:szCs w:val="18"/>
              </w:rPr>
              <w:t xml:space="preserve"> a minimum of t</w:t>
            </w:r>
            <w:r>
              <w:rPr>
                <w:rFonts w:ascii="Arial" w:hAnsi="Arial" w:cs="Arial"/>
                <w:sz w:val="18"/>
                <w:szCs w:val="18"/>
              </w:rPr>
              <w:t>hree</w:t>
            </w:r>
            <w:r w:rsidRPr="005746AF">
              <w:rPr>
                <w:rFonts w:ascii="Arial" w:hAnsi="Arial" w:cs="Arial"/>
                <w:sz w:val="18"/>
                <w:szCs w:val="18"/>
              </w:rPr>
              <w:t xml:space="preserve"> years of audited accounts?</w:t>
            </w:r>
          </w:p>
        </w:tc>
        <w:tc>
          <w:tcPr>
            <w:tcW w:w="2126" w:type="dxa"/>
          </w:tcPr>
          <w:p w:rsidR="00C97DE3" w:rsidRPr="005746AF" w:rsidRDefault="00253CFB" w:rsidP="00F13556">
            <w:pPr>
              <w:spacing w:before="120"/>
              <w:ind w:left="341"/>
              <w:rPr>
                <w:rFonts w:ascii="Arial" w:hAnsi="Arial" w:cs="Arial"/>
                <w:sz w:val="18"/>
                <w:szCs w:val="18"/>
              </w:rPr>
            </w:pPr>
            <w:r>
              <w:rPr>
                <w:noProof/>
                <w:lang w:val="en-GB" w:eastAsia="en-GB"/>
              </w:rPr>
              <mc:AlternateContent>
                <mc:Choice Requires="wps">
                  <w:drawing>
                    <wp:anchor distT="0" distB="0" distL="114300" distR="114300" simplePos="0" relativeHeight="251678208" behindDoc="0" locked="0" layoutInCell="1" allowOverlap="1">
                      <wp:simplePos x="0" y="0"/>
                      <wp:positionH relativeFrom="margin">
                        <wp:posOffset>57785</wp:posOffset>
                      </wp:positionH>
                      <wp:positionV relativeFrom="line">
                        <wp:posOffset>53340</wp:posOffset>
                      </wp:positionV>
                      <wp:extent cx="107950" cy="10795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0" type="#_x0000_t202" style="position:absolute;left:0;text-align:left;margin-left:4.55pt;margin-top:4.2pt;width:8.5pt;height:8.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">
                      <v:textbox inset="2.50014mm,1.3mm,2.50014mm,1.3mm">
                        <w:txbxContent>
                          <w:p w:rsidR="00F13556" w:rsidRDefault="00F13556" w:rsidP="00C97DE3"/>
                        </w:txbxContent>
                      </v:textbox>
                      <w10:wrap anchorx="margin" anchory="line"/>
                    </v:shape>
                  </w:pict>
                </mc:Fallback>
              </mc:AlternateContent>
            </w:r>
            <w:r w:rsidR="00C97DE3" w:rsidRPr="005746AF">
              <w:rPr>
                <w:rFonts w:ascii="Arial" w:hAnsi="Arial" w:cs="Arial"/>
                <w:sz w:val="18"/>
                <w:szCs w:val="18"/>
              </w:rPr>
              <w:t>Yes</w:t>
            </w:r>
          </w:p>
        </w:tc>
        <w:tc>
          <w:tcPr>
            <w:tcW w:w="2126" w:type="dxa"/>
            <w:shd w:val="clear" w:color="auto" w:fill="auto"/>
          </w:tcPr>
          <w:p w:rsidR="00C97DE3" w:rsidRPr="005746AF" w:rsidRDefault="00253CFB" w:rsidP="00F13556">
            <w:pPr>
              <w:spacing w:before="120"/>
              <w:ind w:left="318"/>
              <w:rPr>
                <w:rFonts w:ascii="Arial" w:hAnsi="Arial" w:cs="Arial"/>
                <w:sz w:val="18"/>
                <w:szCs w:val="18"/>
              </w:rPr>
            </w:pPr>
            <w:r>
              <w:rPr>
                <w:noProof/>
                <w:lang w:val="en-GB" w:eastAsia="en-GB"/>
              </w:rPr>
              <mc:AlternateContent>
                <mc:Choice Requires="wps">
                  <w:drawing>
                    <wp:anchor distT="0" distB="0" distL="114300" distR="114300" simplePos="0" relativeHeight="251680256" behindDoc="0" locked="0" layoutInCell="1" allowOverlap="1">
                      <wp:simplePos x="0" y="0"/>
                      <wp:positionH relativeFrom="margin">
                        <wp:posOffset>-10795</wp:posOffset>
                      </wp:positionH>
                      <wp:positionV relativeFrom="line">
                        <wp:posOffset>63500</wp:posOffset>
                      </wp:positionV>
                      <wp:extent cx="107950" cy="10795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1" type="#_x0000_t202" style="position:absolute;left:0;text-align:left;margin-left:-.85pt;margin-top:5pt;width:8.5pt;height:8.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Less than three</w:t>
            </w:r>
          </w:p>
        </w:tc>
        <w:tc>
          <w:tcPr>
            <w:tcW w:w="1985" w:type="dxa"/>
          </w:tcPr>
          <w:p w:rsidR="00C97DE3" w:rsidRPr="005746AF" w:rsidRDefault="00253CFB" w:rsidP="00F13556">
            <w:pPr>
              <w:spacing w:before="120"/>
              <w:ind w:left="342"/>
              <w:rPr>
                <w:rFonts w:ascii="Arial" w:hAnsi="Arial" w:cs="Arial"/>
                <w:sz w:val="18"/>
                <w:szCs w:val="18"/>
              </w:rPr>
            </w:pPr>
            <w:r>
              <w:rPr>
                <w:noProof/>
                <w:lang w:val="en-GB" w:eastAsia="en-GB"/>
              </w:rPr>
              <mc:AlternateContent>
                <mc:Choice Requires="wps">
                  <w:drawing>
                    <wp:anchor distT="0" distB="0" distL="114300" distR="114300" simplePos="0" relativeHeight="251679232" behindDoc="0" locked="0" layoutInCell="1" allowOverlap="1">
                      <wp:simplePos x="0" y="0"/>
                      <wp:positionH relativeFrom="margin">
                        <wp:posOffset>27305</wp:posOffset>
                      </wp:positionH>
                      <wp:positionV relativeFrom="line">
                        <wp:posOffset>62865</wp:posOffset>
                      </wp:positionV>
                      <wp:extent cx="107950" cy="10795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style="position:absolute;left:0;text-align:left;margin-left:2.15pt;margin-top:4.95pt;width:8.5pt;height:8.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 xml:space="preserve">No </w:t>
            </w:r>
          </w:p>
        </w:tc>
        <w:tc>
          <w:tcPr>
            <w:tcW w:w="851" w:type="dxa"/>
          </w:tcPr>
          <w:p w:rsidR="00C97DE3" w:rsidRPr="005746AF" w:rsidRDefault="00C97DE3" w:rsidP="00F13556">
            <w:pPr>
              <w:rPr>
                <w:rFonts w:ascii="Arial" w:hAnsi="Arial" w:cs="Arial"/>
                <w:sz w:val="18"/>
                <w:szCs w:val="18"/>
              </w:rPr>
            </w:pPr>
          </w:p>
        </w:tc>
      </w:tr>
      <w:tr w:rsidR="00C97DE3" w:rsidRPr="005746AF" w:rsidTr="00746406">
        <w:tc>
          <w:tcPr>
            <w:tcW w:w="2547" w:type="dxa"/>
          </w:tcPr>
          <w:p w:rsidR="00C97DE3" w:rsidRPr="005746AF" w:rsidRDefault="00C97DE3" w:rsidP="00F13556">
            <w:pPr>
              <w:rPr>
                <w:rFonts w:ascii="Arial" w:hAnsi="Arial" w:cs="Arial"/>
                <w:sz w:val="18"/>
                <w:szCs w:val="18"/>
              </w:rPr>
            </w:pPr>
            <w:r>
              <w:rPr>
                <w:rFonts w:ascii="Arial" w:hAnsi="Arial" w:cs="Arial"/>
                <w:sz w:val="18"/>
                <w:szCs w:val="18"/>
              </w:rPr>
              <w:t>What employers and public liability insurance cover, including professional indemnity insurance will be used to cover the student?</w:t>
            </w:r>
          </w:p>
        </w:tc>
        <w:tc>
          <w:tcPr>
            <w:tcW w:w="2126" w:type="dxa"/>
          </w:tcPr>
          <w:p w:rsidR="00C97DE3" w:rsidRPr="005746AF" w:rsidRDefault="00253CFB" w:rsidP="00F13556">
            <w:pPr>
              <w:spacing w:before="120"/>
              <w:ind w:left="341"/>
              <w:rPr>
                <w:rFonts w:ascii="Arial" w:hAnsi="Arial" w:cs="Arial"/>
                <w:sz w:val="18"/>
                <w:szCs w:val="18"/>
              </w:rPr>
            </w:pPr>
            <w:r>
              <w:rPr>
                <w:noProof/>
                <w:lang w:val="en-GB" w:eastAsia="en-GB"/>
              </w:rPr>
              <mc:AlternateContent>
                <mc:Choice Requires="wps">
                  <w:drawing>
                    <wp:anchor distT="0" distB="0" distL="114300" distR="114300" simplePos="0" relativeHeight="251684352" behindDoc="0" locked="0" layoutInCell="1" allowOverlap="1">
                      <wp:simplePos x="0" y="0"/>
                      <wp:positionH relativeFrom="margin">
                        <wp:posOffset>57785</wp:posOffset>
                      </wp:positionH>
                      <wp:positionV relativeFrom="line">
                        <wp:posOffset>53340</wp:posOffset>
                      </wp:positionV>
                      <wp:extent cx="107950" cy="10795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3" type="#_x0000_t202" style="position:absolute;left:0;text-align:left;margin-left:4.55pt;margin-top:4.2pt;width:8.5pt;height:8.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King’s only</w:t>
            </w:r>
          </w:p>
        </w:tc>
        <w:tc>
          <w:tcPr>
            <w:tcW w:w="2126" w:type="dxa"/>
            <w:shd w:val="clear" w:color="auto" w:fill="auto"/>
          </w:tcPr>
          <w:p w:rsidR="00C97DE3" w:rsidRPr="005746AF" w:rsidRDefault="00253CFB" w:rsidP="00F13556">
            <w:pPr>
              <w:spacing w:before="120"/>
              <w:ind w:left="318"/>
              <w:rPr>
                <w:rFonts w:ascii="Arial" w:hAnsi="Arial" w:cs="Arial"/>
                <w:sz w:val="18"/>
                <w:szCs w:val="18"/>
              </w:rPr>
            </w:pPr>
            <w:r>
              <w:rPr>
                <w:noProof/>
                <w:lang w:val="en-GB" w:eastAsia="en-GB"/>
              </w:rPr>
              <mc:AlternateContent>
                <mc:Choice Requires="wps">
                  <w:drawing>
                    <wp:anchor distT="0" distB="0" distL="114300" distR="114300" simplePos="0" relativeHeight="251685376" behindDoc="0" locked="0" layoutInCell="1" allowOverlap="1">
                      <wp:simplePos x="0" y="0"/>
                      <wp:positionH relativeFrom="margin">
                        <wp:posOffset>-10795</wp:posOffset>
                      </wp:positionH>
                      <wp:positionV relativeFrom="line">
                        <wp:posOffset>63500</wp:posOffset>
                      </wp:positionV>
                      <wp:extent cx="107950" cy="10795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4" type="#_x0000_t202" style="position:absolute;left:0;text-align:left;margin-left:-.85pt;margin-top:5pt;width:8.5pt;height:8.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Partner only</w:t>
            </w:r>
          </w:p>
        </w:tc>
        <w:tc>
          <w:tcPr>
            <w:tcW w:w="1985" w:type="dxa"/>
          </w:tcPr>
          <w:p w:rsidR="00C97DE3" w:rsidRPr="005746AF" w:rsidRDefault="00253CFB" w:rsidP="00F13556">
            <w:pPr>
              <w:spacing w:before="120"/>
              <w:ind w:left="342"/>
              <w:rPr>
                <w:rFonts w:ascii="Arial" w:hAnsi="Arial" w:cs="Arial"/>
                <w:sz w:val="18"/>
                <w:szCs w:val="18"/>
              </w:rPr>
            </w:pPr>
            <w:r>
              <w:rPr>
                <w:noProof/>
                <w:lang w:val="en-GB" w:eastAsia="en-GB"/>
              </w:rPr>
              <mc:AlternateContent>
                <mc:Choice Requires="wps">
                  <w:drawing>
                    <wp:anchor distT="0" distB="0" distL="114300" distR="114300" simplePos="0" relativeHeight="251686400" behindDoc="0" locked="0" layoutInCell="1" allowOverlap="1">
                      <wp:simplePos x="0" y="0"/>
                      <wp:positionH relativeFrom="margin">
                        <wp:posOffset>27305</wp:posOffset>
                      </wp:positionH>
                      <wp:positionV relativeFrom="line">
                        <wp:posOffset>62865</wp:posOffset>
                      </wp:positionV>
                      <wp:extent cx="107950" cy="10795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5" type="#_x0000_t202" style="position:absolute;left:0;text-align:left;margin-left:2.15pt;margin-top:4.95pt;width:8.5pt;height:8.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Joint</w:t>
            </w:r>
          </w:p>
        </w:tc>
        <w:tc>
          <w:tcPr>
            <w:tcW w:w="851" w:type="dxa"/>
          </w:tcPr>
          <w:p w:rsidR="00C97DE3" w:rsidRPr="005746AF" w:rsidRDefault="00C97DE3" w:rsidP="00F13556">
            <w:pPr>
              <w:rPr>
                <w:rFonts w:ascii="Arial" w:hAnsi="Arial" w:cs="Arial"/>
                <w:sz w:val="18"/>
                <w:szCs w:val="18"/>
              </w:rPr>
            </w:pPr>
          </w:p>
        </w:tc>
      </w:tr>
      <w:tr w:rsidR="00C97DE3" w:rsidRPr="005746AF" w:rsidTr="00746406">
        <w:tc>
          <w:tcPr>
            <w:tcW w:w="9635" w:type="dxa"/>
            <w:gridSpan w:val="5"/>
          </w:tcPr>
          <w:p w:rsidR="00C97DE3" w:rsidRPr="005746AF" w:rsidRDefault="00C97DE3" w:rsidP="00F13556">
            <w:pPr>
              <w:rPr>
                <w:rFonts w:ascii="Arial" w:hAnsi="Arial" w:cs="Arial"/>
                <w:i/>
                <w:sz w:val="18"/>
                <w:szCs w:val="18"/>
              </w:rPr>
            </w:pPr>
            <w:r>
              <w:rPr>
                <w:rFonts w:ascii="Arial" w:hAnsi="Arial" w:cs="Arial"/>
                <w:i/>
                <w:sz w:val="18"/>
                <w:szCs w:val="18"/>
              </w:rPr>
              <w:t>Resource</w:t>
            </w:r>
            <w:r w:rsidRPr="005746AF">
              <w:rPr>
                <w:rFonts w:ascii="Arial" w:hAnsi="Arial" w:cs="Arial"/>
                <w:i/>
                <w:sz w:val="18"/>
                <w:szCs w:val="18"/>
              </w:rPr>
              <w:t xml:space="preserve"> </w:t>
            </w:r>
            <w:r>
              <w:rPr>
                <w:rFonts w:ascii="Arial" w:hAnsi="Arial" w:cs="Arial"/>
                <w:i/>
                <w:sz w:val="18"/>
                <w:szCs w:val="18"/>
              </w:rPr>
              <w:t>risks</w:t>
            </w:r>
          </w:p>
        </w:tc>
      </w:tr>
      <w:tr w:rsidR="00C97DE3" w:rsidRPr="005746AF" w:rsidTr="00746406">
        <w:tc>
          <w:tcPr>
            <w:tcW w:w="2547" w:type="dxa"/>
          </w:tcPr>
          <w:p w:rsidR="00C97DE3" w:rsidRPr="005746AF" w:rsidRDefault="00C97DE3" w:rsidP="00F13556">
            <w:pPr>
              <w:rPr>
                <w:rFonts w:ascii="Arial" w:hAnsi="Arial" w:cs="Arial"/>
                <w:sz w:val="18"/>
                <w:szCs w:val="18"/>
              </w:rPr>
            </w:pPr>
            <w:r>
              <w:rPr>
                <w:rFonts w:ascii="Arial" w:hAnsi="Arial" w:cs="Arial"/>
                <w:sz w:val="18"/>
                <w:szCs w:val="18"/>
              </w:rPr>
              <w:t>What resources are being used to support the student and subject area and deliver the activity?</w:t>
            </w:r>
          </w:p>
        </w:tc>
        <w:tc>
          <w:tcPr>
            <w:tcW w:w="2126" w:type="dxa"/>
          </w:tcPr>
          <w:p w:rsidR="00C97DE3" w:rsidRPr="005746AF" w:rsidRDefault="00253CFB" w:rsidP="00F13556">
            <w:pPr>
              <w:spacing w:before="120"/>
              <w:ind w:left="341"/>
              <w:rPr>
                <w:rFonts w:ascii="Arial" w:hAnsi="Arial" w:cs="Arial"/>
                <w:sz w:val="18"/>
                <w:szCs w:val="18"/>
              </w:rPr>
            </w:pPr>
            <w:r>
              <w:rPr>
                <w:noProof/>
                <w:lang w:val="en-GB" w:eastAsia="en-GB"/>
              </w:rPr>
              <mc:AlternateContent>
                <mc:Choice Requires="wps">
                  <w:drawing>
                    <wp:anchor distT="0" distB="0" distL="114300" distR="114300" simplePos="0" relativeHeight="251681280" behindDoc="0" locked="0" layoutInCell="1" allowOverlap="1">
                      <wp:simplePos x="0" y="0"/>
                      <wp:positionH relativeFrom="margin">
                        <wp:posOffset>57785</wp:posOffset>
                      </wp:positionH>
                      <wp:positionV relativeFrom="line">
                        <wp:posOffset>53340</wp:posOffset>
                      </wp:positionV>
                      <wp:extent cx="107950" cy="10795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6" type="#_x0000_t202" style="position:absolute;left:0;text-align:left;margin-left:4.55pt;margin-top:4.2pt;width:8.5pt;height:8.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King’s only</w:t>
            </w:r>
          </w:p>
        </w:tc>
        <w:tc>
          <w:tcPr>
            <w:tcW w:w="2126" w:type="dxa"/>
          </w:tcPr>
          <w:p w:rsidR="00C97DE3" w:rsidRPr="005746AF" w:rsidRDefault="00253CFB" w:rsidP="00F13556">
            <w:pPr>
              <w:spacing w:before="120"/>
              <w:ind w:left="318"/>
              <w:rPr>
                <w:rFonts w:ascii="Arial" w:hAnsi="Arial" w:cs="Arial"/>
                <w:sz w:val="18"/>
                <w:szCs w:val="18"/>
              </w:rPr>
            </w:pPr>
            <w:r>
              <w:rPr>
                <w:noProof/>
                <w:lang w:val="en-GB" w:eastAsia="en-GB"/>
              </w:rPr>
              <mc:AlternateContent>
                <mc:Choice Requires="wps">
                  <w:drawing>
                    <wp:anchor distT="0" distB="0" distL="114300" distR="114300" simplePos="0" relativeHeight="251682304" behindDoc="0" locked="0" layoutInCell="1" allowOverlap="1">
                      <wp:simplePos x="0" y="0"/>
                      <wp:positionH relativeFrom="margin">
                        <wp:posOffset>-10795</wp:posOffset>
                      </wp:positionH>
                      <wp:positionV relativeFrom="line">
                        <wp:posOffset>63500</wp:posOffset>
                      </wp:positionV>
                      <wp:extent cx="107950" cy="10795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7" type="#_x0000_t202" style="position:absolute;left:0;text-align:left;margin-left:-.85pt;margin-top:5pt;width:8.5pt;height:8.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Partner will provide limited resources</w:t>
            </w:r>
          </w:p>
        </w:tc>
        <w:tc>
          <w:tcPr>
            <w:tcW w:w="1985" w:type="dxa"/>
          </w:tcPr>
          <w:p w:rsidR="00C97DE3" w:rsidRPr="005746AF" w:rsidRDefault="00253CFB" w:rsidP="00F13556">
            <w:pPr>
              <w:spacing w:before="120"/>
              <w:ind w:left="342"/>
              <w:rPr>
                <w:rFonts w:ascii="Arial" w:hAnsi="Arial" w:cs="Arial"/>
                <w:sz w:val="18"/>
                <w:szCs w:val="18"/>
              </w:rPr>
            </w:pPr>
            <w:r>
              <w:rPr>
                <w:noProof/>
                <w:lang w:val="en-GB" w:eastAsia="en-GB"/>
              </w:rPr>
              <mc:AlternateContent>
                <mc:Choice Requires="wps">
                  <w:drawing>
                    <wp:anchor distT="0" distB="0" distL="114300" distR="114300" simplePos="0" relativeHeight="251683328" behindDoc="0" locked="0" layoutInCell="1" allowOverlap="1">
                      <wp:simplePos x="0" y="0"/>
                      <wp:positionH relativeFrom="margin">
                        <wp:posOffset>27305</wp:posOffset>
                      </wp:positionH>
                      <wp:positionV relativeFrom="line">
                        <wp:posOffset>62865</wp:posOffset>
                      </wp:positionV>
                      <wp:extent cx="107950" cy="10795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8" type="#_x0000_t202" style="position:absolute;left:0;text-align:left;margin-left:2.15pt;margin-top:4.95pt;width:8.5pt;height:8.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Joint</w:t>
            </w:r>
          </w:p>
        </w:tc>
        <w:tc>
          <w:tcPr>
            <w:tcW w:w="851" w:type="dxa"/>
          </w:tcPr>
          <w:p w:rsidR="00C97DE3" w:rsidRPr="005746AF" w:rsidRDefault="00C97DE3" w:rsidP="00F13556">
            <w:pPr>
              <w:rPr>
                <w:rFonts w:ascii="Arial" w:hAnsi="Arial" w:cs="Arial"/>
                <w:sz w:val="18"/>
                <w:szCs w:val="18"/>
              </w:rPr>
            </w:pPr>
          </w:p>
        </w:tc>
      </w:tr>
      <w:tr w:rsidR="00C97DE3" w:rsidRPr="005746AF" w:rsidTr="00746406">
        <w:tc>
          <w:tcPr>
            <w:tcW w:w="2547" w:type="dxa"/>
          </w:tcPr>
          <w:p w:rsidR="00C97DE3" w:rsidRDefault="00C97DE3" w:rsidP="00F13556">
            <w:pPr>
              <w:rPr>
                <w:rFonts w:ascii="Arial" w:hAnsi="Arial" w:cs="Arial"/>
                <w:sz w:val="18"/>
                <w:szCs w:val="18"/>
              </w:rPr>
            </w:pPr>
            <w:r w:rsidRPr="00EC3B1F">
              <w:rPr>
                <w:rFonts w:ascii="Arial" w:hAnsi="Arial" w:cs="Arial"/>
                <w:sz w:val="18"/>
                <w:szCs w:val="18"/>
              </w:rPr>
              <w:t>Does the partner have the necessary resources in place to support and deliver the activity in collaboration with King’s?</w:t>
            </w:r>
          </w:p>
        </w:tc>
        <w:tc>
          <w:tcPr>
            <w:tcW w:w="2126" w:type="dxa"/>
          </w:tcPr>
          <w:p w:rsidR="00C97DE3" w:rsidRPr="005746AF" w:rsidRDefault="00253CFB" w:rsidP="00F13556">
            <w:pPr>
              <w:spacing w:before="120"/>
              <w:ind w:left="341"/>
              <w:rPr>
                <w:rFonts w:ascii="Arial" w:hAnsi="Arial" w:cs="Arial"/>
                <w:sz w:val="18"/>
                <w:szCs w:val="18"/>
              </w:rPr>
            </w:pPr>
            <w:r>
              <w:rPr>
                <w:noProof/>
                <w:lang w:val="en-GB" w:eastAsia="en-GB"/>
              </w:rPr>
              <mc:AlternateContent>
                <mc:Choice Requires="wps">
                  <w:drawing>
                    <wp:anchor distT="0" distB="0" distL="114300" distR="114300" simplePos="0" relativeHeight="251690496" behindDoc="0" locked="0" layoutInCell="1" allowOverlap="1">
                      <wp:simplePos x="0" y="0"/>
                      <wp:positionH relativeFrom="margin">
                        <wp:posOffset>57785</wp:posOffset>
                      </wp:positionH>
                      <wp:positionV relativeFrom="line">
                        <wp:posOffset>53340</wp:posOffset>
                      </wp:positionV>
                      <wp:extent cx="107950" cy="10795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9" type="#_x0000_t202" style="position:absolute;left:0;text-align:left;margin-left:4.55pt;margin-top:4.2pt;width:8.5pt;height:8.5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Large (broad range) and well resourced</w:t>
            </w:r>
          </w:p>
        </w:tc>
        <w:tc>
          <w:tcPr>
            <w:tcW w:w="2126" w:type="dxa"/>
          </w:tcPr>
          <w:p w:rsidR="00C97DE3" w:rsidRPr="005746AF" w:rsidRDefault="00253CFB" w:rsidP="00F13556">
            <w:pPr>
              <w:spacing w:before="120"/>
              <w:ind w:left="318"/>
              <w:rPr>
                <w:rFonts w:ascii="Arial" w:hAnsi="Arial" w:cs="Arial"/>
                <w:sz w:val="18"/>
                <w:szCs w:val="18"/>
              </w:rPr>
            </w:pPr>
            <w:r>
              <w:rPr>
                <w:noProof/>
                <w:lang w:val="en-GB" w:eastAsia="en-GB"/>
              </w:rPr>
              <mc:AlternateContent>
                <mc:Choice Requires="wps">
                  <w:drawing>
                    <wp:anchor distT="0" distB="0" distL="114300" distR="114300" simplePos="0" relativeHeight="251691520" behindDoc="0" locked="0" layoutInCell="1" allowOverlap="1">
                      <wp:simplePos x="0" y="0"/>
                      <wp:positionH relativeFrom="margin">
                        <wp:posOffset>-10795</wp:posOffset>
                      </wp:positionH>
                      <wp:positionV relativeFrom="line">
                        <wp:posOffset>63500</wp:posOffset>
                      </wp:positionV>
                      <wp:extent cx="107950" cy="10795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0" type="#_x0000_t202" style="position:absolute;left:0;text-align:left;margin-left:-.85pt;margin-top:5pt;width:8.5pt;height:8.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Medium or specialist resourced</w:t>
            </w:r>
          </w:p>
        </w:tc>
        <w:tc>
          <w:tcPr>
            <w:tcW w:w="1985" w:type="dxa"/>
          </w:tcPr>
          <w:p w:rsidR="00C97DE3" w:rsidRPr="005746AF" w:rsidRDefault="00253CFB" w:rsidP="00F13556">
            <w:pPr>
              <w:spacing w:before="120"/>
              <w:ind w:left="342"/>
              <w:rPr>
                <w:rFonts w:ascii="Arial" w:hAnsi="Arial" w:cs="Arial"/>
                <w:sz w:val="18"/>
                <w:szCs w:val="18"/>
              </w:rPr>
            </w:pPr>
            <w:r>
              <w:rPr>
                <w:noProof/>
                <w:lang w:val="en-GB" w:eastAsia="en-GB"/>
              </w:rPr>
              <mc:AlternateContent>
                <mc:Choice Requires="wps">
                  <w:drawing>
                    <wp:anchor distT="0" distB="0" distL="114300" distR="114300" simplePos="0" relativeHeight="251692544" behindDoc="0" locked="0" layoutInCell="1" allowOverlap="1">
                      <wp:simplePos x="0" y="0"/>
                      <wp:positionH relativeFrom="margin">
                        <wp:posOffset>27305</wp:posOffset>
                      </wp:positionH>
                      <wp:positionV relativeFrom="line">
                        <wp:posOffset>62865</wp:posOffset>
                      </wp:positionV>
                      <wp:extent cx="107950" cy="10795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1" type="#_x0000_t202" style="position:absolute;left:0;text-align:left;margin-left:2.15pt;margin-top:4.95pt;width:8.5pt;height:8.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Limited or poorly resourced</w:t>
            </w:r>
          </w:p>
        </w:tc>
        <w:tc>
          <w:tcPr>
            <w:tcW w:w="851" w:type="dxa"/>
          </w:tcPr>
          <w:p w:rsidR="00C97DE3" w:rsidRPr="005746AF" w:rsidRDefault="00C97DE3" w:rsidP="00F13556">
            <w:pPr>
              <w:rPr>
                <w:rFonts w:ascii="Arial" w:hAnsi="Arial" w:cs="Arial"/>
                <w:sz w:val="18"/>
                <w:szCs w:val="18"/>
              </w:rPr>
            </w:pPr>
          </w:p>
        </w:tc>
      </w:tr>
      <w:tr w:rsidR="00C97DE3" w:rsidRPr="005746AF" w:rsidTr="00746406">
        <w:tc>
          <w:tcPr>
            <w:tcW w:w="8784" w:type="dxa"/>
            <w:gridSpan w:val="4"/>
          </w:tcPr>
          <w:p w:rsidR="00C97DE3" w:rsidRPr="009E267C" w:rsidRDefault="00C97DE3" w:rsidP="00F13556">
            <w:pPr>
              <w:rPr>
                <w:rFonts w:ascii="Arial" w:hAnsi="Arial" w:cs="Arial"/>
                <w:i/>
                <w:sz w:val="18"/>
                <w:szCs w:val="18"/>
              </w:rPr>
            </w:pPr>
            <w:r w:rsidRPr="009E267C">
              <w:rPr>
                <w:rFonts w:ascii="Arial" w:hAnsi="Arial" w:cs="Arial"/>
                <w:i/>
                <w:sz w:val="18"/>
                <w:szCs w:val="18"/>
              </w:rPr>
              <w:t xml:space="preserve">Total Score: </w:t>
            </w:r>
            <w:r>
              <w:rPr>
                <w:rFonts w:ascii="Arial" w:hAnsi="Arial" w:cs="Arial"/>
                <w:i/>
                <w:sz w:val="18"/>
                <w:szCs w:val="18"/>
              </w:rPr>
              <w:t>(to automatically calculate final score, highlight cell in end column; click on ‘Table Tools’, ‘Layout’, ‘fx Formula’ and ‘OK’)</w:t>
            </w:r>
          </w:p>
        </w:tc>
        <w:tc>
          <w:tcPr>
            <w:tcW w:w="851" w:type="dxa"/>
          </w:tcPr>
          <w:p w:rsidR="00C97DE3" w:rsidRPr="005746AF" w:rsidRDefault="00C97DE3" w:rsidP="00F13556">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=SUM(E3:E18) </w:instrText>
            </w:r>
            <w:r>
              <w:rPr>
                <w:rFonts w:ascii="Arial" w:hAnsi="Arial" w:cs="Arial"/>
                <w:sz w:val="18"/>
                <w:szCs w:val="18"/>
              </w:rPr>
              <w:fldChar w:fldCharType="separate"/>
            </w:r>
            <w:r>
              <w:rPr>
                <w:rFonts w:ascii="Arial" w:hAnsi="Arial" w:cs="Arial"/>
                <w:noProof/>
                <w:sz w:val="18"/>
                <w:szCs w:val="18"/>
              </w:rPr>
              <w:t>0</w:t>
            </w:r>
            <w:r>
              <w:rPr>
                <w:rFonts w:ascii="Arial" w:hAnsi="Arial" w:cs="Arial"/>
                <w:sz w:val="18"/>
                <w:szCs w:val="18"/>
              </w:rPr>
              <w:fldChar w:fldCharType="end"/>
            </w:r>
          </w:p>
        </w:tc>
      </w:tr>
      <w:tr w:rsidR="00C97DE3" w:rsidRPr="005746AF" w:rsidTr="00746406">
        <w:tc>
          <w:tcPr>
            <w:tcW w:w="2547" w:type="dxa"/>
          </w:tcPr>
          <w:p w:rsidR="00C97DE3" w:rsidRPr="005746AF" w:rsidRDefault="00C97DE3" w:rsidP="00F13556">
            <w:pPr>
              <w:rPr>
                <w:rFonts w:ascii="Arial" w:hAnsi="Arial" w:cs="Arial"/>
                <w:sz w:val="18"/>
                <w:szCs w:val="18"/>
              </w:rPr>
            </w:pPr>
            <w:r>
              <w:rPr>
                <w:rFonts w:ascii="Arial" w:hAnsi="Arial" w:cs="Arial"/>
                <w:sz w:val="18"/>
                <w:szCs w:val="18"/>
              </w:rPr>
              <w:t>What is the final risk category?</w:t>
            </w:r>
          </w:p>
        </w:tc>
        <w:tc>
          <w:tcPr>
            <w:tcW w:w="2126" w:type="dxa"/>
          </w:tcPr>
          <w:p w:rsidR="00C97DE3" w:rsidRPr="005746AF" w:rsidRDefault="00253CFB" w:rsidP="00F13556">
            <w:pPr>
              <w:spacing w:before="120"/>
              <w:ind w:left="341"/>
              <w:rPr>
                <w:rFonts w:ascii="Arial" w:hAnsi="Arial" w:cs="Arial"/>
                <w:sz w:val="18"/>
                <w:szCs w:val="18"/>
              </w:rPr>
            </w:pPr>
            <w:r>
              <w:rPr>
                <w:noProof/>
                <w:lang w:val="en-GB" w:eastAsia="en-GB"/>
              </w:rPr>
              <mc:AlternateContent>
                <mc:Choice Requires="wps">
                  <w:drawing>
                    <wp:anchor distT="0" distB="0" distL="114300" distR="114300" simplePos="0" relativeHeight="251687424" behindDoc="0" locked="0" layoutInCell="1" allowOverlap="1">
                      <wp:simplePos x="0" y="0"/>
                      <wp:positionH relativeFrom="margin">
                        <wp:posOffset>57785</wp:posOffset>
                      </wp:positionH>
                      <wp:positionV relativeFrom="line">
                        <wp:posOffset>53340</wp:posOffset>
                      </wp:positionV>
                      <wp:extent cx="107950" cy="107950"/>
                      <wp:effectExtent l="0" t="0" r="25400" b="2540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2" type="#_x0000_t202" style="position:absolute;left:0;text-align:left;margin-left:4.55pt;margin-top:4.2pt;width:8.5pt;height:8.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13 – 18 points</w:t>
            </w:r>
          </w:p>
        </w:tc>
        <w:tc>
          <w:tcPr>
            <w:tcW w:w="2126" w:type="dxa"/>
          </w:tcPr>
          <w:p w:rsidR="00C97DE3" w:rsidRPr="005746AF" w:rsidRDefault="00253CFB" w:rsidP="00F13556">
            <w:pPr>
              <w:spacing w:before="120"/>
              <w:ind w:left="318"/>
              <w:rPr>
                <w:rFonts w:ascii="Arial" w:hAnsi="Arial" w:cs="Arial"/>
                <w:sz w:val="18"/>
                <w:szCs w:val="18"/>
              </w:rPr>
            </w:pPr>
            <w:r>
              <w:rPr>
                <w:noProof/>
                <w:lang w:val="en-GB" w:eastAsia="en-GB"/>
              </w:rPr>
              <mc:AlternateContent>
                <mc:Choice Requires="wps">
                  <w:drawing>
                    <wp:anchor distT="0" distB="0" distL="114300" distR="114300" simplePos="0" relativeHeight="251688448" behindDoc="0" locked="0" layoutInCell="1" allowOverlap="1">
                      <wp:simplePos x="0" y="0"/>
                      <wp:positionH relativeFrom="margin">
                        <wp:posOffset>-10795</wp:posOffset>
                      </wp:positionH>
                      <wp:positionV relativeFrom="line">
                        <wp:posOffset>63500</wp:posOffset>
                      </wp:positionV>
                      <wp:extent cx="107950" cy="107950"/>
                      <wp:effectExtent l="0" t="0" r="25400" b="2540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3" type="#_x0000_t202" style="position:absolute;left:0;text-align:left;margin-left:-.85pt;margin-top:5pt;width:8.5pt;height:8.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19 – 28 points</w:t>
            </w:r>
          </w:p>
        </w:tc>
        <w:tc>
          <w:tcPr>
            <w:tcW w:w="1985" w:type="dxa"/>
          </w:tcPr>
          <w:p w:rsidR="00C97DE3" w:rsidRPr="005746AF" w:rsidRDefault="00253CFB" w:rsidP="00F13556">
            <w:pPr>
              <w:spacing w:before="120"/>
              <w:ind w:left="342"/>
              <w:rPr>
                <w:rFonts w:ascii="Arial" w:hAnsi="Arial" w:cs="Arial"/>
                <w:sz w:val="18"/>
                <w:szCs w:val="18"/>
              </w:rPr>
            </w:pPr>
            <w:r>
              <w:rPr>
                <w:noProof/>
                <w:lang w:val="en-GB" w:eastAsia="en-GB"/>
              </w:rPr>
              <mc:AlternateContent>
                <mc:Choice Requires="wps">
                  <w:drawing>
                    <wp:anchor distT="0" distB="0" distL="114300" distR="114300" simplePos="0" relativeHeight="251689472" behindDoc="0" locked="0" layoutInCell="1" allowOverlap="1">
                      <wp:simplePos x="0" y="0"/>
                      <wp:positionH relativeFrom="margin">
                        <wp:posOffset>27305</wp:posOffset>
                      </wp:positionH>
                      <wp:positionV relativeFrom="line">
                        <wp:posOffset>62865</wp:posOffset>
                      </wp:positionV>
                      <wp:extent cx="107950" cy="107950"/>
                      <wp:effectExtent l="0" t="0" r="25400" b="2540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07950"/>
                              </a:xfrm>
                              <a:prstGeom prst="rect">
                                <a:avLst/>
                              </a:prstGeom>
                              <a:solidFill>
                                <a:srgbClr val="FFFFFF"/>
                              </a:solidFill>
                              <a:ln w="9525">
                                <a:solidFill>
                                  <a:srgbClr val="000000"/>
                                </a:solidFill>
                                <a:miter lim="800000"/>
                                <a:headEnd/>
                                <a:tailEnd/>
                              </a:ln>
                            </wps:spPr>
                            <wps:txbx>
                              <w:txbxContent>
                                <w:p w:rsidR="00F13556" w:rsidRDefault="00F13556" w:rsidP="00C97DE3"/>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4" type="#_x0000_t202" style="position:absolute;left:0;text-align:left;margin-left:2.15pt;margin-top:4.95pt;width:8.5pt;height:8.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">
                      <v:textbox inset="2.50014mm,1.3mm,2.50014mm,1.3mm">
                        <w:txbxContent>
                          <w:p w:rsidR="00F13556" w:rsidRDefault="00F13556" w:rsidP="00C97DE3"/>
                        </w:txbxContent>
                      </v:textbox>
                      <w10:wrap anchorx="margin" anchory="line"/>
                    </v:shape>
                  </w:pict>
                </mc:Fallback>
              </mc:AlternateContent>
            </w:r>
            <w:r w:rsidR="00C97DE3">
              <w:rPr>
                <w:rFonts w:ascii="Arial" w:hAnsi="Arial" w:cs="Arial"/>
                <w:sz w:val="18"/>
                <w:szCs w:val="18"/>
              </w:rPr>
              <w:t>29 – 39 points</w:t>
            </w:r>
          </w:p>
        </w:tc>
        <w:tc>
          <w:tcPr>
            <w:tcW w:w="851" w:type="dxa"/>
          </w:tcPr>
          <w:p w:rsidR="00C97DE3" w:rsidRPr="005746AF" w:rsidRDefault="00C97DE3" w:rsidP="00F13556">
            <w:pPr>
              <w:rPr>
                <w:rFonts w:ascii="Arial" w:hAnsi="Arial" w:cs="Arial"/>
                <w:sz w:val="18"/>
                <w:szCs w:val="18"/>
              </w:rPr>
            </w:pPr>
          </w:p>
        </w:tc>
      </w:tr>
    </w:tbl>
    <w:p w:rsidR="00C97DE3" w:rsidRPr="00915C72" w:rsidRDefault="00C97DE3" w:rsidP="00C97DE3">
      <w:pPr>
        <w:rPr>
          <w:rFonts w:ascii="Arial" w:hAnsi="Arial" w:cs="Arial"/>
          <w:b/>
          <w:sz w:val="22"/>
          <w:szCs w:val="22"/>
          <w:u w:val="single"/>
        </w:rPr>
      </w:pPr>
      <w:r w:rsidRPr="00915C72">
        <w:rPr>
          <w:rFonts w:ascii="Arial" w:hAnsi="Arial" w:cs="Arial"/>
          <w:b/>
          <w:sz w:val="22"/>
          <w:szCs w:val="22"/>
          <w:u w:val="single"/>
        </w:rPr>
        <w:lastRenderedPageBreak/>
        <w:t xml:space="preserve">Section </w:t>
      </w:r>
      <w:r>
        <w:rPr>
          <w:rFonts w:ascii="Arial" w:hAnsi="Arial" w:cs="Arial"/>
          <w:b/>
          <w:sz w:val="22"/>
          <w:szCs w:val="22"/>
          <w:u w:val="single"/>
        </w:rPr>
        <w:t>Five</w:t>
      </w:r>
      <w:r w:rsidRPr="00915C72">
        <w:rPr>
          <w:rFonts w:ascii="Arial" w:hAnsi="Arial" w:cs="Arial"/>
          <w:b/>
          <w:sz w:val="22"/>
          <w:szCs w:val="22"/>
          <w:u w:val="single"/>
        </w:rPr>
        <w:t xml:space="preserve">: </w:t>
      </w:r>
      <w:r>
        <w:rPr>
          <w:rFonts w:ascii="Arial" w:hAnsi="Arial" w:cs="Arial"/>
          <w:b/>
          <w:sz w:val="22"/>
          <w:szCs w:val="22"/>
          <w:u w:val="single"/>
        </w:rPr>
        <w:t>Due diligence questionnaire (complete as appropriate)</w:t>
      </w:r>
    </w:p>
    <w:p w:rsidR="00C97DE3" w:rsidRDefault="00C97DE3" w:rsidP="00C97DE3">
      <w:pPr>
        <w:rPr>
          <w:rFonts w:ascii="Arial" w:hAnsi="Arial" w:cs="Arial"/>
          <w:sz w:val="22"/>
          <w:szCs w:val="22"/>
        </w:rPr>
      </w:pPr>
      <w:r w:rsidRPr="00820B1B">
        <w:rPr>
          <w:rFonts w:ascii="Arial" w:hAnsi="Arial" w:cs="Arial"/>
          <w:sz w:val="22"/>
          <w:szCs w:val="22"/>
        </w:rPr>
        <w:t xml:space="preserve">Please obtain evidence </w:t>
      </w:r>
      <w:r>
        <w:rPr>
          <w:rFonts w:ascii="Arial" w:hAnsi="Arial" w:cs="Arial"/>
          <w:sz w:val="22"/>
          <w:szCs w:val="22"/>
        </w:rPr>
        <w:t xml:space="preserve">(in English) </w:t>
      </w:r>
      <w:r w:rsidRPr="00820B1B">
        <w:rPr>
          <w:rFonts w:ascii="Arial" w:hAnsi="Arial" w:cs="Arial"/>
          <w:sz w:val="22"/>
          <w:szCs w:val="22"/>
        </w:rPr>
        <w:t xml:space="preserve">from the Partner and </w:t>
      </w:r>
      <w:r>
        <w:rPr>
          <w:rFonts w:ascii="Arial" w:hAnsi="Arial" w:cs="Arial"/>
          <w:sz w:val="22"/>
          <w:szCs w:val="22"/>
        </w:rPr>
        <w:t>note</w:t>
      </w:r>
      <w:r w:rsidRPr="00820B1B">
        <w:rPr>
          <w:rFonts w:ascii="Arial" w:hAnsi="Arial" w:cs="Arial"/>
          <w:sz w:val="22"/>
          <w:szCs w:val="22"/>
        </w:rPr>
        <w:t xml:space="preserve"> (in </w:t>
      </w:r>
      <w:r>
        <w:rPr>
          <w:rFonts w:ascii="Arial" w:hAnsi="Arial" w:cs="Arial"/>
          <w:sz w:val="22"/>
          <w:szCs w:val="22"/>
        </w:rPr>
        <w:t xml:space="preserve">appropriate </w:t>
      </w:r>
      <w:r w:rsidRPr="00820B1B">
        <w:rPr>
          <w:rFonts w:ascii="Arial" w:hAnsi="Arial" w:cs="Arial"/>
          <w:sz w:val="22"/>
          <w:szCs w:val="22"/>
        </w:rPr>
        <w:t xml:space="preserve">column) </w:t>
      </w:r>
      <w:r>
        <w:rPr>
          <w:rFonts w:ascii="Arial" w:hAnsi="Arial" w:cs="Arial"/>
          <w:sz w:val="22"/>
          <w:szCs w:val="22"/>
        </w:rPr>
        <w:t>either the relevant web-link to the evidence o</w:t>
      </w:r>
      <w:r w:rsidRPr="00820B1B">
        <w:rPr>
          <w:rFonts w:ascii="Arial" w:hAnsi="Arial" w:cs="Arial"/>
          <w:sz w:val="22"/>
          <w:szCs w:val="22"/>
        </w:rPr>
        <w:t>n their website</w:t>
      </w:r>
      <w:r>
        <w:rPr>
          <w:rFonts w:ascii="Arial" w:hAnsi="Arial" w:cs="Arial"/>
          <w:sz w:val="22"/>
          <w:szCs w:val="22"/>
        </w:rPr>
        <w:t xml:space="preserve"> or whether </w:t>
      </w:r>
      <w:r w:rsidRPr="00820B1B">
        <w:rPr>
          <w:rFonts w:ascii="Arial" w:hAnsi="Arial" w:cs="Arial"/>
          <w:sz w:val="22"/>
          <w:szCs w:val="22"/>
        </w:rPr>
        <w:t>this h</w:t>
      </w:r>
      <w:r>
        <w:rPr>
          <w:rFonts w:ascii="Arial" w:hAnsi="Arial" w:cs="Arial"/>
          <w:sz w:val="22"/>
          <w:szCs w:val="22"/>
        </w:rPr>
        <w:t>as been obtained as a hard copy</w:t>
      </w:r>
      <w:r w:rsidRPr="00820B1B">
        <w:rPr>
          <w:rFonts w:ascii="Arial" w:hAnsi="Arial" w:cs="Arial"/>
          <w:sz w:val="22"/>
          <w:szCs w:val="22"/>
        </w:rPr>
        <w:t xml:space="preserve">. If obtained as a hard copy please </w:t>
      </w:r>
      <w:r>
        <w:rPr>
          <w:rFonts w:ascii="Arial" w:hAnsi="Arial" w:cs="Arial"/>
          <w:sz w:val="22"/>
          <w:szCs w:val="22"/>
        </w:rPr>
        <w:t>attach this to the questionnaire</w:t>
      </w:r>
      <w:r w:rsidRPr="00820B1B">
        <w:rPr>
          <w:rFonts w:ascii="Arial" w:hAnsi="Arial" w:cs="Arial"/>
          <w:sz w:val="22"/>
          <w:szCs w:val="22"/>
        </w:rPr>
        <w:t xml:space="preserve">. </w:t>
      </w:r>
      <w:r>
        <w:rPr>
          <w:rFonts w:ascii="Arial" w:hAnsi="Arial" w:cs="Arial"/>
          <w:sz w:val="22"/>
          <w:szCs w:val="22"/>
        </w:rPr>
        <w:t xml:space="preserve">Where there is no documentary evidence available please provide the reason for this. </w:t>
      </w:r>
      <w:r w:rsidRPr="00820B1B">
        <w:rPr>
          <w:rFonts w:ascii="Arial" w:hAnsi="Arial" w:cs="Arial"/>
          <w:sz w:val="22"/>
          <w:szCs w:val="22"/>
        </w:rPr>
        <w:t>Please indicate how any risks identified will be mitigated</w:t>
      </w:r>
    </w:p>
    <w:p w:rsidR="00C97DE3" w:rsidRDefault="00C97DE3" w:rsidP="00C97DE3">
      <w:pPr>
        <w:rPr>
          <w:rFonts w:ascii="Arial" w:hAnsi="Arial" w:cs="Arial"/>
          <w:sz w:val="22"/>
          <w:szCs w:val="22"/>
        </w:rPr>
      </w:pPr>
    </w:p>
    <w:p w:rsidR="00C97DE3" w:rsidRPr="009C044B" w:rsidRDefault="00C97DE3" w:rsidP="00C97DE3">
      <w:pPr>
        <w:rPr>
          <w:rFonts w:ascii="Arial" w:hAnsi="Arial" w:cs="Arial"/>
          <w:b/>
          <w:sz w:val="22"/>
          <w:szCs w:val="22"/>
        </w:rPr>
      </w:pPr>
      <w:r>
        <w:rPr>
          <w:rFonts w:ascii="Arial" w:hAnsi="Arial" w:cs="Arial"/>
          <w:b/>
          <w:sz w:val="22"/>
          <w:szCs w:val="22"/>
        </w:rPr>
        <w:t>Partner specific</w:t>
      </w:r>
    </w:p>
    <w:tbl>
      <w:tblPr>
        <w:tblStyle w:val="TableGrid"/>
        <w:tblW w:w="9352" w:type="dxa"/>
        <w:tblLook w:val="04A0" w:firstRow="1" w:lastRow="0" w:firstColumn="1" w:lastColumn="0" w:noHBand="0" w:noVBand="1"/>
      </w:tblPr>
      <w:tblGrid>
        <w:gridCol w:w="3681"/>
        <w:gridCol w:w="2835"/>
        <w:gridCol w:w="2836"/>
      </w:tblGrid>
      <w:tr w:rsidR="00C97DE3" w:rsidRPr="0027782D" w:rsidTr="00F13556">
        <w:tc>
          <w:tcPr>
            <w:tcW w:w="9352" w:type="dxa"/>
            <w:gridSpan w:val="3"/>
          </w:tcPr>
          <w:p w:rsidR="00C97DE3" w:rsidRPr="0027782D" w:rsidRDefault="00C97DE3" w:rsidP="00F13556">
            <w:pPr>
              <w:spacing w:before="120" w:after="120"/>
              <w:jc w:val="center"/>
              <w:rPr>
                <w:rFonts w:ascii="Arial" w:hAnsi="Arial" w:cs="Arial"/>
                <w:b/>
              </w:rPr>
            </w:pPr>
            <w:r w:rsidRPr="0027782D">
              <w:rPr>
                <w:rFonts w:ascii="Arial" w:hAnsi="Arial" w:cs="Arial"/>
                <w:b/>
                <w:sz w:val="22"/>
                <w:szCs w:val="22"/>
              </w:rPr>
              <w:t>All levels of risk proposals</w:t>
            </w:r>
          </w:p>
        </w:tc>
      </w:tr>
      <w:tr w:rsidR="00C97DE3" w:rsidRPr="0027782D" w:rsidTr="00F13556">
        <w:tc>
          <w:tcPr>
            <w:tcW w:w="3681" w:type="dxa"/>
          </w:tcPr>
          <w:p w:rsidR="00C97DE3" w:rsidRPr="0027782D" w:rsidRDefault="00C97DE3" w:rsidP="00F13556">
            <w:pPr>
              <w:spacing w:before="120" w:after="120"/>
              <w:rPr>
                <w:rFonts w:ascii="Arial" w:hAnsi="Arial" w:cs="Arial"/>
                <w:b/>
              </w:rPr>
            </w:pPr>
            <w:r w:rsidRPr="0027782D">
              <w:rPr>
                <w:rFonts w:ascii="Arial" w:hAnsi="Arial" w:cs="Arial"/>
                <w:b/>
                <w:sz w:val="22"/>
                <w:szCs w:val="22"/>
              </w:rPr>
              <w:t>Category of evidence</w:t>
            </w:r>
          </w:p>
        </w:tc>
        <w:tc>
          <w:tcPr>
            <w:tcW w:w="2835" w:type="dxa"/>
          </w:tcPr>
          <w:p w:rsidR="00C97DE3" w:rsidRPr="0027782D" w:rsidRDefault="00C97DE3" w:rsidP="00F13556">
            <w:pPr>
              <w:spacing w:before="120" w:after="120"/>
              <w:jc w:val="center"/>
              <w:rPr>
                <w:rFonts w:ascii="Arial" w:hAnsi="Arial" w:cs="Arial"/>
                <w:b/>
              </w:rPr>
            </w:pPr>
            <w:r w:rsidRPr="0027782D">
              <w:rPr>
                <w:rFonts w:ascii="Arial" w:hAnsi="Arial" w:cs="Arial"/>
                <w:b/>
                <w:sz w:val="22"/>
                <w:szCs w:val="22"/>
              </w:rPr>
              <w:t>Evidence provided</w:t>
            </w:r>
          </w:p>
        </w:tc>
        <w:tc>
          <w:tcPr>
            <w:tcW w:w="2836" w:type="dxa"/>
          </w:tcPr>
          <w:p w:rsidR="00C97DE3" w:rsidRPr="0027782D" w:rsidRDefault="00C97DE3" w:rsidP="00F13556">
            <w:pPr>
              <w:spacing w:before="120" w:after="120"/>
              <w:jc w:val="center"/>
              <w:rPr>
                <w:rFonts w:ascii="Arial" w:hAnsi="Arial" w:cs="Arial"/>
                <w:b/>
              </w:rPr>
            </w:pPr>
            <w:r w:rsidRPr="0027782D">
              <w:rPr>
                <w:rFonts w:ascii="Arial" w:hAnsi="Arial" w:cs="Arial"/>
                <w:b/>
                <w:sz w:val="22"/>
                <w:szCs w:val="22"/>
              </w:rPr>
              <w:t>How will any risk be mitigated?</w:t>
            </w:r>
          </w:p>
        </w:tc>
      </w:tr>
      <w:tr w:rsidR="00C97DE3" w:rsidRPr="0027782D" w:rsidTr="00F13556">
        <w:tc>
          <w:tcPr>
            <w:tcW w:w="3681" w:type="dxa"/>
          </w:tcPr>
          <w:p w:rsidR="00C97DE3" w:rsidRPr="0027782D" w:rsidRDefault="00C97DE3" w:rsidP="00F13556">
            <w:pPr>
              <w:spacing w:after="120"/>
              <w:rPr>
                <w:rFonts w:ascii="Arial" w:eastAsia="Arial" w:hAnsi="Arial" w:cs="Arial"/>
              </w:rPr>
            </w:pPr>
            <w:r w:rsidRPr="0027782D">
              <w:rPr>
                <w:rFonts w:ascii="Arial" w:eastAsia="Arial" w:hAnsi="Arial" w:cs="Arial"/>
                <w:sz w:val="22"/>
                <w:szCs w:val="22"/>
              </w:rPr>
              <w:t>Evidence of the Partner’s overarching goals and purpose and how their organisation is structured (e.g. mission statement)</w:t>
            </w:r>
          </w:p>
        </w:tc>
        <w:tc>
          <w:tcPr>
            <w:tcW w:w="2835" w:type="dxa"/>
          </w:tcPr>
          <w:p w:rsidR="00C97DE3" w:rsidRPr="0027782D" w:rsidRDefault="00C97DE3" w:rsidP="00F13556">
            <w:pPr>
              <w:spacing w:before="120"/>
              <w:ind w:left="34"/>
              <w:rPr>
                <w:rFonts w:ascii="Arial" w:eastAsia="Arial" w:hAnsi="Arial" w:cs="Arial"/>
                <w:noProof/>
              </w:rPr>
            </w:pPr>
          </w:p>
        </w:tc>
        <w:tc>
          <w:tcPr>
            <w:tcW w:w="2836" w:type="dxa"/>
          </w:tcPr>
          <w:p w:rsidR="00C97DE3" w:rsidRPr="0027782D" w:rsidRDefault="00C97DE3" w:rsidP="00F13556">
            <w:pPr>
              <w:spacing w:before="120"/>
              <w:ind w:left="34"/>
              <w:rPr>
                <w:rFonts w:ascii="Arial" w:eastAsia="Arial" w:hAnsi="Arial" w:cs="Arial"/>
                <w:noProof/>
              </w:rPr>
            </w:pPr>
          </w:p>
        </w:tc>
      </w:tr>
      <w:tr w:rsidR="00C97DE3" w:rsidRPr="0027782D" w:rsidTr="00F13556">
        <w:tc>
          <w:tcPr>
            <w:tcW w:w="9352" w:type="dxa"/>
            <w:gridSpan w:val="3"/>
          </w:tcPr>
          <w:p w:rsidR="00C97DE3" w:rsidRPr="0027782D" w:rsidRDefault="00C97DE3" w:rsidP="00F13556">
            <w:pPr>
              <w:spacing w:before="120" w:after="120"/>
              <w:jc w:val="center"/>
              <w:rPr>
                <w:rFonts w:ascii="Arial" w:hAnsi="Arial" w:cs="Arial"/>
                <w:b/>
              </w:rPr>
            </w:pPr>
            <w:r w:rsidRPr="0027782D">
              <w:rPr>
                <w:rFonts w:ascii="Arial" w:hAnsi="Arial" w:cs="Arial"/>
                <w:b/>
                <w:sz w:val="22"/>
                <w:szCs w:val="22"/>
              </w:rPr>
              <w:t>Medium or High level risk proposals only</w:t>
            </w:r>
            <w:r w:rsidR="00935C49">
              <w:rPr>
                <w:rFonts w:ascii="Arial" w:hAnsi="Arial" w:cs="Arial"/>
                <w:b/>
                <w:sz w:val="22"/>
                <w:szCs w:val="22"/>
              </w:rPr>
              <w:t xml:space="preserve"> (based on responses to risk assessment)</w:t>
            </w:r>
          </w:p>
        </w:tc>
      </w:tr>
      <w:tr w:rsidR="00C97DE3" w:rsidRPr="0027782D" w:rsidTr="00F13556">
        <w:tc>
          <w:tcPr>
            <w:tcW w:w="3681" w:type="dxa"/>
          </w:tcPr>
          <w:p w:rsidR="00C97DE3" w:rsidRPr="0027782D" w:rsidRDefault="00C97DE3" w:rsidP="00F13556">
            <w:pPr>
              <w:spacing w:after="120"/>
              <w:rPr>
                <w:rFonts w:ascii="Arial" w:eastAsia="Arial" w:hAnsi="Arial" w:cs="Arial"/>
              </w:rPr>
            </w:pPr>
            <w:r w:rsidRPr="0027782D">
              <w:rPr>
                <w:rFonts w:ascii="Arial" w:eastAsia="Arial" w:hAnsi="Arial" w:cs="Arial"/>
                <w:sz w:val="22"/>
                <w:szCs w:val="22"/>
              </w:rPr>
              <w:t>Evidence used to determine why the Partner should be assigned a Medium or High level of ethical and reputational risk and the measures that will be put in place to mitigate for these risks</w:t>
            </w:r>
          </w:p>
        </w:tc>
        <w:tc>
          <w:tcPr>
            <w:tcW w:w="2835" w:type="dxa"/>
          </w:tcPr>
          <w:p w:rsidR="00C97DE3" w:rsidRPr="0027782D" w:rsidRDefault="00C97DE3" w:rsidP="00F13556">
            <w:pPr>
              <w:spacing w:before="120" w:after="120"/>
              <w:rPr>
                <w:rFonts w:ascii="Arial" w:hAnsi="Arial" w:cs="Arial"/>
              </w:rPr>
            </w:pPr>
          </w:p>
        </w:tc>
        <w:tc>
          <w:tcPr>
            <w:tcW w:w="2836" w:type="dxa"/>
          </w:tcPr>
          <w:p w:rsidR="00C97DE3" w:rsidRPr="0027782D" w:rsidRDefault="00C97DE3" w:rsidP="00F13556">
            <w:pPr>
              <w:spacing w:before="120" w:after="120"/>
              <w:rPr>
                <w:rFonts w:ascii="Arial" w:hAnsi="Arial" w:cs="Arial"/>
              </w:rPr>
            </w:pPr>
          </w:p>
        </w:tc>
      </w:tr>
    </w:tbl>
    <w:p w:rsidR="00C97DE3" w:rsidRDefault="00C97DE3" w:rsidP="00C97DE3">
      <w:pPr>
        <w:rPr>
          <w:rFonts w:ascii="Arial" w:hAnsi="Arial" w:cs="Arial"/>
          <w:sz w:val="22"/>
          <w:szCs w:val="22"/>
        </w:rPr>
      </w:pPr>
    </w:p>
    <w:p w:rsidR="00C97DE3" w:rsidRPr="009C044B" w:rsidRDefault="00C97DE3" w:rsidP="00C97DE3">
      <w:pPr>
        <w:rPr>
          <w:rFonts w:ascii="Arial" w:hAnsi="Arial" w:cs="Arial"/>
          <w:b/>
          <w:sz w:val="22"/>
          <w:szCs w:val="22"/>
        </w:rPr>
      </w:pPr>
      <w:r>
        <w:rPr>
          <w:rFonts w:ascii="Arial" w:hAnsi="Arial" w:cs="Arial"/>
          <w:b/>
          <w:sz w:val="22"/>
          <w:szCs w:val="22"/>
        </w:rPr>
        <w:t>Academic risks</w:t>
      </w:r>
    </w:p>
    <w:tbl>
      <w:tblPr>
        <w:tblStyle w:val="TableGrid"/>
        <w:tblW w:w="9352" w:type="dxa"/>
        <w:tblLook w:val="04A0" w:firstRow="1" w:lastRow="0" w:firstColumn="1" w:lastColumn="0" w:noHBand="0" w:noVBand="1"/>
      </w:tblPr>
      <w:tblGrid>
        <w:gridCol w:w="3681"/>
        <w:gridCol w:w="2835"/>
        <w:gridCol w:w="2836"/>
      </w:tblGrid>
      <w:tr w:rsidR="00C97DE3" w:rsidRPr="0027782D" w:rsidTr="00F13556">
        <w:tc>
          <w:tcPr>
            <w:tcW w:w="9352" w:type="dxa"/>
            <w:gridSpan w:val="3"/>
          </w:tcPr>
          <w:p w:rsidR="00C97DE3" w:rsidRPr="0027782D" w:rsidRDefault="00C97DE3" w:rsidP="00F13556">
            <w:pPr>
              <w:spacing w:before="120" w:after="120"/>
              <w:jc w:val="center"/>
              <w:rPr>
                <w:rFonts w:ascii="Arial" w:hAnsi="Arial" w:cs="Arial"/>
                <w:b/>
              </w:rPr>
            </w:pPr>
            <w:r w:rsidRPr="0027782D">
              <w:rPr>
                <w:rFonts w:ascii="Arial" w:hAnsi="Arial" w:cs="Arial"/>
                <w:b/>
                <w:sz w:val="22"/>
                <w:szCs w:val="22"/>
              </w:rPr>
              <w:t>All levels of risk proposals</w:t>
            </w:r>
          </w:p>
        </w:tc>
      </w:tr>
      <w:tr w:rsidR="00C97DE3" w:rsidRPr="0027782D" w:rsidTr="00F13556">
        <w:tc>
          <w:tcPr>
            <w:tcW w:w="3681" w:type="dxa"/>
          </w:tcPr>
          <w:p w:rsidR="00C97DE3" w:rsidRPr="0027782D" w:rsidRDefault="00C97DE3" w:rsidP="00F13556">
            <w:pPr>
              <w:spacing w:before="120" w:after="120"/>
              <w:rPr>
                <w:rFonts w:ascii="Arial" w:hAnsi="Arial" w:cs="Arial"/>
                <w:b/>
              </w:rPr>
            </w:pPr>
            <w:r w:rsidRPr="0027782D">
              <w:rPr>
                <w:rFonts w:ascii="Arial" w:hAnsi="Arial" w:cs="Arial"/>
                <w:b/>
                <w:sz w:val="22"/>
                <w:szCs w:val="22"/>
              </w:rPr>
              <w:t>Category of evidence</w:t>
            </w:r>
          </w:p>
        </w:tc>
        <w:tc>
          <w:tcPr>
            <w:tcW w:w="2835" w:type="dxa"/>
          </w:tcPr>
          <w:p w:rsidR="00C97DE3" w:rsidRPr="0027782D" w:rsidRDefault="00C97DE3" w:rsidP="00F13556">
            <w:pPr>
              <w:spacing w:before="120" w:after="120"/>
              <w:jc w:val="center"/>
              <w:rPr>
                <w:rFonts w:ascii="Arial" w:hAnsi="Arial" w:cs="Arial"/>
                <w:b/>
              </w:rPr>
            </w:pPr>
            <w:r w:rsidRPr="0027782D">
              <w:rPr>
                <w:rFonts w:ascii="Arial" w:hAnsi="Arial" w:cs="Arial"/>
                <w:b/>
                <w:sz w:val="22"/>
                <w:szCs w:val="22"/>
              </w:rPr>
              <w:t>Evidence provided</w:t>
            </w:r>
          </w:p>
        </w:tc>
        <w:tc>
          <w:tcPr>
            <w:tcW w:w="2836" w:type="dxa"/>
          </w:tcPr>
          <w:p w:rsidR="00C97DE3" w:rsidRPr="0027782D" w:rsidRDefault="00C97DE3" w:rsidP="00F13556">
            <w:pPr>
              <w:spacing w:before="120" w:after="120"/>
              <w:jc w:val="center"/>
              <w:rPr>
                <w:rFonts w:ascii="Arial" w:hAnsi="Arial" w:cs="Arial"/>
                <w:b/>
              </w:rPr>
            </w:pPr>
            <w:r w:rsidRPr="0027782D">
              <w:rPr>
                <w:rFonts w:ascii="Arial" w:hAnsi="Arial" w:cs="Arial"/>
                <w:b/>
                <w:sz w:val="22"/>
                <w:szCs w:val="22"/>
              </w:rPr>
              <w:t>How will any risk be mitigated?</w:t>
            </w:r>
          </w:p>
        </w:tc>
      </w:tr>
      <w:tr w:rsidR="00C97DE3" w:rsidRPr="0027782D" w:rsidTr="00F13556">
        <w:tc>
          <w:tcPr>
            <w:tcW w:w="3681" w:type="dxa"/>
          </w:tcPr>
          <w:p w:rsidR="00C97DE3" w:rsidRPr="0027782D" w:rsidRDefault="00C97DE3" w:rsidP="00F13556">
            <w:pPr>
              <w:spacing w:after="120"/>
              <w:rPr>
                <w:rFonts w:ascii="Arial" w:eastAsia="Arial" w:hAnsi="Arial" w:cs="Arial"/>
              </w:rPr>
            </w:pPr>
            <w:r w:rsidRPr="0027782D">
              <w:rPr>
                <w:rFonts w:ascii="Arial" w:eastAsia="Arial" w:hAnsi="Arial" w:cs="Arial"/>
                <w:sz w:val="22"/>
                <w:szCs w:val="22"/>
              </w:rPr>
              <w:t>Evidence of the Partner’s regulations, policies and guidance relating to the activity proposed</w:t>
            </w:r>
          </w:p>
        </w:tc>
        <w:tc>
          <w:tcPr>
            <w:tcW w:w="2835" w:type="dxa"/>
          </w:tcPr>
          <w:p w:rsidR="00C97DE3" w:rsidRPr="0027782D" w:rsidRDefault="00C97DE3" w:rsidP="00F13556">
            <w:pPr>
              <w:spacing w:before="120"/>
              <w:ind w:left="34"/>
              <w:rPr>
                <w:rFonts w:ascii="Arial" w:eastAsia="Arial" w:hAnsi="Arial" w:cs="Arial"/>
                <w:noProof/>
              </w:rPr>
            </w:pPr>
          </w:p>
        </w:tc>
        <w:tc>
          <w:tcPr>
            <w:tcW w:w="2836" w:type="dxa"/>
          </w:tcPr>
          <w:p w:rsidR="00C97DE3" w:rsidRPr="0027782D" w:rsidRDefault="00C97DE3" w:rsidP="00F13556">
            <w:pPr>
              <w:spacing w:before="120"/>
              <w:ind w:left="34"/>
              <w:rPr>
                <w:rFonts w:ascii="Arial" w:eastAsia="Arial" w:hAnsi="Arial" w:cs="Arial"/>
                <w:noProof/>
              </w:rPr>
            </w:pPr>
          </w:p>
        </w:tc>
      </w:tr>
      <w:tr w:rsidR="00C97DE3" w:rsidRPr="0027782D" w:rsidTr="00F13556">
        <w:tc>
          <w:tcPr>
            <w:tcW w:w="3681" w:type="dxa"/>
          </w:tcPr>
          <w:p w:rsidR="00C97DE3" w:rsidRPr="0027782D" w:rsidRDefault="00C97DE3" w:rsidP="00F13556">
            <w:pPr>
              <w:spacing w:after="120"/>
              <w:rPr>
                <w:rFonts w:ascii="Arial" w:eastAsia="Arial" w:hAnsi="Arial" w:cs="Arial"/>
              </w:rPr>
            </w:pPr>
            <w:r w:rsidRPr="0027782D">
              <w:rPr>
                <w:rFonts w:ascii="Arial" w:eastAsia="Arial" w:hAnsi="Arial" w:cs="Arial"/>
                <w:sz w:val="22"/>
                <w:szCs w:val="22"/>
              </w:rPr>
              <w:t>Evidence that the Partner has experience of collaborating with other HEI partners</w:t>
            </w:r>
          </w:p>
        </w:tc>
        <w:tc>
          <w:tcPr>
            <w:tcW w:w="2835" w:type="dxa"/>
          </w:tcPr>
          <w:p w:rsidR="00C97DE3" w:rsidRPr="0027782D" w:rsidRDefault="00C97DE3" w:rsidP="00F13556">
            <w:pPr>
              <w:spacing w:before="120"/>
              <w:ind w:left="34"/>
              <w:rPr>
                <w:rFonts w:ascii="Arial" w:eastAsia="Arial" w:hAnsi="Arial" w:cs="Arial"/>
                <w:noProof/>
              </w:rPr>
            </w:pPr>
          </w:p>
        </w:tc>
        <w:tc>
          <w:tcPr>
            <w:tcW w:w="2836" w:type="dxa"/>
          </w:tcPr>
          <w:p w:rsidR="00C97DE3" w:rsidRPr="0027782D" w:rsidRDefault="00C97DE3" w:rsidP="00F13556">
            <w:pPr>
              <w:spacing w:before="120"/>
              <w:ind w:left="34"/>
              <w:rPr>
                <w:rFonts w:ascii="Arial" w:eastAsia="Arial" w:hAnsi="Arial" w:cs="Arial"/>
                <w:noProof/>
              </w:rPr>
            </w:pPr>
          </w:p>
        </w:tc>
      </w:tr>
      <w:tr w:rsidR="00C97DE3" w:rsidRPr="0027782D" w:rsidTr="00F13556">
        <w:tc>
          <w:tcPr>
            <w:tcW w:w="3681" w:type="dxa"/>
          </w:tcPr>
          <w:p w:rsidR="00C97DE3" w:rsidRPr="0027782D" w:rsidRDefault="00C97DE3" w:rsidP="00F13556">
            <w:pPr>
              <w:spacing w:after="120"/>
              <w:rPr>
                <w:rFonts w:ascii="Arial" w:eastAsia="Arial" w:hAnsi="Arial" w:cs="Arial"/>
              </w:rPr>
            </w:pPr>
            <w:r w:rsidRPr="0027782D">
              <w:rPr>
                <w:rFonts w:ascii="Arial" w:eastAsia="Arial" w:hAnsi="Arial" w:cs="Arial"/>
                <w:sz w:val="22"/>
                <w:szCs w:val="22"/>
              </w:rPr>
              <w:t>Evidence that the Partner will be able to deliver the learning opportunity to enable King’s to meet the expectations of the QAA Quality Code (e.g. enquiries ca</w:t>
            </w:r>
            <w:r>
              <w:rPr>
                <w:rFonts w:ascii="Arial" w:eastAsia="Arial" w:hAnsi="Arial" w:cs="Arial"/>
                <w:sz w:val="22"/>
                <w:szCs w:val="22"/>
              </w:rPr>
              <w:t>rried out with other external agencies</w:t>
            </w:r>
            <w:r w:rsidRPr="0027782D">
              <w:rPr>
                <w:rFonts w:ascii="Arial" w:eastAsia="Arial" w:hAnsi="Arial" w:cs="Arial"/>
                <w:sz w:val="22"/>
                <w:szCs w:val="22"/>
              </w:rPr>
              <w:t>)</w:t>
            </w:r>
          </w:p>
        </w:tc>
        <w:tc>
          <w:tcPr>
            <w:tcW w:w="2835" w:type="dxa"/>
          </w:tcPr>
          <w:p w:rsidR="00C97DE3" w:rsidRPr="0027782D" w:rsidRDefault="00C97DE3" w:rsidP="00F13556">
            <w:pPr>
              <w:spacing w:before="120"/>
              <w:ind w:left="34"/>
              <w:rPr>
                <w:rFonts w:ascii="Arial" w:eastAsia="Arial" w:hAnsi="Arial" w:cs="Arial"/>
                <w:noProof/>
              </w:rPr>
            </w:pPr>
          </w:p>
        </w:tc>
        <w:tc>
          <w:tcPr>
            <w:tcW w:w="2836" w:type="dxa"/>
          </w:tcPr>
          <w:p w:rsidR="00C97DE3" w:rsidRPr="0027782D" w:rsidRDefault="00C97DE3" w:rsidP="00F13556">
            <w:pPr>
              <w:spacing w:before="120"/>
              <w:ind w:left="34"/>
              <w:rPr>
                <w:rFonts w:ascii="Arial" w:eastAsia="Arial" w:hAnsi="Arial" w:cs="Arial"/>
                <w:noProof/>
              </w:rPr>
            </w:pPr>
          </w:p>
        </w:tc>
      </w:tr>
      <w:tr w:rsidR="00C97DE3" w:rsidRPr="0027782D" w:rsidTr="00F13556">
        <w:tc>
          <w:tcPr>
            <w:tcW w:w="3681" w:type="dxa"/>
          </w:tcPr>
          <w:p w:rsidR="00C97DE3" w:rsidRPr="0027782D" w:rsidRDefault="00C97DE3" w:rsidP="00F13556">
            <w:pPr>
              <w:spacing w:after="120"/>
              <w:rPr>
                <w:rFonts w:ascii="Arial" w:eastAsia="Arial" w:hAnsi="Arial" w:cs="Arial"/>
              </w:rPr>
            </w:pPr>
            <w:r w:rsidRPr="0027782D">
              <w:rPr>
                <w:rFonts w:ascii="Arial" w:eastAsia="Arial" w:hAnsi="Arial" w:cs="Arial"/>
                <w:sz w:val="22"/>
                <w:szCs w:val="22"/>
              </w:rPr>
              <w:t>Evidence that the Partner has a good understanding of working with a UK HEI</w:t>
            </w:r>
          </w:p>
        </w:tc>
        <w:tc>
          <w:tcPr>
            <w:tcW w:w="2835" w:type="dxa"/>
          </w:tcPr>
          <w:p w:rsidR="00C97DE3" w:rsidRPr="0027782D" w:rsidRDefault="00C97DE3" w:rsidP="00F13556">
            <w:pPr>
              <w:spacing w:before="120"/>
              <w:ind w:left="34"/>
              <w:rPr>
                <w:rFonts w:ascii="Arial" w:eastAsia="Arial" w:hAnsi="Arial" w:cs="Arial"/>
                <w:noProof/>
              </w:rPr>
            </w:pPr>
          </w:p>
        </w:tc>
        <w:tc>
          <w:tcPr>
            <w:tcW w:w="2836" w:type="dxa"/>
          </w:tcPr>
          <w:p w:rsidR="00C97DE3" w:rsidRPr="0027782D" w:rsidRDefault="00C97DE3" w:rsidP="00F13556">
            <w:pPr>
              <w:spacing w:before="120"/>
              <w:ind w:left="34"/>
              <w:rPr>
                <w:rFonts w:ascii="Arial" w:eastAsia="Arial" w:hAnsi="Arial" w:cs="Arial"/>
                <w:noProof/>
              </w:rPr>
            </w:pPr>
          </w:p>
        </w:tc>
      </w:tr>
      <w:tr w:rsidR="00C97DE3" w:rsidRPr="0027782D" w:rsidTr="00F13556">
        <w:tc>
          <w:tcPr>
            <w:tcW w:w="9352" w:type="dxa"/>
            <w:gridSpan w:val="3"/>
          </w:tcPr>
          <w:p w:rsidR="00C97DE3" w:rsidRPr="0027782D" w:rsidRDefault="00935C49" w:rsidP="00F13556">
            <w:pPr>
              <w:spacing w:before="120" w:after="120"/>
              <w:jc w:val="center"/>
              <w:rPr>
                <w:rFonts w:ascii="Arial" w:hAnsi="Arial" w:cs="Arial"/>
                <w:b/>
              </w:rPr>
            </w:pPr>
            <w:r w:rsidRPr="0027782D">
              <w:rPr>
                <w:rFonts w:ascii="Arial" w:hAnsi="Arial" w:cs="Arial"/>
                <w:b/>
                <w:sz w:val="22"/>
                <w:szCs w:val="22"/>
              </w:rPr>
              <w:t>Medium or High level risk proposals only</w:t>
            </w:r>
            <w:r>
              <w:rPr>
                <w:rFonts w:ascii="Arial" w:hAnsi="Arial" w:cs="Arial"/>
                <w:b/>
                <w:sz w:val="22"/>
                <w:szCs w:val="22"/>
              </w:rPr>
              <w:t xml:space="preserve"> (based on responses to risk assessment)</w:t>
            </w:r>
          </w:p>
        </w:tc>
      </w:tr>
      <w:tr w:rsidR="00C97DE3" w:rsidRPr="0027782D" w:rsidTr="00F13556">
        <w:tc>
          <w:tcPr>
            <w:tcW w:w="3681" w:type="dxa"/>
          </w:tcPr>
          <w:p w:rsidR="00C97DE3" w:rsidRPr="0027782D" w:rsidRDefault="00C97DE3" w:rsidP="00F13556">
            <w:pPr>
              <w:spacing w:after="120"/>
              <w:rPr>
                <w:rFonts w:ascii="Arial" w:eastAsia="Arial" w:hAnsi="Arial" w:cs="Arial"/>
              </w:rPr>
            </w:pPr>
            <w:r w:rsidRPr="0027782D">
              <w:rPr>
                <w:rFonts w:ascii="Arial" w:eastAsia="Arial" w:hAnsi="Arial" w:cs="Arial"/>
                <w:sz w:val="22"/>
                <w:szCs w:val="22"/>
              </w:rPr>
              <w:t xml:space="preserve">Evidence that the Partner </w:t>
            </w:r>
            <w:r>
              <w:rPr>
                <w:rFonts w:ascii="Arial" w:eastAsia="Arial" w:hAnsi="Arial" w:cs="Arial"/>
                <w:sz w:val="22"/>
                <w:szCs w:val="22"/>
              </w:rPr>
              <w:t>has an internal quality assurance framework</w:t>
            </w:r>
            <w:r w:rsidRPr="0027782D">
              <w:rPr>
                <w:rFonts w:ascii="Arial" w:eastAsia="Arial" w:hAnsi="Arial" w:cs="Arial"/>
                <w:sz w:val="22"/>
                <w:szCs w:val="22"/>
              </w:rPr>
              <w:t xml:space="preserve"> (e.g. programme approval and monitoring processes)</w:t>
            </w:r>
          </w:p>
        </w:tc>
        <w:tc>
          <w:tcPr>
            <w:tcW w:w="2835" w:type="dxa"/>
          </w:tcPr>
          <w:p w:rsidR="00C97DE3" w:rsidRPr="0027782D" w:rsidRDefault="00C97DE3" w:rsidP="00F13556">
            <w:pPr>
              <w:spacing w:before="120" w:after="120"/>
              <w:rPr>
                <w:rFonts w:ascii="Arial" w:hAnsi="Arial" w:cs="Arial"/>
              </w:rPr>
            </w:pPr>
          </w:p>
        </w:tc>
        <w:tc>
          <w:tcPr>
            <w:tcW w:w="2836" w:type="dxa"/>
          </w:tcPr>
          <w:p w:rsidR="00C97DE3" w:rsidRPr="0027782D" w:rsidRDefault="00C97DE3" w:rsidP="00F13556">
            <w:pPr>
              <w:spacing w:before="120" w:after="120"/>
              <w:rPr>
                <w:rFonts w:ascii="Arial" w:hAnsi="Arial" w:cs="Arial"/>
              </w:rPr>
            </w:pPr>
          </w:p>
        </w:tc>
      </w:tr>
      <w:tr w:rsidR="00C97DE3" w:rsidRPr="0027782D" w:rsidTr="00F13556">
        <w:tc>
          <w:tcPr>
            <w:tcW w:w="3681" w:type="dxa"/>
          </w:tcPr>
          <w:p w:rsidR="00C97DE3" w:rsidRPr="0027782D" w:rsidRDefault="00C97DE3" w:rsidP="00F13556">
            <w:pPr>
              <w:spacing w:after="120"/>
              <w:rPr>
                <w:rFonts w:ascii="Arial" w:eastAsia="Arial" w:hAnsi="Arial" w:cs="Arial"/>
              </w:rPr>
            </w:pPr>
            <w:r w:rsidRPr="0027782D">
              <w:rPr>
                <w:rFonts w:ascii="Arial" w:eastAsia="Arial" w:hAnsi="Arial" w:cs="Arial"/>
                <w:sz w:val="22"/>
                <w:szCs w:val="22"/>
              </w:rPr>
              <w:lastRenderedPageBreak/>
              <w:t>Evidence that the Partner has established and successfully maintained a partnership for programme activity</w:t>
            </w:r>
          </w:p>
        </w:tc>
        <w:tc>
          <w:tcPr>
            <w:tcW w:w="2835" w:type="dxa"/>
          </w:tcPr>
          <w:p w:rsidR="00C97DE3" w:rsidRPr="0027782D" w:rsidRDefault="00C97DE3" w:rsidP="00F13556">
            <w:pPr>
              <w:spacing w:before="120" w:after="120"/>
              <w:rPr>
                <w:rFonts w:ascii="Arial" w:hAnsi="Arial" w:cs="Arial"/>
              </w:rPr>
            </w:pPr>
          </w:p>
        </w:tc>
        <w:tc>
          <w:tcPr>
            <w:tcW w:w="2836" w:type="dxa"/>
          </w:tcPr>
          <w:p w:rsidR="00C97DE3" w:rsidRPr="0027782D" w:rsidRDefault="00C97DE3" w:rsidP="00F13556">
            <w:pPr>
              <w:spacing w:before="120" w:after="120"/>
              <w:rPr>
                <w:rFonts w:ascii="Arial" w:hAnsi="Arial" w:cs="Arial"/>
              </w:rPr>
            </w:pPr>
          </w:p>
        </w:tc>
      </w:tr>
      <w:tr w:rsidR="00C97DE3" w:rsidRPr="0027782D" w:rsidTr="00F13556">
        <w:tc>
          <w:tcPr>
            <w:tcW w:w="3681" w:type="dxa"/>
          </w:tcPr>
          <w:p w:rsidR="00C97DE3" w:rsidRPr="0027782D" w:rsidRDefault="00C97DE3" w:rsidP="00F13556">
            <w:pPr>
              <w:spacing w:after="120"/>
              <w:rPr>
                <w:rFonts w:ascii="Arial" w:eastAsia="Arial" w:hAnsi="Arial" w:cs="Arial"/>
              </w:rPr>
            </w:pPr>
            <w:r w:rsidRPr="0027782D">
              <w:rPr>
                <w:rFonts w:ascii="Arial" w:eastAsia="Arial" w:hAnsi="Arial" w:cs="Arial"/>
                <w:sz w:val="22"/>
                <w:szCs w:val="22"/>
              </w:rPr>
              <w:t>Evidence of any recommendations or areas of concern reported by external quality assurance agencies</w:t>
            </w:r>
            <w:r>
              <w:rPr>
                <w:rFonts w:ascii="Arial" w:eastAsia="Arial" w:hAnsi="Arial" w:cs="Arial"/>
                <w:sz w:val="22"/>
                <w:szCs w:val="22"/>
              </w:rPr>
              <w:t xml:space="preserve"> or auditors</w:t>
            </w:r>
          </w:p>
        </w:tc>
        <w:tc>
          <w:tcPr>
            <w:tcW w:w="2835" w:type="dxa"/>
          </w:tcPr>
          <w:p w:rsidR="00C97DE3" w:rsidRPr="0027782D" w:rsidRDefault="00C97DE3" w:rsidP="00F13556">
            <w:pPr>
              <w:spacing w:before="120" w:after="120"/>
              <w:rPr>
                <w:rFonts w:ascii="Arial" w:hAnsi="Arial" w:cs="Arial"/>
              </w:rPr>
            </w:pPr>
          </w:p>
        </w:tc>
        <w:tc>
          <w:tcPr>
            <w:tcW w:w="2836" w:type="dxa"/>
          </w:tcPr>
          <w:p w:rsidR="00C97DE3" w:rsidRPr="0027782D" w:rsidRDefault="00C97DE3" w:rsidP="00F13556">
            <w:pPr>
              <w:spacing w:before="120" w:after="120"/>
              <w:rPr>
                <w:rFonts w:ascii="Arial" w:hAnsi="Arial" w:cs="Arial"/>
              </w:rPr>
            </w:pPr>
          </w:p>
        </w:tc>
      </w:tr>
    </w:tbl>
    <w:p w:rsidR="00C97DE3" w:rsidRDefault="00C97DE3" w:rsidP="00C97DE3">
      <w:pPr>
        <w:rPr>
          <w:rFonts w:ascii="Arial" w:hAnsi="Arial" w:cs="Arial"/>
          <w:sz w:val="22"/>
          <w:szCs w:val="22"/>
        </w:rPr>
      </w:pPr>
    </w:p>
    <w:p w:rsidR="00C97DE3" w:rsidRPr="009C044B" w:rsidRDefault="00C97DE3" w:rsidP="00C97DE3">
      <w:pPr>
        <w:rPr>
          <w:rFonts w:ascii="Arial" w:hAnsi="Arial" w:cs="Arial"/>
          <w:b/>
          <w:sz w:val="22"/>
          <w:szCs w:val="22"/>
        </w:rPr>
      </w:pPr>
      <w:r>
        <w:rPr>
          <w:rFonts w:ascii="Arial" w:hAnsi="Arial" w:cs="Arial"/>
          <w:b/>
          <w:sz w:val="22"/>
          <w:szCs w:val="22"/>
        </w:rPr>
        <w:t>Legal risks</w:t>
      </w:r>
    </w:p>
    <w:tbl>
      <w:tblPr>
        <w:tblStyle w:val="TableGrid"/>
        <w:tblW w:w="9352" w:type="dxa"/>
        <w:tblLook w:val="04A0" w:firstRow="1" w:lastRow="0" w:firstColumn="1" w:lastColumn="0" w:noHBand="0" w:noVBand="1"/>
      </w:tblPr>
      <w:tblGrid>
        <w:gridCol w:w="3681"/>
        <w:gridCol w:w="2835"/>
        <w:gridCol w:w="2836"/>
      </w:tblGrid>
      <w:tr w:rsidR="00C97DE3" w:rsidRPr="00F43CDE" w:rsidTr="00F13556">
        <w:tc>
          <w:tcPr>
            <w:tcW w:w="9352" w:type="dxa"/>
            <w:gridSpan w:val="3"/>
          </w:tcPr>
          <w:p w:rsidR="00C97DE3" w:rsidRPr="00F43CDE" w:rsidRDefault="00C97DE3" w:rsidP="00F13556">
            <w:pPr>
              <w:spacing w:before="120" w:after="120"/>
              <w:jc w:val="center"/>
              <w:rPr>
                <w:rFonts w:ascii="Arial" w:hAnsi="Arial" w:cs="Arial"/>
                <w:b/>
              </w:rPr>
            </w:pPr>
            <w:r w:rsidRPr="00F43CDE">
              <w:rPr>
                <w:rFonts w:ascii="Arial" w:hAnsi="Arial" w:cs="Arial"/>
                <w:b/>
                <w:sz w:val="22"/>
                <w:szCs w:val="22"/>
              </w:rPr>
              <w:t>All levels of risk proposals</w:t>
            </w:r>
          </w:p>
        </w:tc>
      </w:tr>
      <w:tr w:rsidR="00C97DE3" w:rsidRPr="00F43CDE" w:rsidTr="00F13556">
        <w:tc>
          <w:tcPr>
            <w:tcW w:w="3681" w:type="dxa"/>
          </w:tcPr>
          <w:p w:rsidR="00C97DE3" w:rsidRPr="00F43CDE" w:rsidRDefault="00C97DE3" w:rsidP="00F13556">
            <w:pPr>
              <w:spacing w:before="120" w:after="120"/>
              <w:rPr>
                <w:rFonts w:ascii="Arial" w:hAnsi="Arial" w:cs="Arial"/>
                <w:b/>
              </w:rPr>
            </w:pPr>
            <w:r w:rsidRPr="00F43CDE">
              <w:rPr>
                <w:rFonts w:ascii="Arial" w:hAnsi="Arial" w:cs="Arial"/>
                <w:b/>
                <w:sz w:val="22"/>
                <w:szCs w:val="22"/>
              </w:rPr>
              <w:t>Category of evidence</w:t>
            </w:r>
          </w:p>
        </w:tc>
        <w:tc>
          <w:tcPr>
            <w:tcW w:w="2835" w:type="dxa"/>
          </w:tcPr>
          <w:p w:rsidR="00C97DE3" w:rsidRPr="00F43CDE" w:rsidRDefault="00C97DE3" w:rsidP="00F13556">
            <w:pPr>
              <w:spacing w:before="120" w:after="120"/>
              <w:jc w:val="center"/>
              <w:rPr>
                <w:rFonts w:ascii="Arial" w:hAnsi="Arial" w:cs="Arial"/>
                <w:b/>
              </w:rPr>
            </w:pPr>
            <w:r w:rsidRPr="00F43CDE">
              <w:rPr>
                <w:rFonts w:ascii="Arial" w:hAnsi="Arial" w:cs="Arial"/>
                <w:b/>
                <w:sz w:val="22"/>
                <w:szCs w:val="22"/>
              </w:rPr>
              <w:t>Evidence provided</w:t>
            </w:r>
          </w:p>
        </w:tc>
        <w:tc>
          <w:tcPr>
            <w:tcW w:w="2836" w:type="dxa"/>
          </w:tcPr>
          <w:p w:rsidR="00C97DE3" w:rsidRPr="00F43CDE" w:rsidRDefault="00C97DE3" w:rsidP="00F13556">
            <w:pPr>
              <w:spacing w:before="120" w:after="120"/>
              <w:jc w:val="center"/>
              <w:rPr>
                <w:rFonts w:ascii="Arial" w:hAnsi="Arial" w:cs="Arial"/>
                <w:b/>
              </w:rPr>
            </w:pPr>
            <w:r w:rsidRPr="00F43CDE">
              <w:rPr>
                <w:rFonts w:ascii="Arial" w:hAnsi="Arial" w:cs="Arial"/>
                <w:b/>
                <w:sz w:val="22"/>
                <w:szCs w:val="22"/>
              </w:rPr>
              <w:t>How will any risk be mitigated?</w:t>
            </w:r>
          </w:p>
        </w:tc>
      </w:tr>
      <w:tr w:rsidR="00C97DE3" w:rsidRPr="00F43CDE" w:rsidTr="00F13556">
        <w:tc>
          <w:tcPr>
            <w:tcW w:w="3681" w:type="dxa"/>
          </w:tcPr>
          <w:p w:rsidR="00C97DE3" w:rsidRPr="00F43CDE" w:rsidRDefault="00C97DE3" w:rsidP="00F13556">
            <w:pPr>
              <w:spacing w:after="120"/>
              <w:rPr>
                <w:rFonts w:ascii="Arial" w:hAnsi="Arial" w:cs="Arial"/>
              </w:rPr>
            </w:pPr>
            <w:r w:rsidRPr="00F43CDE">
              <w:rPr>
                <w:rFonts w:ascii="Arial" w:eastAsia="Arial" w:hAnsi="Arial" w:cs="Arial"/>
                <w:sz w:val="22"/>
                <w:szCs w:val="22"/>
              </w:rPr>
              <w:t>Evidence of the constitutional documents for the Partner, highlighting any issues for King’s and its fulfilment of the UK quality code</w:t>
            </w:r>
          </w:p>
        </w:tc>
        <w:tc>
          <w:tcPr>
            <w:tcW w:w="2835" w:type="dxa"/>
          </w:tcPr>
          <w:p w:rsidR="00C97DE3" w:rsidRPr="00F43CDE" w:rsidRDefault="00C97DE3" w:rsidP="00F13556">
            <w:pPr>
              <w:spacing w:before="120"/>
              <w:ind w:left="34"/>
              <w:rPr>
                <w:rFonts w:ascii="Arial" w:eastAsia="Arial" w:hAnsi="Arial" w:cs="Arial"/>
                <w:noProof/>
              </w:rPr>
            </w:pPr>
          </w:p>
        </w:tc>
        <w:tc>
          <w:tcPr>
            <w:tcW w:w="2836" w:type="dxa"/>
          </w:tcPr>
          <w:p w:rsidR="00C97DE3" w:rsidRPr="00F43CDE" w:rsidRDefault="00C97DE3" w:rsidP="00F13556">
            <w:pPr>
              <w:spacing w:before="120"/>
              <w:ind w:left="34"/>
              <w:rPr>
                <w:rFonts w:ascii="Arial" w:eastAsia="Arial" w:hAnsi="Arial" w:cs="Arial"/>
                <w:noProof/>
              </w:rPr>
            </w:pPr>
          </w:p>
        </w:tc>
      </w:tr>
      <w:tr w:rsidR="00C97DE3" w:rsidRPr="00F43CDE" w:rsidTr="00F13556">
        <w:tc>
          <w:tcPr>
            <w:tcW w:w="3681" w:type="dxa"/>
          </w:tcPr>
          <w:p w:rsidR="00C97DE3" w:rsidRPr="00F43CDE" w:rsidRDefault="00C97DE3" w:rsidP="00F13556">
            <w:pPr>
              <w:spacing w:after="120"/>
              <w:rPr>
                <w:rFonts w:ascii="Arial" w:hAnsi="Arial" w:cs="Arial"/>
              </w:rPr>
            </w:pPr>
            <w:r w:rsidRPr="00F43CDE">
              <w:rPr>
                <w:rFonts w:ascii="Arial" w:hAnsi="Arial" w:cs="Arial"/>
                <w:sz w:val="22"/>
                <w:szCs w:val="22"/>
              </w:rPr>
              <w:t>Evidence of copies of all permits, authorities, registrations, licences, approvals, and consents (whether granted by public or private authorities or otherwise) held by the Partner and necessary to carry on both the Partner or the proposed activity</w:t>
            </w:r>
          </w:p>
        </w:tc>
        <w:tc>
          <w:tcPr>
            <w:tcW w:w="2835" w:type="dxa"/>
          </w:tcPr>
          <w:p w:rsidR="00C97DE3" w:rsidRPr="00F43CDE" w:rsidRDefault="00C97DE3" w:rsidP="00F13556">
            <w:pPr>
              <w:spacing w:before="120"/>
              <w:ind w:left="34"/>
              <w:rPr>
                <w:rFonts w:ascii="Arial" w:eastAsia="Arial" w:hAnsi="Arial" w:cs="Arial"/>
                <w:noProof/>
              </w:rPr>
            </w:pPr>
          </w:p>
        </w:tc>
        <w:tc>
          <w:tcPr>
            <w:tcW w:w="2836" w:type="dxa"/>
          </w:tcPr>
          <w:p w:rsidR="00C97DE3" w:rsidRPr="00F43CDE" w:rsidRDefault="00C97DE3" w:rsidP="00F13556">
            <w:pPr>
              <w:spacing w:before="120"/>
              <w:ind w:left="34"/>
              <w:rPr>
                <w:rFonts w:ascii="Arial" w:eastAsia="Arial" w:hAnsi="Arial" w:cs="Arial"/>
                <w:noProof/>
              </w:rPr>
            </w:pPr>
          </w:p>
        </w:tc>
      </w:tr>
      <w:tr w:rsidR="00C97DE3" w:rsidRPr="00F43CDE" w:rsidTr="00F13556">
        <w:tc>
          <w:tcPr>
            <w:tcW w:w="3681" w:type="dxa"/>
          </w:tcPr>
          <w:p w:rsidR="00C97DE3" w:rsidRPr="00F43CDE" w:rsidRDefault="00C97DE3" w:rsidP="00F13556">
            <w:pPr>
              <w:spacing w:after="120"/>
              <w:rPr>
                <w:rFonts w:ascii="Arial" w:eastAsia="Arial" w:hAnsi="Arial" w:cs="Arial"/>
              </w:rPr>
            </w:pPr>
            <w:r>
              <w:rPr>
                <w:rFonts w:ascii="Arial" w:eastAsia="Arial" w:hAnsi="Arial" w:cs="Arial"/>
                <w:sz w:val="22"/>
                <w:szCs w:val="22"/>
              </w:rPr>
              <w:t>Evidence that the Partner’s legal system is compatible with English Law, including compliance with regard to UK legislation e.g. data protection, FoI, disability, equality, health &amp; safety, employment law</w:t>
            </w:r>
          </w:p>
        </w:tc>
        <w:tc>
          <w:tcPr>
            <w:tcW w:w="2835" w:type="dxa"/>
          </w:tcPr>
          <w:p w:rsidR="00C97DE3" w:rsidRPr="00F43CDE" w:rsidRDefault="00C97DE3" w:rsidP="00F13556">
            <w:pPr>
              <w:spacing w:before="120"/>
              <w:ind w:left="34"/>
              <w:rPr>
                <w:rFonts w:ascii="Arial" w:eastAsia="Arial" w:hAnsi="Arial" w:cs="Arial"/>
                <w:noProof/>
              </w:rPr>
            </w:pPr>
          </w:p>
        </w:tc>
        <w:tc>
          <w:tcPr>
            <w:tcW w:w="2836" w:type="dxa"/>
          </w:tcPr>
          <w:p w:rsidR="00C97DE3" w:rsidRPr="00F43CDE" w:rsidRDefault="00C97DE3" w:rsidP="00F13556">
            <w:pPr>
              <w:spacing w:before="120"/>
              <w:ind w:left="34"/>
              <w:rPr>
                <w:rFonts w:ascii="Arial" w:eastAsia="Arial" w:hAnsi="Arial" w:cs="Arial"/>
                <w:noProof/>
              </w:rPr>
            </w:pPr>
          </w:p>
        </w:tc>
      </w:tr>
      <w:tr w:rsidR="00C97DE3" w:rsidRPr="00F43CDE" w:rsidTr="00F13556">
        <w:tc>
          <w:tcPr>
            <w:tcW w:w="9352" w:type="dxa"/>
            <w:gridSpan w:val="3"/>
          </w:tcPr>
          <w:p w:rsidR="00C97DE3" w:rsidRPr="00F43CDE" w:rsidRDefault="00935C49" w:rsidP="00F13556">
            <w:pPr>
              <w:spacing w:before="120" w:after="120"/>
              <w:jc w:val="center"/>
              <w:rPr>
                <w:rFonts w:ascii="Arial" w:hAnsi="Arial" w:cs="Arial"/>
                <w:b/>
              </w:rPr>
            </w:pPr>
            <w:r w:rsidRPr="0027782D">
              <w:rPr>
                <w:rFonts w:ascii="Arial" w:hAnsi="Arial" w:cs="Arial"/>
                <w:b/>
                <w:sz w:val="22"/>
                <w:szCs w:val="22"/>
              </w:rPr>
              <w:t>Medium or High level risk proposals only</w:t>
            </w:r>
            <w:r>
              <w:rPr>
                <w:rFonts w:ascii="Arial" w:hAnsi="Arial" w:cs="Arial"/>
                <w:b/>
                <w:sz w:val="22"/>
                <w:szCs w:val="22"/>
              </w:rPr>
              <w:t xml:space="preserve"> (based on responses to risk assessment)</w:t>
            </w:r>
          </w:p>
        </w:tc>
      </w:tr>
      <w:tr w:rsidR="00C97DE3" w:rsidRPr="00F43CDE" w:rsidTr="00F13556">
        <w:tc>
          <w:tcPr>
            <w:tcW w:w="3681" w:type="dxa"/>
          </w:tcPr>
          <w:p w:rsidR="00C97DE3" w:rsidRDefault="00C97DE3" w:rsidP="00F13556">
            <w:pPr>
              <w:rPr>
                <w:rFonts w:ascii="Arial" w:eastAsia="Arial" w:hAnsi="Arial" w:cs="Arial"/>
              </w:rPr>
            </w:pPr>
            <w:r>
              <w:rPr>
                <w:rFonts w:ascii="Arial" w:eastAsia="Arial" w:hAnsi="Arial" w:cs="Arial"/>
                <w:sz w:val="22"/>
                <w:szCs w:val="22"/>
              </w:rPr>
              <w:t>Evidence of any of the following which is current, or which is known to be pending, threatened or possible in relation to the Partner or the proposal itself:</w:t>
            </w:r>
          </w:p>
          <w:p w:rsidR="00C97DE3" w:rsidRDefault="00C97DE3" w:rsidP="00C97DE3">
            <w:pPr>
              <w:pStyle w:val="ListParagraph"/>
              <w:numPr>
                <w:ilvl w:val="0"/>
                <w:numId w:val="34"/>
              </w:numPr>
              <w:spacing w:after="0" w:line="240" w:lineRule="auto"/>
              <w:ind w:left="453" w:hanging="357"/>
              <w:rPr>
                <w:rFonts w:eastAsia="Arial" w:cs="Arial"/>
              </w:rPr>
            </w:pPr>
            <w:r>
              <w:rPr>
                <w:rFonts w:eastAsia="Arial" w:cs="Arial"/>
              </w:rPr>
              <w:t>any litigation or arbitration proceedings (whether as claimant or defendant);</w:t>
            </w:r>
          </w:p>
          <w:p w:rsidR="00C97DE3" w:rsidRDefault="00C97DE3" w:rsidP="00C97DE3">
            <w:pPr>
              <w:pStyle w:val="ListParagraph"/>
              <w:numPr>
                <w:ilvl w:val="0"/>
                <w:numId w:val="34"/>
              </w:numPr>
              <w:spacing w:after="0" w:line="240" w:lineRule="auto"/>
              <w:ind w:left="453" w:hanging="357"/>
              <w:rPr>
                <w:rFonts w:eastAsia="Arial" w:cs="Arial"/>
              </w:rPr>
            </w:pPr>
            <w:r>
              <w:rPr>
                <w:rFonts w:eastAsia="Arial" w:cs="Arial"/>
              </w:rPr>
              <w:t>any prosecution;</w:t>
            </w:r>
          </w:p>
          <w:p w:rsidR="00C97DE3" w:rsidRPr="00097CCE" w:rsidRDefault="00C97DE3" w:rsidP="00C97DE3">
            <w:pPr>
              <w:pStyle w:val="ListParagraph"/>
              <w:numPr>
                <w:ilvl w:val="0"/>
                <w:numId w:val="34"/>
              </w:numPr>
              <w:spacing w:after="120" w:line="240" w:lineRule="auto"/>
              <w:ind w:left="453" w:hanging="357"/>
              <w:rPr>
                <w:rFonts w:eastAsia="Arial" w:cs="Arial"/>
              </w:rPr>
            </w:pPr>
            <w:r>
              <w:rPr>
                <w:rFonts w:eastAsia="Arial" w:cs="Arial"/>
              </w:rPr>
              <w:t>any investigation or inquiry by a governmental or official body.</w:t>
            </w:r>
          </w:p>
        </w:tc>
        <w:tc>
          <w:tcPr>
            <w:tcW w:w="2835" w:type="dxa"/>
          </w:tcPr>
          <w:p w:rsidR="00C97DE3" w:rsidRPr="00F43CDE" w:rsidRDefault="00C97DE3" w:rsidP="00F13556">
            <w:pPr>
              <w:spacing w:before="120" w:after="120"/>
              <w:rPr>
                <w:rFonts w:ascii="Arial" w:hAnsi="Arial" w:cs="Arial"/>
              </w:rPr>
            </w:pPr>
          </w:p>
        </w:tc>
        <w:tc>
          <w:tcPr>
            <w:tcW w:w="2836" w:type="dxa"/>
          </w:tcPr>
          <w:p w:rsidR="00C97DE3" w:rsidRPr="00F43CDE" w:rsidRDefault="00C97DE3" w:rsidP="00F13556">
            <w:pPr>
              <w:spacing w:before="120" w:after="120"/>
              <w:rPr>
                <w:rFonts w:ascii="Arial" w:hAnsi="Arial" w:cs="Arial"/>
              </w:rPr>
            </w:pPr>
          </w:p>
        </w:tc>
      </w:tr>
      <w:tr w:rsidR="00C97DE3" w:rsidRPr="00F43CDE" w:rsidTr="00F13556">
        <w:tc>
          <w:tcPr>
            <w:tcW w:w="3681" w:type="dxa"/>
          </w:tcPr>
          <w:p w:rsidR="00C97DE3" w:rsidRDefault="00C97DE3" w:rsidP="00F13556">
            <w:pPr>
              <w:rPr>
                <w:rFonts w:ascii="Arial" w:eastAsia="Arial" w:hAnsi="Arial" w:cs="Arial"/>
              </w:rPr>
            </w:pPr>
            <w:r w:rsidRPr="00F43CDE">
              <w:rPr>
                <w:rFonts w:ascii="Arial" w:hAnsi="Arial" w:cs="Arial"/>
                <w:sz w:val="22"/>
                <w:szCs w:val="22"/>
              </w:rPr>
              <w:t xml:space="preserve">Evidence of the Partner’s legal </w:t>
            </w:r>
            <w:r>
              <w:rPr>
                <w:rFonts w:ascii="Arial" w:hAnsi="Arial" w:cs="Arial"/>
                <w:sz w:val="22"/>
                <w:szCs w:val="22"/>
              </w:rPr>
              <w:t>requirements</w:t>
            </w:r>
            <w:r w:rsidRPr="00F43CDE">
              <w:rPr>
                <w:rFonts w:ascii="Arial" w:hAnsi="Arial" w:cs="Arial"/>
                <w:sz w:val="22"/>
                <w:szCs w:val="22"/>
              </w:rPr>
              <w:t xml:space="preserve"> </w:t>
            </w:r>
            <w:r>
              <w:rPr>
                <w:rFonts w:ascii="Arial" w:hAnsi="Arial" w:cs="Arial"/>
                <w:sz w:val="22"/>
                <w:szCs w:val="22"/>
              </w:rPr>
              <w:t>or conditions that King’s will be required to meet</w:t>
            </w:r>
          </w:p>
        </w:tc>
        <w:tc>
          <w:tcPr>
            <w:tcW w:w="2835" w:type="dxa"/>
          </w:tcPr>
          <w:p w:rsidR="00C97DE3" w:rsidRPr="00F43CDE" w:rsidRDefault="00C97DE3" w:rsidP="00F13556">
            <w:pPr>
              <w:spacing w:before="120" w:after="120"/>
              <w:rPr>
                <w:rFonts w:ascii="Arial" w:hAnsi="Arial" w:cs="Arial"/>
              </w:rPr>
            </w:pPr>
          </w:p>
        </w:tc>
        <w:tc>
          <w:tcPr>
            <w:tcW w:w="2836" w:type="dxa"/>
          </w:tcPr>
          <w:p w:rsidR="00C97DE3" w:rsidRPr="00F43CDE" w:rsidRDefault="00C97DE3" w:rsidP="00F13556">
            <w:pPr>
              <w:spacing w:before="120" w:after="120"/>
              <w:rPr>
                <w:rFonts w:ascii="Arial" w:hAnsi="Arial" w:cs="Arial"/>
              </w:rPr>
            </w:pPr>
          </w:p>
        </w:tc>
      </w:tr>
    </w:tbl>
    <w:p w:rsidR="00C97DE3" w:rsidRPr="00203852" w:rsidRDefault="00C97DE3" w:rsidP="00C97DE3">
      <w:pPr>
        <w:rPr>
          <w:rFonts w:ascii="Arial" w:hAnsi="Arial" w:cs="Arial"/>
          <w:sz w:val="22"/>
          <w:szCs w:val="22"/>
        </w:rPr>
      </w:pPr>
    </w:p>
    <w:p w:rsidR="00C97DE3" w:rsidRDefault="00C97DE3" w:rsidP="00C97DE3">
      <w:pPr>
        <w:rPr>
          <w:rFonts w:ascii="Arial" w:hAnsi="Arial" w:cs="Arial"/>
          <w:b/>
          <w:sz w:val="22"/>
          <w:szCs w:val="22"/>
        </w:rPr>
      </w:pPr>
      <w:r>
        <w:rPr>
          <w:rFonts w:ascii="Arial" w:hAnsi="Arial" w:cs="Arial"/>
          <w:b/>
          <w:sz w:val="22"/>
          <w:szCs w:val="22"/>
        </w:rPr>
        <w:br w:type="page"/>
      </w:r>
    </w:p>
    <w:p w:rsidR="00C97DE3" w:rsidRPr="009C044B" w:rsidRDefault="00C97DE3" w:rsidP="00C97DE3">
      <w:pPr>
        <w:rPr>
          <w:rFonts w:ascii="Arial" w:hAnsi="Arial" w:cs="Arial"/>
          <w:b/>
          <w:sz w:val="22"/>
          <w:szCs w:val="22"/>
        </w:rPr>
      </w:pPr>
      <w:r>
        <w:rPr>
          <w:rFonts w:ascii="Arial" w:hAnsi="Arial" w:cs="Arial"/>
          <w:b/>
          <w:sz w:val="22"/>
          <w:szCs w:val="22"/>
        </w:rPr>
        <w:lastRenderedPageBreak/>
        <w:t>Financial risks</w:t>
      </w:r>
    </w:p>
    <w:tbl>
      <w:tblPr>
        <w:tblStyle w:val="TableGrid"/>
        <w:tblW w:w="9352" w:type="dxa"/>
        <w:tblLook w:val="04A0" w:firstRow="1" w:lastRow="0" w:firstColumn="1" w:lastColumn="0" w:noHBand="0" w:noVBand="1"/>
      </w:tblPr>
      <w:tblGrid>
        <w:gridCol w:w="3681"/>
        <w:gridCol w:w="2835"/>
        <w:gridCol w:w="2836"/>
      </w:tblGrid>
      <w:tr w:rsidR="00C97DE3" w:rsidRPr="00F43CDE" w:rsidTr="00F13556">
        <w:tc>
          <w:tcPr>
            <w:tcW w:w="9352" w:type="dxa"/>
            <w:gridSpan w:val="3"/>
          </w:tcPr>
          <w:p w:rsidR="00C97DE3" w:rsidRPr="00F43CDE" w:rsidRDefault="00C97DE3" w:rsidP="00F13556">
            <w:pPr>
              <w:spacing w:before="120" w:after="120"/>
              <w:jc w:val="center"/>
              <w:rPr>
                <w:rFonts w:ascii="Arial" w:hAnsi="Arial" w:cs="Arial"/>
                <w:b/>
              </w:rPr>
            </w:pPr>
            <w:r w:rsidRPr="00F43CDE">
              <w:rPr>
                <w:rFonts w:ascii="Arial" w:hAnsi="Arial" w:cs="Arial"/>
                <w:b/>
                <w:sz w:val="22"/>
                <w:szCs w:val="22"/>
              </w:rPr>
              <w:t>All levels of risk proposals</w:t>
            </w:r>
          </w:p>
        </w:tc>
      </w:tr>
      <w:tr w:rsidR="00C97DE3" w:rsidRPr="00F43CDE" w:rsidTr="00F13556">
        <w:tc>
          <w:tcPr>
            <w:tcW w:w="3681" w:type="dxa"/>
          </w:tcPr>
          <w:p w:rsidR="00C97DE3" w:rsidRPr="00F43CDE" w:rsidRDefault="00C97DE3" w:rsidP="00F13556">
            <w:pPr>
              <w:spacing w:before="120" w:after="120"/>
              <w:rPr>
                <w:rFonts w:ascii="Arial" w:hAnsi="Arial" w:cs="Arial"/>
                <w:b/>
              </w:rPr>
            </w:pPr>
            <w:r w:rsidRPr="00F43CDE">
              <w:rPr>
                <w:rFonts w:ascii="Arial" w:hAnsi="Arial" w:cs="Arial"/>
                <w:b/>
                <w:sz w:val="22"/>
                <w:szCs w:val="22"/>
              </w:rPr>
              <w:t>Category of evidence</w:t>
            </w:r>
          </w:p>
        </w:tc>
        <w:tc>
          <w:tcPr>
            <w:tcW w:w="2835" w:type="dxa"/>
          </w:tcPr>
          <w:p w:rsidR="00C97DE3" w:rsidRPr="00F43CDE" w:rsidRDefault="00C97DE3" w:rsidP="00F13556">
            <w:pPr>
              <w:spacing w:before="120" w:after="120"/>
              <w:jc w:val="center"/>
              <w:rPr>
                <w:rFonts w:ascii="Arial" w:hAnsi="Arial" w:cs="Arial"/>
                <w:b/>
              </w:rPr>
            </w:pPr>
            <w:r w:rsidRPr="00F43CDE">
              <w:rPr>
                <w:rFonts w:ascii="Arial" w:hAnsi="Arial" w:cs="Arial"/>
                <w:b/>
                <w:sz w:val="22"/>
                <w:szCs w:val="22"/>
              </w:rPr>
              <w:t>Evidence provided</w:t>
            </w:r>
          </w:p>
        </w:tc>
        <w:tc>
          <w:tcPr>
            <w:tcW w:w="2836" w:type="dxa"/>
          </w:tcPr>
          <w:p w:rsidR="00C97DE3" w:rsidRPr="00F43CDE" w:rsidRDefault="00C97DE3" w:rsidP="00F13556">
            <w:pPr>
              <w:spacing w:before="120" w:after="120"/>
              <w:jc w:val="center"/>
              <w:rPr>
                <w:rFonts w:ascii="Arial" w:hAnsi="Arial" w:cs="Arial"/>
                <w:b/>
              </w:rPr>
            </w:pPr>
            <w:r w:rsidRPr="00F43CDE">
              <w:rPr>
                <w:rFonts w:ascii="Arial" w:hAnsi="Arial" w:cs="Arial"/>
                <w:b/>
                <w:sz w:val="22"/>
                <w:szCs w:val="22"/>
              </w:rPr>
              <w:t>How will any risk be mitigated?</w:t>
            </w:r>
          </w:p>
        </w:tc>
      </w:tr>
      <w:tr w:rsidR="00C97DE3" w:rsidRPr="00F43CDE" w:rsidTr="00F13556">
        <w:tc>
          <w:tcPr>
            <w:tcW w:w="3681" w:type="dxa"/>
          </w:tcPr>
          <w:p w:rsidR="00C97DE3" w:rsidRPr="00F43CDE" w:rsidRDefault="00C97DE3" w:rsidP="00F13556">
            <w:pPr>
              <w:spacing w:after="120"/>
              <w:rPr>
                <w:rFonts w:ascii="Arial" w:hAnsi="Arial" w:cs="Arial"/>
              </w:rPr>
            </w:pPr>
            <w:r>
              <w:rPr>
                <w:rFonts w:ascii="Arial" w:hAnsi="Arial" w:cs="Arial"/>
                <w:sz w:val="22"/>
                <w:szCs w:val="22"/>
              </w:rPr>
              <w:t>Evidence of the Partner’s audited accounts for the past three years showing sources of funding, including current credit rating</w:t>
            </w:r>
          </w:p>
        </w:tc>
        <w:tc>
          <w:tcPr>
            <w:tcW w:w="2835" w:type="dxa"/>
          </w:tcPr>
          <w:p w:rsidR="00C97DE3" w:rsidRPr="00F43CDE" w:rsidRDefault="00C97DE3" w:rsidP="00F13556">
            <w:pPr>
              <w:spacing w:before="120"/>
              <w:ind w:left="34"/>
              <w:rPr>
                <w:rFonts w:ascii="Arial" w:eastAsia="Arial" w:hAnsi="Arial" w:cs="Arial"/>
                <w:noProof/>
              </w:rPr>
            </w:pPr>
          </w:p>
        </w:tc>
        <w:tc>
          <w:tcPr>
            <w:tcW w:w="2836" w:type="dxa"/>
          </w:tcPr>
          <w:p w:rsidR="00C97DE3" w:rsidRPr="00F43CDE" w:rsidRDefault="00C97DE3" w:rsidP="00F13556">
            <w:pPr>
              <w:spacing w:before="120"/>
              <w:ind w:left="34"/>
              <w:rPr>
                <w:rFonts w:ascii="Arial" w:eastAsia="Arial" w:hAnsi="Arial" w:cs="Arial"/>
                <w:noProof/>
              </w:rPr>
            </w:pPr>
          </w:p>
        </w:tc>
      </w:tr>
      <w:tr w:rsidR="00C97DE3" w:rsidRPr="00F43CDE" w:rsidTr="00F13556">
        <w:tc>
          <w:tcPr>
            <w:tcW w:w="3681" w:type="dxa"/>
          </w:tcPr>
          <w:p w:rsidR="00C97DE3" w:rsidRPr="00F43CDE" w:rsidRDefault="00C97DE3" w:rsidP="00F13556">
            <w:pPr>
              <w:spacing w:after="120"/>
              <w:rPr>
                <w:rFonts w:ascii="Arial" w:eastAsia="Arial" w:hAnsi="Arial" w:cs="Arial"/>
              </w:rPr>
            </w:pPr>
            <w:r>
              <w:rPr>
                <w:rFonts w:ascii="Arial" w:eastAsia="Arial" w:hAnsi="Arial" w:cs="Arial"/>
                <w:sz w:val="22"/>
                <w:szCs w:val="22"/>
              </w:rPr>
              <w:t>Evidence of all relevant grants, subsidies, payments or allowances taken out by the Partner in relation to the proposal</w:t>
            </w:r>
          </w:p>
        </w:tc>
        <w:tc>
          <w:tcPr>
            <w:tcW w:w="2835" w:type="dxa"/>
          </w:tcPr>
          <w:p w:rsidR="00C97DE3" w:rsidRPr="00F43CDE" w:rsidRDefault="00C97DE3" w:rsidP="00F13556">
            <w:pPr>
              <w:spacing w:before="120"/>
              <w:ind w:left="34"/>
              <w:rPr>
                <w:rFonts w:ascii="Arial" w:eastAsia="Arial" w:hAnsi="Arial" w:cs="Arial"/>
                <w:noProof/>
              </w:rPr>
            </w:pPr>
          </w:p>
        </w:tc>
        <w:tc>
          <w:tcPr>
            <w:tcW w:w="2836" w:type="dxa"/>
          </w:tcPr>
          <w:p w:rsidR="00C97DE3" w:rsidRPr="00F43CDE" w:rsidRDefault="00C97DE3" w:rsidP="00F13556">
            <w:pPr>
              <w:spacing w:before="120"/>
              <w:ind w:left="34"/>
              <w:rPr>
                <w:rFonts w:ascii="Arial" w:eastAsia="Arial" w:hAnsi="Arial" w:cs="Arial"/>
                <w:noProof/>
              </w:rPr>
            </w:pPr>
          </w:p>
        </w:tc>
      </w:tr>
      <w:tr w:rsidR="00C97DE3" w:rsidRPr="00F43CDE" w:rsidTr="00F13556">
        <w:tc>
          <w:tcPr>
            <w:tcW w:w="3681" w:type="dxa"/>
          </w:tcPr>
          <w:p w:rsidR="00C97DE3" w:rsidRPr="000C6094" w:rsidRDefault="00C97DE3" w:rsidP="00F13556">
            <w:pPr>
              <w:spacing w:after="120"/>
              <w:rPr>
                <w:rFonts w:ascii="Arial" w:eastAsia="Arial" w:hAnsi="Arial" w:cs="Arial"/>
              </w:rPr>
            </w:pPr>
            <w:r w:rsidRPr="000C6094">
              <w:rPr>
                <w:rFonts w:ascii="Arial" w:hAnsi="Arial" w:cs="Arial"/>
                <w:sz w:val="22"/>
                <w:szCs w:val="22"/>
              </w:rPr>
              <w:t xml:space="preserve">Evidence of the Partner’s insurance </w:t>
            </w:r>
            <w:r>
              <w:rPr>
                <w:rFonts w:ascii="Arial" w:hAnsi="Arial" w:cs="Arial"/>
                <w:sz w:val="22"/>
                <w:szCs w:val="22"/>
              </w:rPr>
              <w:t>policies covering employers and public liability and professional indemnity</w:t>
            </w:r>
          </w:p>
        </w:tc>
        <w:tc>
          <w:tcPr>
            <w:tcW w:w="2835" w:type="dxa"/>
          </w:tcPr>
          <w:p w:rsidR="00C97DE3" w:rsidRPr="00F43CDE" w:rsidRDefault="00C97DE3" w:rsidP="00F13556">
            <w:pPr>
              <w:spacing w:before="120"/>
              <w:ind w:left="34"/>
              <w:rPr>
                <w:rFonts w:ascii="Arial" w:eastAsia="Arial" w:hAnsi="Arial" w:cs="Arial"/>
                <w:noProof/>
              </w:rPr>
            </w:pPr>
          </w:p>
        </w:tc>
        <w:tc>
          <w:tcPr>
            <w:tcW w:w="2836" w:type="dxa"/>
          </w:tcPr>
          <w:p w:rsidR="00C97DE3" w:rsidRPr="00F43CDE" w:rsidRDefault="00C97DE3" w:rsidP="00F13556">
            <w:pPr>
              <w:spacing w:before="120"/>
              <w:ind w:left="34"/>
              <w:rPr>
                <w:rFonts w:ascii="Arial" w:eastAsia="Arial" w:hAnsi="Arial" w:cs="Arial"/>
                <w:noProof/>
              </w:rPr>
            </w:pPr>
          </w:p>
        </w:tc>
      </w:tr>
      <w:tr w:rsidR="00C97DE3" w:rsidRPr="00F43CDE" w:rsidTr="00F13556">
        <w:tc>
          <w:tcPr>
            <w:tcW w:w="9352" w:type="dxa"/>
            <w:gridSpan w:val="3"/>
          </w:tcPr>
          <w:p w:rsidR="00C97DE3" w:rsidRPr="00F43CDE" w:rsidRDefault="00935C49" w:rsidP="00F13556">
            <w:pPr>
              <w:spacing w:before="120" w:after="120"/>
              <w:jc w:val="center"/>
              <w:rPr>
                <w:rFonts w:ascii="Arial" w:hAnsi="Arial" w:cs="Arial"/>
                <w:b/>
              </w:rPr>
            </w:pPr>
            <w:r w:rsidRPr="0027782D">
              <w:rPr>
                <w:rFonts w:ascii="Arial" w:hAnsi="Arial" w:cs="Arial"/>
                <w:b/>
                <w:sz w:val="22"/>
                <w:szCs w:val="22"/>
              </w:rPr>
              <w:t>Medium or High level risk proposals only</w:t>
            </w:r>
            <w:r>
              <w:rPr>
                <w:rFonts w:ascii="Arial" w:hAnsi="Arial" w:cs="Arial"/>
                <w:b/>
                <w:sz w:val="22"/>
                <w:szCs w:val="22"/>
              </w:rPr>
              <w:t xml:space="preserve"> (based on responses to risk assessment)</w:t>
            </w:r>
          </w:p>
        </w:tc>
      </w:tr>
      <w:tr w:rsidR="00C97DE3" w:rsidRPr="00F43CDE" w:rsidTr="00F13556">
        <w:tc>
          <w:tcPr>
            <w:tcW w:w="3681" w:type="dxa"/>
          </w:tcPr>
          <w:p w:rsidR="00C97DE3" w:rsidRDefault="00C97DE3" w:rsidP="00F13556">
            <w:pPr>
              <w:rPr>
                <w:rFonts w:ascii="Arial" w:eastAsia="Arial" w:hAnsi="Arial" w:cs="Arial"/>
              </w:rPr>
            </w:pPr>
            <w:r>
              <w:rPr>
                <w:rFonts w:ascii="Arial" w:hAnsi="Arial" w:cs="Arial"/>
                <w:sz w:val="22"/>
                <w:szCs w:val="22"/>
              </w:rPr>
              <w:t xml:space="preserve">Evidence of any financial risks not covered elsewhere such as legal charges on the Partner’s assets, </w:t>
            </w:r>
            <w:r w:rsidRPr="00B4344B">
              <w:rPr>
                <w:rFonts w:ascii="Arial" w:hAnsi="Arial" w:cs="Arial"/>
                <w:sz w:val="22"/>
                <w:szCs w:val="22"/>
              </w:rPr>
              <w:t xml:space="preserve">overdrafts, loans and other indebtedness and facilities </w:t>
            </w:r>
            <w:r>
              <w:rPr>
                <w:rFonts w:ascii="Arial" w:hAnsi="Arial" w:cs="Arial"/>
                <w:sz w:val="22"/>
                <w:szCs w:val="22"/>
              </w:rPr>
              <w:t>relating to</w:t>
            </w:r>
            <w:r w:rsidRPr="00B4344B">
              <w:rPr>
                <w:rFonts w:ascii="Arial" w:hAnsi="Arial" w:cs="Arial"/>
                <w:sz w:val="22"/>
                <w:szCs w:val="22"/>
              </w:rPr>
              <w:t xml:space="preserve"> the organisation</w:t>
            </w:r>
            <w:r>
              <w:rPr>
                <w:rFonts w:ascii="Arial" w:hAnsi="Arial" w:cs="Arial"/>
                <w:sz w:val="22"/>
                <w:szCs w:val="22"/>
              </w:rPr>
              <w:t xml:space="preserve"> that may cause a concern over their ability to meet their financial obligations</w:t>
            </w:r>
          </w:p>
        </w:tc>
        <w:tc>
          <w:tcPr>
            <w:tcW w:w="2835" w:type="dxa"/>
          </w:tcPr>
          <w:p w:rsidR="00C97DE3" w:rsidRPr="00F43CDE" w:rsidRDefault="00C97DE3" w:rsidP="00F13556">
            <w:pPr>
              <w:spacing w:before="120" w:after="120"/>
              <w:rPr>
                <w:rFonts w:ascii="Arial" w:hAnsi="Arial" w:cs="Arial"/>
              </w:rPr>
            </w:pPr>
          </w:p>
        </w:tc>
        <w:tc>
          <w:tcPr>
            <w:tcW w:w="2836" w:type="dxa"/>
          </w:tcPr>
          <w:p w:rsidR="00C97DE3" w:rsidRPr="00F43CDE" w:rsidRDefault="00C97DE3" w:rsidP="00F13556">
            <w:pPr>
              <w:spacing w:before="120" w:after="120"/>
              <w:rPr>
                <w:rFonts w:ascii="Arial" w:hAnsi="Arial" w:cs="Arial"/>
              </w:rPr>
            </w:pPr>
          </w:p>
        </w:tc>
      </w:tr>
    </w:tbl>
    <w:p w:rsidR="00C97DE3" w:rsidRDefault="00C97DE3" w:rsidP="00C97DE3">
      <w:pPr>
        <w:rPr>
          <w:rFonts w:ascii="Arial" w:hAnsi="Arial" w:cs="Arial"/>
          <w:sz w:val="22"/>
          <w:szCs w:val="22"/>
        </w:rPr>
      </w:pPr>
    </w:p>
    <w:p w:rsidR="00C97DE3" w:rsidRPr="009C044B" w:rsidRDefault="00C97DE3" w:rsidP="00C97DE3">
      <w:pPr>
        <w:rPr>
          <w:rFonts w:ascii="Arial" w:hAnsi="Arial" w:cs="Arial"/>
          <w:b/>
          <w:sz w:val="22"/>
          <w:szCs w:val="22"/>
        </w:rPr>
      </w:pPr>
      <w:r>
        <w:rPr>
          <w:rFonts w:ascii="Arial" w:hAnsi="Arial" w:cs="Arial"/>
          <w:b/>
          <w:sz w:val="22"/>
          <w:szCs w:val="22"/>
        </w:rPr>
        <w:t>Resource profile risks</w:t>
      </w:r>
    </w:p>
    <w:tbl>
      <w:tblPr>
        <w:tblStyle w:val="TableGrid"/>
        <w:tblW w:w="9352" w:type="dxa"/>
        <w:tblLook w:val="04A0" w:firstRow="1" w:lastRow="0" w:firstColumn="1" w:lastColumn="0" w:noHBand="0" w:noVBand="1"/>
      </w:tblPr>
      <w:tblGrid>
        <w:gridCol w:w="3681"/>
        <w:gridCol w:w="2835"/>
        <w:gridCol w:w="2836"/>
      </w:tblGrid>
      <w:tr w:rsidR="00C97DE3" w:rsidRPr="00F43CDE" w:rsidTr="00F13556">
        <w:tc>
          <w:tcPr>
            <w:tcW w:w="9352" w:type="dxa"/>
            <w:gridSpan w:val="3"/>
          </w:tcPr>
          <w:p w:rsidR="00C97DE3" w:rsidRPr="00F43CDE" w:rsidRDefault="00C97DE3" w:rsidP="00F13556">
            <w:pPr>
              <w:spacing w:before="120" w:after="120"/>
              <w:jc w:val="center"/>
              <w:rPr>
                <w:rFonts w:ascii="Arial" w:hAnsi="Arial" w:cs="Arial"/>
                <w:b/>
              </w:rPr>
            </w:pPr>
            <w:r w:rsidRPr="00F43CDE">
              <w:rPr>
                <w:rFonts w:ascii="Arial" w:hAnsi="Arial" w:cs="Arial"/>
                <w:b/>
                <w:sz w:val="22"/>
                <w:szCs w:val="22"/>
              </w:rPr>
              <w:t>All levels of risk proposals</w:t>
            </w:r>
          </w:p>
        </w:tc>
      </w:tr>
      <w:tr w:rsidR="00C97DE3" w:rsidRPr="00F43CDE" w:rsidTr="00F13556">
        <w:tc>
          <w:tcPr>
            <w:tcW w:w="3681" w:type="dxa"/>
          </w:tcPr>
          <w:p w:rsidR="00C97DE3" w:rsidRPr="00F43CDE" w:rsidRDefault="00C97DE3" w:rsidP="00F13556">
            <w:pPr>
              <w:spacing w:before="120" w:after="120"/>
              <w:rPr>
                <w:rFonts w:ascii="Arial" w:hAnsi="Arial" w:cs="Arial"/>
                <w:b/>
              </w:rPr>
            </w:pPr>
            <w:r w:rsidRPr="00F43CDE">
              <w:rPr>
                <w:rFonts w:ascii="Arial" w:hAnsi="Arial" w:cs="Arial"/>
                <w:b/>
                <w:sz w:val="22"/>
                <w:szCs w:val="22"/>
              </w:rPr>
              <w:t>Category of evidence</w:t>
            </w:r>
          </w:p>
        </w:tc>
        <w:tc>
          <w:tcPr>
            <w:tcW w:w="2835" w:type="dxa"/>
          </w:tcPr>
          <w:p w:rsidR="00C97DE3" w:rsidRPr="00F43CDE" w:rsidRDefault="00C97DE3" w:rsidP="00F13556">
            <w:pPr>
              <w:spacing w:before="120" w:after="120"/>
              <w:jc w:val="center"/>
              <w:rPr>
                <w:rFonts w:ascii="Arial" w:hAnsi="Arial" w:cs="Arial"/>
                <w:b/>
              </w:rPr>
            </w:pPr>
            <w:r w:rsidRPr="00F43CDE">
              <w:rPr>
                <w:rFonts w:ascii="Arial" w:hAnsi="Arial" w:cs="Arial"/>
                <w:b/>
                <w:sz w:val="22"/>
                <w:szCs w:val="22"/>
              </w:rPr>
              <w:t>Evidence provided</w:t>
            </w:r>
          </w:p>
        </w:tc>
        <w:tc>
          <w:tcPr>
            <w:tcW w:w="2836" w:type="dxa"/>
          </w:tcPr>
          <w:p w:rsidR="00C97DE3" w:rsidRPr="00F43CDE" w:rsidRDefault="00C97DE3" w:rsidP="00F13556">
            <w:pPr>
              <w:spacing w:before="120" w:after="120"/>
              <w:jc w:val="center"/>
              <w:rPr>
                <w:rFonts w:ascii="Arial" w:hAnsi="Arial" w:cs="Arial"/>
                <w:b/>
              </w:rPr>
            </w:pPr>
            <w:r w:rsidRPr="00F43CDE">
              <w:rPr>
                <w:rFonts w:ascii="Arial" w:hAnsi="Arial" w:cs="Arial"/>
                <w:b/>
                <w:sz w:val="22"/>
                <w:szCs w:val="22"/>
              </w:rPr>
              <w:t>How will any risk be mitigated?</w:t>
            </w:r>
          </w:p>
        </w:tc>
      </w:tr>
      <w:tr w:rsidR="00C97DE3" w:rsidRPr="00F43CDE" w:rsidTr="00F13556">
        <w:tc>
          <w:tcPr>
            <w:tcW w:w="3681" w:type="dxa"/>
          </w:tcPr>
          <w:p w:rsidR="00C97DE3" w:rsidRPr="00F43CDE" w:rsidRDefault="00C97DE3" w:rsidP="00F13556">
            <w:pPr>
              <w:spacing w:after="120"/>
              <w:rPr>
                <w:rFonts w:ascii="Arial" w:eastAsia="Arial" w:hAnsi="Arial" w:cs="Arial"/>
              </w:rPr>
            </w:pPr>
            <w:r w:rsidRPr="008343FE">
              <w:rPr>
                <w:rFonts w:ascii="Arial" w:hAnsi="Arial" w:cs="Arial"/>
                <w:sz w:val="22"/>
                <w:szCs w:val="22"/>
              </w:rPr>
              <w:t>Evidence that the Partner has the appropriate resources in place to effectively discharge their duties in delivering the elements of the programme for which they are responsible. Please complete the site visit checklist form</w:t>
            </w:r>
            <w:r w:rsidRPr="0011531C">
              <w:rPr>
                <w:rStyle w:val="FootnoteReference"/>
                <w:rFonts w:ascii="Arial" w:eastAsia="Arial" w:hAnsi="Arial" w:cs="Arial"/>
              </w:rPr>
              <w:footnoteReference w:id="4"/>
            </w:r>
            <w:r>
              <w:rPr>
                <w:rFonts w:ascii="Arial" w:hAnsi="Arial" w:cs="Arial"/>
              </w:rPr>
              <w:t>.</w:t>
            </w:r>
          </w:p>
        </w:tc>
        <w:tc>
          <w:tcPr>
            <w:tcW w:w="2835" w:type="dxa"/>
          </w:tcPr>
          <w:p w:rsidR="00C97DE3" w:rsidRPr="00F43CDE" w:rsidRDefault="00C97DE3" w:rsidP="00F13556">
            <w:pPr>
              <w:spacing w:before="120"/>
              <w:ind w:left="34"/>
              <w:rPr>
                <w:rFonts w:ascii="Arial" w:eastAsia="Arial" w:hAnsi="Arial" w:cs="Arial"/>
                <w:noProof/>
              </w:rPr>
            </w:pPr>
          </w:p>
        </w:tc>
        <w:tc>
          <w:tcPr>
            <w:tcW w:w="2836" w:type="dxa"/>
          </w:tcPr>
          <w:p w:rsidR="00C97DE3" w:rsidRPr="00F43CDE" w:rsidRDefault="00C97DE3" w:rsidP="00F13556">
            <w:pPr>
              <w:spacing w:before="120"/>
              <w:ind w:left="34"/>
              <w:rPr>
                <w:rFonts w:ascii="Arial" w:eastAsia="Arial" w:hAnsi="Arial" w:cs="Arial"/>
                <w:noProof/>
              </w:rPr>
            </w:pPr>
          </w:p>
        </w:tc>
      </w:tr>
      <w:tr w:rsidR="00C97DE3" w:rsidRPr="00F43CDE" w:rsidTr="00F13556">
        <w:tc>
          <w:tcPr>
            <w:tcW w:w="3681" w:type="dxa"/>
          </w:tcPr>
          <w:p w:rsidR="00C97DE3" w:rsidRPr="000C6094" w:rsidRDefault="00C97DE3" w:rsidP="00F13556">
            <w:pPr>
              <w:spacing w:after="120"/>
              <w:rPr>
                <w:rFonts w:ascii="Arial" w:eastAsia="Arial" w:hAnsi="Arial" w:cs="Arial"/>
              </w:rPr>
            </w:pPr>
            <w:r>
              <w:rPr>
                <w:rFonts w:ascii="Arial" w:eastAsia="Arial" w:hAnsi="Arial" w:cs="Arial"/>
                <w:sz w:val="22"/>
                <w:szCs w:val="22"/>
              </w:rPr>
              <w:t>Evidence of HR policies relating to the employment of staff</w:t>
            </w:r>
          </w:p>
        </w:tc>
        <w:tc>
          <w:tcPr>
            <w:tcW w:w="2835" w:type="dxa"/>
          </w:tcPr>
          <w:p w:rsidR="00C97DE3" w:rsidRPr="00F43CDE" w:rsidRDefault="00C97DE3" w:rsidP="00F13556">
            <w:pPr>
              <w:spacing w:before="120"/>
              <w:ind w:left="34"/>
              <w:rPr>
                <w:rFonts w:ascii="Arial" w:eastAsia="Arial" w:hAnsi="Arial" w:cs="Arial"/>
                <w:noProof/>
              </w:rPr>
            </w:pPr>
          </w:p>
        </w:tc>
        <w:tc>
          <w:tcPr>
            <w:tcW w:w="2836" w:type="dxa"/>
          </w:tcPr>
          <w:p w:rsidR="00C97DE3" w:rsidRPr="00F43CDE" w:rsidRDefault="00C97DE3" w:rsidP="00F13556">
            <w:pPr>
              <w:spacing w:before="120"/>
              <w:ind w:left="34"/>
              <w:rPr>
                <w:rFonts w:ascii="Arial" w:eastAsia="Arial" w:hAnsi="Arial" w:cs="Arial"/>
                <w:noProof/>
              </w:rPr>
            </w:pPr>
          </w:p>
        </w:tc>
      </w:tr>
      <w:tr w:rsidR="00C97DE3" w:rsidRPr="00F43CDE" w:rsidTr="00F13556">
        <w:tc>
          <w:tcPr>
            <w:tcW w:w="9352" w:type="dxa"/>
            <w:gridSpan w:val="3"/>
          </w:tcPr>
          <w:p w:rsidR="00C97DE3" w:rsidRPr="00F43CDE" w:rsidRDefault="00935C49" w:rsidP="00F13556">
            <w:pPr>
              <w:spacing w:before="120" w:after="120"/>
              <w:jc w:val="center"/>
              <w:rPr>
                <w:rFonts w:ascii="Arial" w:hAnsi="Arial" w:cs="Arial"/>
                <w:b/>
              </w:rPr>
            </w:pPr>
            <w:r w:rsidRPr="0027782D">
              <w:rPr>
                <w:rFonts w:ascii="Arial" w:hAnsi="Arial" w:cs="Arial"/>
                <w:b/>
                <w:sz w:val="22"/>
                <w:szCs w:val="22"/>
              </w:rPr>
              <w:t>Medium or High level risk proposals only</w:t>
            </w:r>
            <w:r>
              <w:rPr>
                <w:rFonts w:ascii="Arial" w:hAnsi="Arial" w:cs="Arial"/>
                <w:b/>
                <w:sz w:val="22"/>
                <w:szCs w:val="22"/>
              </w:rPr>
              <w:t xml:space="preserve"> (based on responses to risk assessment)</w:t>
            </w:r>
          </w:p>
        </w:tc>
      </w:tr>
      <w:tr w:rsidR="00C97DE3" w:rsidRPr="00F43CDE" w:rsidTr="00F13556">
        <w:tc>
          <w:tcPr>
            <w:tcW w:w="3681" w:type="dxa"/>
          </w:tcPr>
          <w:p w:rsidR="00C97DE3" w:rsidRDefault="00C97DE3" w:rsidP="00F13556">
            <w:pPr>
              <w:rPr>
                <w:rFonts w:ascii="Arial" w:eastAsia="Arial" w:hAnsi="Arial" w:cs="Arial"/>
              </w:rPr>
            </w:pPr>
            <w:r>
              <w:rPr>
                <w:rFonts w:ascii="Arial" w:eastAsia="Arial" w:hAnsi="Arial" w:cs="Arial"/>
                <w:sz w:val="22"/>
                <w:szCs w:val="22"/>
              </w:rPr>
              <w:t>Evidence of how resources will be pooled together and jointly managed</w:t>
            </w:r>
          </w:p>
        </w:tc>
        <w:tc>
          <w:tcPr>
            <w:tcW w:w="2835" w:type="dxa"/>
          </w:tcPr>
          <w:p w:rsidR="00C97DE3" w:rsidRPr="00F43CDE" w:rsidRDefault="00C97DE3" w:rsidP="00F13556">
            <w:pPr>
              <w:spacing w:before="120" w:after="120"/>
              <w:rPr>
                <w:rFonts w:ascii="Arial" w:hAnsi="Arial" w:cs="Arial"/>
              </w:rPr>
            </w:pPr>
          </w:p>
        </w:tc>
        <w:tc>
          <w:tcPr>
            <w:tcW w:w="2836" w:type="dxa"/>
          </w:tcPr>
          <w:p w:rsidR="00C97DE3" w:rsidRPr="00F43CDE" w:rsidRDefault="00C97DE3" w:rsidP="00F13556">
            <w:pPr>
              <w:spacing w:before="120" w:after="120"/>
              <w:rPr>
                <w:rFonts w:ascii="Arial" w:hAnsi="Arial" w:cs="Arial"/>
              </w:rPr>
            </w:pPr>
          </w:p>
        </w:tc>
      </w:tr>
    </w:tbl>
    <w:p w:rsidR="00C97DE3" w:rsidRDefault="00C97DE3" w:rsidP="00C97DE3">
      <w:pPr>
        <w:rPr>
          <w:rFonts w:ascii="Arial" w:hAnsi="Arial" w:cs="Arial"/>
          <w:sz w:val="22"/>
          <w:szCs w:val="22"/>
        </w:rPr>
      </w:pPr>
    </w:p>
    <w:p w:rsidR="00C97DE3" w:rsidRDefault="00C97DE3" w:rsidP="00C97DE3">
      <w:pPr>
        <w:rPr>
          <w:rFonts w:ascii="Arial" w:hAnsi="Arial" w:cs="Arial"/>
          <w:sz w:val="22"/>
          <w:szCs w:val="22"/>
        </w:rPr>
      </w:pPr>
    </w:p>
    <w:p w:rsidR="00C97DE3" w:rsidRDefault="00C97DE3" w:rsidP="00C97DE3">
      <w:pPr>
        <w:rPr>
          <w:rFonts w:ascii="Arial" w:hAnsi="Arial" w:cs="Arial"/>
          <w:b/>
          <w:sz w:val="22"/>
          <w:szCs w:val="22"/>
        </w:rPr>
      </w:pPr>
      <w:r>
        <w:rPr>
          <w:rFonts w:ascii="Arial" w:hAnsi="Arial" w:cs="Arial"/>
          <w:b/>
          <w:sz w:val="22"/>
          <w:szCs w:val="22"/>
        </w:rPr>
        <w:br w:type="page"/>
      </w:r>
    </w:p>
    <w:p w:rsidR="00C97DE3" w:rsidRPr="00345C6B" w:rsidRDefault="00C97DE3" w:rsidP="00C97DE3">
      <w:pPr>
        <w:rPr>
          <w:rFonts w:ascii="Arial" w:hAnsi="Arial" w:cs="Arial"/>
          <w:b/>
          <w:u w:val="single"/>
        </w:rPr>
      </w:pPr>
      <w:r>
        <w:rPr>
          <w:rFonts w:ascii="Arial" w:hAnsi="Arial" w:cs="Arial"/>
          <w:b/>
          <w:u w:val="single"/>
        </w:rPr>
        <w:lastRenderedPageBreak/>
        <w:t>Section six</w:t>
      </w:r>
      <w:r w:rsidRPr="00345C6B">
        <w:rPr>
          <w:rFonts w:ascii="Arial" w:hAnsi="Arial" w:cs="Arial"/>
          <w:b/>
          <w:u w:val="single"/>
        </w:rPr>
        <w:t xml:space="preserve">: </w:t>
      </w:r>
      <w:r>
        <w:rPr>
          <w:rFonts w:ascii="Arial" w:hAnsi="Arial" w:cs="Arial"/>
          <w:b/>
          <w:u w:val="single"/>
        </w:rPr>
        <w:t>Due diligence sign-off</w:t>
      </w:r>
    </w:p>
    <w:p w:rsidR="00C97DE3" w:rsidRDefault="00C97DE3" w:rsidP="00C97DE3">
      <w:pPr>
        <w:rPr>
          <w:rFonts w:ascii="Arial" w:hAnsi="Arial" w:cs="Arial"/>
          <w:sz w:val="22"/>
          <w:szCs w:val="22"/>
        </w:rPr>
      </w:pPr>
    </w:p>
    <w:tbl>
      <w:tblPr>
        <w:tblStyle w:val="TableGrid"/>
        <w:tblW w:w="0" w:type="auto"/>
        <w:tblLook w:val="01E0" w:firstRow="1" w:lastRow="1" w:firstColumn="1" w:lastColumn="1" w:noHBand="0" w:noVBand="0"/>
      </w:tblPr>
      <w:tblGrid>
        <w:gridCol w:w="8784"/>
        <w:gridCol w:w="660"/>
      </w:tblGrid>
      <w:tr w:rsidR="00C97DE3" w:rsidTr="00746406">
        <w:tc>
          <w:tcPr>
            <w:tcW w:w="9444" w:type="dxa"/>
            <w:gridSpan w:val="2"/>
          </w:tcPr>
          <w:p w:rsidR="00C97DE3" w:rsidRDefault="00C97DE3" w:rsidP="00F13556">
            <w:pPr>
              <w:rPr>
                <w:rFonts w:ascii="Arial" w:eastAsia="Arial" w:hAnsi="Arial" w:cs="Arial"/>
              </w:rPr>
            </w:pPr>
            <w:r>
              <w:rPr>
                <w:rFonts w:ascii="Arial" w:eastAsia="Arial" w:hAnsi="Arial" w:cs="Arial"/>
                <w:sz w:val="22"/>
                <w:szCs w:val="22"/>
              </w:rPr>
              <w:t>This form and accompanying evidence has been reviewed by the following (please tick as appropriate)</w:t>
            </w:r>
          </w:p>
        </w:tc>
      </w:tr>
      <w:tr w:rsidR="00C97DE3" w:rsidTr="00746406">
        <w:tc>
          <w:tcPr>
            <w:tcW w:w="8784" w:type="dxa"/>
          </w:tcPr>
          <w:p w:rsidR="00C97DE3" w:rsidRDefault="00C97DE3" w:rsidP="00F13556">
            <w:pPr>
              <w:rPr>
                <w:rFonts w:ascii="Arial" w:eastAsia="Arial" w:hAnsi="Arial" w:cs="Arial"/>
              </w:rPr>
            </w:pPr>
            <w:r>
              <w:rPr>
                <w:rFonts w:ascii="Arial" w:eastAsia="Arial" w:hAnsi="Arial" w:cs="Arial"/>
                <w:sz w:val="22"/>
                <w:szCs w:val="22"/>
              </w:rPr>
              <w:t>1. Collaborative Provision Review Group</w:t>
            </w:r>
          </w:p>
        </w:tc>
        <w:tc>
          <w:tcPr>
            <w:tcW w:w="660" w:type="dxa"/>
          </w:tcPr>
          <w:p w:rsidR="00C97DE3" w:rsidRDefault="00C97DE3" w:rsidP="00F13556">
            <w:pPr>
              <w:rPr>
                <w:rFonts w:ascii="Arial" w:eastAsia="Arial" w:hAnsi="Arial" w:cs="Arial"/>
              </w:rPr>
            </w:pPr>
          </w:p>
        </w:tc>
      </w:tr>
      <w:tr w:rsidR="00C97DE3" w:rsidTr="00746406">
        <w:tc>
          <w:tcPr>
            <w:tcW w:w="8784" w:type="dxa"/>
          </w:tcPr>
          <w:p w:rsidR="00C97DE3" w:rsidRDefault="00C97DE3" w:rsidP="00F13556">
            <w:pPr>
              <w:rPr>
                <w:rFonts w:ascii="Arial" w:eastAsia="Arial" w:hAnsi="Arial" w:cs="Arial"/>
              </w:rPr>
            </w:pPr>
            <w:r>
              <w:rPr>
                <w:rFonts w:ascii="Arial" w:eastAsia="Arial" w:hAnsi="Arial" w:cs="Arial"/>
                <w:sz w:val="22"/>
                <w:szCs w:val="22"/>
              </w:rPr>
              <w:t>2. Faculty (Institute/School) accountant</w:t>
            </w:r>
          </w:p>
        </w:tc>
        <w:tc>
          <w:tcPr>
            <w:tcW w:w="660" w:type="dxa"/>
          </w:tcPr>
          <w:p w:rsidR="00C97DE3" w:rsidRDefault="00C97DE3" w:rsidP="00F13556">
            <w:pPr>
              <w:rPr>
                <w:rFonts w:ascii="Arial" w:eastAsia="Arial" w:hAnsi="Arial" w:cs="Arial"/>
              </w:rPr>
            </w:pPr>
          </w:p>
        </w:tc>
      </w:tr>
      <w:tr w:rsidR="00C97DE3" w:rsidTr="00746406">
        <w:tc>
          <w:tcPr>
            <w:tcW w:w="8784" w:type="dxa"/>
          </w:tcPr>
          <w:p w:rsidR="00C97DE3" w:rsidRDefault="00C97DE3" w:rsidP="00F13556">
            <w:pPr>
              <w:rPr>
                <w:rFonts w:ascii="Arial" w:eastAsia="Arial" w:hAnsi="Arial" w:cs="Arial"/>
              </w:rPr>
            </w:pPr>
            <w:r>
              <w:rPr>
                <w:rFonts w:ascii="Arial" w:eastAsia="Arial" w:hAnsi="Arial" w:cs="Arial"/>
                <w:sz w:val="22"/>
                <w:szCs w:val="22"/>
              </w:rPr>
              <w:t>3. Faculty (Institute/School) Director of Administration</w:t>
            </w:r>
          </w:p>
        </w:tc>
        <w:tc>
          <w:tcPr>
            <w:tcW w:w="660" w:type="dxa"/>
          </w:tcPr>
          <w:p w:rsidR="00C97DE3" w:rsidRDefault="00C97DE3" w:rsidP="00F13556">
            <w:pPr>
              <w:rPr>
                <w:rFonts w:ascii="Arial" w:eastAsia="Arial" w:hAnsi="Arial" w:cs="Arial"/>
              </w:rPr>
            </w:pPr>
          </w:p>
        </w:tc>
      </w:tr>
      <w:tr w:rsidR="00C97DE3" w:rsidTr="00746406">
        <w:tc>
          <w:tcPr>
            <w:tcW w:w="8784" w:type="dxa"/>
          </w:tcPr>
          <w:p w:rsidR="00C97DE3" w:rsidRDefault="00C97DE3" w:rsidP="00F13556">
            <w:pPr>
              <w:rPr>
                <w:rFonts w:ascii="Arial" w:eastAsia="Arial" w:hAnsi="Arial" w:cs="Arial"/>
              </w:rPr>
            </w:pPr>
            <w:r>
              <w:rPr>
                <w:rFonts w:ascii="Arial" w:eastAsia="Arial" w:hAnsi="Arial" w:cs="Arial"/>
                <w:sz w:val="22"/>
                <w:szCs w:val="22"/>
              </w:rPr>
              <w:t>4. Chair of Faculty (Institute/School) Education Committee or Head of Graduate Studies</w:t>
            </w:r>
          </w:p>
        </w:tc>
        <w:tc>
          <w:tcPr>
            <w:tcW w:w="660" w:type="dxa"/>
          </w:tcPr>
          <w:p w:rsidR="00C97DE3" w:rsidRDefault="00C97DE3" w:rsidP="00F13556">
            <w:pPr>
              <w:rPr>
                <w:rFonts w:ascii="Arial" w:eastAsia="Arial" w:hAnsi="Arial" w:cs="Arial"/>
              </w:rPr>
            </w:pPr>
          </w:p>
        </w:tc>
      </w:tr>
      <w:tr w:rsidR="00C97DE3" w:rsidTr="00746406">
        <w:tc>
          <w:tcPr>
            <w:tcW w:w="8784" w:type="dxa"/>
          </w:tcPr>
          <w:p w:rsidR="00C97DE3" w:rsidRDefault="00C97DE3" w:rsidP="00F13556">
            <w:pPr>
              <w:rPr>
                <w:rFonts w:ascii="Arial" w:eastAsia="Arial" w:hAnsi="Arial" w:cs="Arial"/>
              </w:rPr>
            </w:pPr>
            <w:r>
              <w:rPr>
                <w:rFonts w:ascii="Arial" w:eastAsia="Arial" w:hAnsi="Arial" w:cs="Arial"/>
                <w:sz w:val="22"/>
                <w:szCs w:val="22"/>
              </w:rPr>
              <w:t>5. Executive Dean of Faculty (Institute/School)</w:t>
            </w:r>
          </w:p>
        </w:tc>
        <w:tc>
          <w:tcPr>
            <w:tcW w:w="660" w:type="dxa"/>
          </w:tcPr>
          <w:p w:rsidR="00C97DE3" w:rsidRDefault="00C97DE3" w:rsidP="00F13556">
            <w:pPr>
              <w:rPr>
                <w:rFonts w:ascii="Arial" w:eastAsia="Arial" w:hAnsi="Arial" w:cs="Arial"/>
              </w:rPr>
            </w:pPr>
          </w:p>
        </w:tc>
      </w:tr>
      <w:tr w:rsidR="00C97DE3" w:rsidTr="00746406">
        <w:tc>
          <w:tcPr>
            <w:tcW w:w="8784" w:type="dxa"/>
          </w:tcPr>
          <w:p w:rsidR="00C97DE3" w:rsidRDefault="00C97DE3" w:rsidP="00F13556">
            <w:pPr>
              <w:rPr>
                <w:rFonts w:ascii="Arial" w:eastAsia="Arial" w:hAnsi="Arial" w:cs="Arial"/>
              </w:rPr>
            </w:pPr>
            <w:r>
              <w:rPr>
                <w:rFonts w:ascii="Arial" w:eastAsia="Arial" w:hAnsi="Arial" w:cs="Arial"/>
                <w:sz w:val="22"/>
                <w:szCs w:val="22"/>
              </w:rPr>
              <w:t>6. Territorial Vice-Principal</w:t>
            </w:r>
          </w:p>
        </w:tc>
        <w:tc>
          <w:tcPr>
            <w:tcW w:w="660" w:type="dxa"/>
          </w:tcPr>
          <w:p w:rsidR="00C97DE3" w:rsidRDefault="00C97DE3" w:rsidP="00F13556">
            <w:pPr>
              <w:rPr>
                <w:rFonts w:ascii="Arial" w:eastAsia="Arial" w:hAnsi="Arial" w:cs="Arial"/>
              </w:rPr>
            </w:pPr>
          </w:p>
        </w:tc>
      </w:tr>
      <w:tr w:rsidR="00C97DE3" w:rsidTr="00746406">
        <w:tc>
          <w:tcPr>
            <w:tcW w:w="8784" w:type="dxa"/>
          </w:tcPr>
          <w:p w:rsidR="00C97DE3" w:rsidRDefault="00C97DE3" w:rsidP="00F13556">
            <w:pPr>
              <w:rPr>
                <w:rFonts w:ascii="Arial" w:eastAsia="Arial" w:hAnsi="Arial" w:cs="Arial"/>
              </w:rPr>
            </w:pPr>
            <w:r>
              <w:rPr>
                <w:rFonts w:ascii="Arial" w:eastAsia="Arial" w:hAnsi="Arial" w:cs="Arial"/>
                <w:sz w:val="22"/>
                <w:szCs w:val="22"/>
              </w:rPr>
              <w:t>7. Other (please specify)</w:t>
            </w:r>
          </w:p>
          <w:p w:rsidR="00C97DE3" w:rsidRDefault="00C97DE3" w:rsidP="00F13556">
            <w:pPr>
              <w:rPr>
                <w:rFonts w:ascii="Arial" w:eastAsia="Arial" w:hAnsi="Arial" w:cs="Arial"/>
              </w:rPr>
            </w:pPr>
          </w:p>
          <w:p w:rsidR="00C97DE3" w:rsidRDefault="00C97DE3" w:rsidP="00F13556">
            <w:pPr>
              <w:rPr>
                <w:rFonts w:ascii="Arial" w:eastAsia="Arial" w:hAnsi="Arial" w:cs="Arial"/>
              </w:rPr>
            </w:pPr>
          </w:p>
        </w:tc>
        <w:tc>
          <w:tcPr>
            <w:tcW w:w="660" w:type="dxa"/>
          </w:tcPr>
          <w:p w:rsidR="00C97DE3" w:rsidRDefault="00C97DE3" w:rsidP="00F13556">
            <w:pPr>
              <w:rPr>
                <w:rFonts w:ascii="Arial" w:eastAsia="Arial" w:hAnsi="Arial" w:cs="Arial"/>
              </w:rPr>
            </w:pPr>
          </w:p>
        </w:tc>
      </w:tr>
    </w:tbl>
    <w:p w:rsidR="00C97DE3" w:rsidRDefault="00C97DE3" w:rsidP="00C97DE3">
      <w:pPr>
        <w:rPr>
          <w:rFonts w:ascii="Arial" w:eastAsia="Arial" w:hAnsi="Arial" w:cs="Arial"/>
          <w:sz w:val="22"/>
          <w:szCs w:val="22"/>
        </w:rPr>
      </w:pPr>
    </w:p>
    <w:p w:rsidR="00C97DE3" w:rsidRPr="00345C6B" w:rsidRDefault="00C97DE3" w:rsidP="00C97DE3">
      <w:pPr>
        <w:rPr>
          <w:rFonts w:ascii="Arial" w:hAnsi="Arial" w:cs="Arial"/>
          <w:b/>
          <w:u w:val="single"/>
        </w:rPr>
      </w:pPr>
      <w:r>
        <w:rPr>
          <w:rFonts w:ascii="Arial" w:hAnsi="Arial" w:cs="Arial"/>
          <w:b/>
          <w:u w:val="single"/>
        </w:rPr>
        <w:t>Section seven</w:t>
      </w:r>
      <w:r w:rsidRPr="00345C6B">
        <w:rPr>
          <w:rFonts w:ascii="Arial" w:hAnsi="Arial" w:cs="Arial"/>
          <w:b/>
          <w:u w:val="single"/>
        </w:rPr>
        <w:t xml:space="preserve">: </w:t>
      </w:r>
      <w:r>
        <w:rPr>
          <w:rFonts w:ascii="Arial" w:hAnsi="Arial" w:cs="Arial"/>
          <w:b/>
          <w:u w:val="single"/>
        </w:rPr>
        <w:t>Approval</w:t>
      </w:r>
    </w:p>
    <w:p w:rsidR="00C97DE3" w:rsidRDefault="00C97DE3" w:rsidP="00C97DE3">
      <w:pPr>
        <w:rPr>
          <w:rFonts w:ascii="Arial" w:hAnsi="Arial" w:cs="Arial"/>
          <w:sz w:val="22"/>
          <w:szCs w:val="22"/>
        </w:rPr>
      </w:pPr>
    </w:p>
    <w:tbl>
      <w:tblPr>
        <w:tblStyle w:val="TableGrid"/>
        <w:tblW w:w="0" w:type="auto"/>
        <w:tblLook w:val="01E0" w:firstRow="1" w:lastRow="1" w:firstColumn="1" w:lastColumn="1" w:noHBand="0" w:noVBand="0"/>
      </w:tblPr>
      <w:tblGrid>
        <w:gridCol w:w="9524"/>
      </w:tblGrid>
      <w:tr w:rsidR="00C97DE3" w:rsidTr="00746406">
        <w:tc>
          <w:tcPr>
            <w:tcW w:w="9524" w:type="dxa"/>
          </w:tcPr>
          <w:p w:rsidR="00C97DE3" w:rsidRDefault="00C97DE3" w:rsidP="00F13556">
            <w:pPr>
              <w:rPr>
                <w:rFonts w:ascii="Arial" w:eastAsia="Arial" w:hAnsi="Arial" w:cs="Arial"/>
              </w:rPr>
            </w:pPr>
            <w:r>
              <w:rPr>
                <w:rFonts w:ascii="Arial" w:eastAsia="Arial" w:hAnsi="Arial" w:cs="Arial"/>
                <w:sz w:val="22"/>
                <w:szCs w:val="22"/>
              </w:rPr>
              <w:t>This form should be signed off as follows depending on the nature of the risk:</w:t>
            </w:r>
          </w:p>
          <w:p w:rsidR="00C97DE3" w:rsidRDefault="00C97DE3" w:rsidP="00F13556">
            <w:pPr>
              <w:rPr>
                <w:rFonts w:ascii="Arial" w:eastAsia="Arial" w:hAnsi="Arial" w:cs="Arial"/>
              </w:rPr>
            </w:pPr>
          </w:p>
          <w:p w:rsidR="00C97DE3" w:rsidRDefault="00C97DE3" w:rsidP="00F13556">
            <w:pPr>
              <w:rPr>
                <w:rFonts w:ascii="Arial" w:eastAsia="Arial" w:hAnsi="Arial" w:cs="Arial"/>
              </w:rPr>
            </w:pPr>
            <w:r w:rsidRPr="003211DD">
              <w:rPr>
                <w:rFonts w:ascii="Arial" w:eastAsia="Arial" w:hAnsi="Arial" w:cs="Arial"/>
                <w:b/>
                <w:sz w:val="22"/>
                <w:szCs w:val="22"/>
              </w:rPr>
              <w:t>Low risk</w:t>
            </w:r>
            <w:r>
              <w:rPr>
                <w:rFonts w:ascii="Arial" w:eastAsia="Arial" w:hAnsi="Arial" w:cs="Arial"/>
                <w:sz w:val="22"/>
                <w:szCs w:val="22"/>
              </w:rPr>
              <w:t>: the Executive Dean of Faculty</w:t>
            </w:r>
          </w:p>
          <w:p w:rsidR="00C97DE3" w:rsidRDefault="00C97DE3" w:rsidP="00F13556">
            <w:pPr>
              <w:rPr>
                <w:rFonts w:ascii="Arial" w:eastAsia="Arial" w:hAnsi="Arial" w:cs="Arial"/>
              </w:rPr>
            </w:pPr>
            <w:r w:rsidRPr="003211DD">
              <w:rPr>
                <w:rFonts w:ascii="Arial" w:eastAsia="Arial" w:hAnsi="Arial" w:cs="Arial"/>
                <w:b/>
                <w:sz w:val="22"/>
                <w:szCs w:val="22"/>
              </w:rPr>
              <w:t>Medium risk</w:t>
            </w:r>
            <w:r>
              <w:rPr>
                <w:rFonts w:ascii="Arial" w:eastAsia="Arial" w:hAnsi="Arial" w:cs="Arial"/>
                <w:sz w:val="22"/>
                <w:szCs w:val="22"/>
              </w:rPr>
              <w:t>: the relevant territorial Vice-President/Provost</w:t>
            </w:r>
          </w:p>
          <w:p w:rsidR="00C97DE3" w:rsidRDefault="00C97DE3" w:rsidP="00F13556">
            <w:pPr>
              <w:rPr>
                <w:rFonts w:ascii="Arial" w:eastAsia="Arial" w:hAnsi="Arial" w:cs="Arial"/>
              </w:rPr>
            </w:pPr>
            <w:r w:rsidRPr="003211DD">
              <w:rPr>
                <w:rFonts w:ascii="Arial" w:eastAsia="Arial" w:hAnsi="Arial" w:cs="Arial"/>
                <w:b/>
                <w:sz w:val="22"/>
                <w:szCs w:val="22"/>
              </w:rPr>
              <w:t>High risk</w:t>
            </w:r>
            <w:r>
              <w:rPr>
                <w:rFonts w:ascii="Arial" w:eastAsia="Arial" w:hAnsi="Arial" w:cs="Arial"/>
                <w:sz w:val="22"/>
                <w:szCs w:val="22"/>
              </w:rPr>
              <w:t>: the relevant territorial Vice-President/Provost or the Principal &amp; President (or nominee) for top quartile of high risk (i.e. overall score 36 – 39)</w:t>
            </w:r>
          </w:p>
          <w:p w:rsidR="00C97DE3" w:rsidRDefault="00C97DE3" w:rsidP="00F13556">
            <w:pPr>
              <w:rPr>
                <w:rFonts w:ascii="Arial" w:eastAsia="Arial" w:hAnsi="Arial" w:cs="Arial"/>
              </w:rPr>
            </w:pPr>
          </w:p>
          <w:p w:rsidR="00C97DE3" w:rsidRDefault="00C97DE3" w:rsidP="00F13556">
            <w:pPr>
              <w:rPr>
                <w:rFonts w:ascii="Arial" w:eastAsia="Arial" w:hAnsi="Arial" w:cs="Arial"/>
              </w:rPr>
            </w:pPr>
          </w:p>
          <w:p w:rsidR="00C97DE3" w:rsidRDefault="00C97DE3" w:rsidP="00F13556">
            <w:pPr>
              <w:rPr>
                <w:rFonts w:ascii="Arial" w:eastAsia="Arial" w:hAnsi="Arial" w:cs="Arial"/>
              </w:rPr>
            </w:pPr>
            <w:r>
              <w:rPr>
                <w:rFonts w:ascii="Arial" w:eastAsia="Arial" w:hAnsi="Arial" w:cs="Arial"/>
                <w:sz w:val="22"/>
                <w:szCs w:val="22"/>
              </w:rPr>
              <w:t>Name:…………………………………………………………………………………..…………….</w:t>
            </w:r>
          </w:p>
          <w:p w:rsidR="00C97DE3" w:rsidRDefault="00C97DE3" w:rsidP="00F13556">
            <w:pPr>
              <w:rPr>
                <w:rFonts w:ascii="Arial" w:eastAsia="Arial" w:hAnsi="Arial" w:cs="Arial"/>
              </w:rPr>
            </w:pPr>
          </w:p>
          <w:p w:rsidR="00C97DE3" w:rsidRDefault="00C97DE3" w:rsidP="00F13556">
            <w:pPr>
              <w:rPr>
                <w:rFonts w:ascii="Arial" w:eastAsia="Arial" w:hAnsi="Arial" w:cs="Arial"/>
              </w:rPr>
            </w:pPr>
            <w:r>
              <w:rPr>
                <w:rFonts w:ascii="Arial" w:eastAsia="Arial" w:hAnsi="Arial" w:cs="Arial"/>
                <w:sz w:val="22"/>
                <w:szCs w:val="22"/>
              </w:rPr>
              <w:t>Signature:………………………………………………………………………………..…………...</w:t>
            </w:r>
          </w:p>
          <w:p w:rsidR="00C97DE3" w:rsidRDefault="00C97DE3" w:rsidP="00F13556">
            <w:pPr>
              <w:rPr>
                <w:rFonts w:ascii="Arial" w:eastAsia="Arial" w:hAnsi="Arial" w:cs="Arial"/>
              </w:rPr>
            </w:pPr>
          </w:p>
          <w:p w:rsidR="00C97DE3" w:rsidRDefault="00C97DE3" w:rsidP="00F13556">
            <w:pPr>
              <w:rPr>
                <w:rFonts w:ascii="Arial" w:eastAsia="Arial" w:hAnsi="Arial" w:cs="Arial"/>
              </w:rPr>
            </w:pPr>
            <w:r>
              <w:rPr>
                <w:rFonts w:ascii="Arial" w:eastAsia="Arial" w:hAnsi="Arial" w:cs="Arial"/>
                <w:sz w:val="22"/>
                <w:szCs w:val="22"/>
              </w:rPr>
              <w:t>Date:…………………………….........................................................</w:t>
            </w:r>
          </w:p>
          <w:p w:rsidR="00C97DE3" w:rsidRDefault="00C97DE3" w:rsidP="00F13556">
            <w:pPr>
              <w:rPr>
                <w:rFonts w:ascii="Arial" w:eastAsia="Arial" w:hAnsi="Arial" w:cs="Arial"/>
              </w:rPr>
            </w:pPr>
          </w:p>
        </w:tc>
      </w:tr>
    </w:tbl>
    <w:p w:rsidR="00C97DE3" w:rsidRDefault="00C97DE3" w:rsidP="00C97DE3">
      <w:pPr>
        <w:rPr>
          <w:rFonts w:ascii="Arial" w:hAnsi="Arial" w:cs="Arial"/>
          <w:sz w:val="22"/>
          <w:szCs w:val="22"/>
        </w:rPr>
      </w:pPr>
    </w:p>
    <w:p w:rsidR="00C97DE3" w:rsidRPr="008870D0" w:rsidRDefault="00C97DE3" w:rsidP="00C97DE3">
      <w:pPr>
        <w:rPr>
          <w:rFonts w:ascii="Arial" w:hAnsi="Arial" w:cs="Arial"/>
          <w:sz w:val="22"/>
          <w:szCs w:val="22"/>
        </w:rPr>
      </w:pPr>
      <w:r w:rsidRPr="008870D0">
        <w:rPr>
          <w:rFonts w:ascii="Arial" w:hAnsi="Arial" w:cs="Arial"/>
          <w:sz w:val="22"/>
          <w:szCs w:val="22"/>
        </w:rPr>
        <w:t>Please return completed form to:</w:t>
      </w:r>
    </w:p>
    <w:p w:rsidR="00C97DE3" w:rsidRPr="00DC284A" w:rsidRDefault="00C97DE3" w:rsidP="00C97DE3">
      <w:pPr>
        <w:rPr>
          <w:rFonts w:ascii="Arial" w:hAnsi="Arial" w:cs="Arial"/>
          <w:sz w:val="22"/>
          <w:szCs w:val="22"/>
        </w:rPr>
      </w:pPr>
      <w:r w:rsidRPr="00DC284A">
        <w:rPr>
          <w:rFonts w:ascii="Arial" w:hAnsi="Arial" w:cs="Arial"/>
          <w:sz w:val="22"/>
          <w:szCs w:val="22"/>
        </w:rPr>
        <w:t>Quality and Academic Support Office</w:t>
      </w:r>
    </w:p>
    <w:p w:rsidR="00C97DE3" w:rsidRDefault="00C97DE3" w:rsidP="00C97DE3">
      <w:pPr>
        <w:rPr>
          <w:rFonts w:ascii="Arial" w:hAnsi="Arial" w:cs="Arial"/>
          <w:sz w:val="22"/>
          <w:szCs w:val="22"/>
        </w:rPr>
      </w:pPr>
      <w:r>
        <w:rPr>
          <w:rFonts w:ascii="Arial" w:hAnsi="Arial" w:cs="Arial"/>
          <w:sz w:val="22"/>
          <w:szCs w:val="22"/>
        </w:rPr>
        <w:t>Room 8.14</w:t>
      </w:r>
    </w:p>
    <w:p w:rsidR="00C97DE3" w:rsidRPr="00DC284A" w:rsidRDefault="00C97DE3" w:rsidP="00C97DE3">
      <w:pPr>
        <w:rPr>
          <w:rFonts w:ascii="Arial" w:hAnsi="Arial" w:cs="Arial"/>
          <w:sz w:val="22"/>
          <w:szCs w:val="22"/>
        </w:rPr>
      </w:pPr>
      <w:r w:rsidRPr="00DC284A">
        <w:rPr>
          <w:rFonts w:ascii="Arial" w:hAnsi="Arial" w:cs="Arial"/>
          <w:sz w:val="22"/>
          <w:szCs w:val="22"/>
        </w:rPr>
        <w:t>James Clerk Maxwell Building</w:t>
      </w:r>
    </w:p>
    <w:p w:rsidR="00C97DE3" w:rsidRPr="00DC284A" w:rsidRDefault="00C97DE3" w:rsidP="00C97DE3">
      <w:pPr>
        <w:rPr>
          <w:rFonts w:ascii="Arial" w:hAnsi="Arial" w:cs="Arial"/>
          <w:sz w:val="22"/>
          <w:szCs w:val="22"/>
        </w:rPr>
      </w:pPr>
      <w:r w:rsidRPr="00DC284A">
        <w:rPr>
          <w:rFonts w:ascii="Arial" w:hAnsi="Arial" w:cs="Arial"/>
          <w:sz w:val="22"/>
          <w:szCs w:val="22"/>
        </w:rPr>
        <w:t>Waterloo campus</w:t>
      </w:r>
    </w:p>
    <w:p w:rsidR="00C97DE3" w:rsidRDefault="00C97DE3" w:rsidP="00C97DE3">
      <w:pPr>
        <w:pBdr>
          <w:bottom w:val="single" w:sz="6" w:space="1" w:color="auto"/>
        </w:pBdr>
        <w:rPr>
          <w:rFonts w:ascii="Arial" w:hAnsi="Arial" w:cs="Arial"/>
          <w:sz w:val="22"/>
          <w:szCs w:val="22"/>
        </w:rPr>
      </w:pPr>
    </w:p>
    <w:p w:rsidR="00C97DE3" w:rsidRPr="00B2319F" w:rsidRDefault="00C97DE3" w:rsidP="00C97DE3">
      <w:pPr>
        <w:rPr>
          <w:rFonts w:ascii="Arial" w:hAnsi="Arial" w:cs="Arial"/>
          <w:sz w:val="22"/>
          <w:szCs w:val="22"/>
        </w:rPr>
      </w:pPr>
    </w:p>
    <w:tbl>
      <w:tblPr>
        <w:tblStyle w:val="TableGrid"/>
        <w:tblW w:w="9067" w:type="dxa"/>
        <w:tblLook w:val="01E0" w:firstRow="1" w:lastRow="1" w:firstColumn="1" w:lastColumn="1" w:noHBand="0" w:noVBand="0"/>
      </w:tblPr>
      <w:tblGrid>
        <w:gridCol w:w="9067"/>
      </w:tblGrid>
      <w:tr w:rsidR="00C97DE3" w:rsidRPr="00B2319F" w:rsidTr="00F13556">
        <w:tc>
          <w:tcPr>
            <w:tcW w:w="9067" w:type="dxa"/>
          </w:tcPr>
          <w:p w:rsidR="00C97DE3" w:rsidRPr="00F51CE9" w:rsidRDefault="00C97DE3" w:rsidP="00F13556">
            <w:pPr>
              <w:rPr>
                <w:rFonts w:ascii="Arial" w:hAnsi="Arial" w:cs="Arial"/>
                <w:u w:val="single"/>
              </w:rPr>
            </w:pPr>
            <w:r w:rsidRPr="00F51CE9">
              <w:rPr>
                <w:rFonts w:ascii="Arial" w:hAnsi="Arial" w:cs="Arial"/>
                <w:sz w:val="22"/>
                <w:szCs w:val="22"/>
                <w:u w:val="single"/>
              </w:rPr>
              <w:t>For QAS Use:</w:t>
            </w:r>
          </w:p>
          <w:p w:rsidR="00C97DE3" w:rsidRDefault="00C97DE3" w:rsidP="00F13556">
            <w:pPr>
              <w:rPr>
                <w:rFonts w:ascii="Arial" w:hAnsi="Arial" w:cs="Arial"/>
              </w:rPr>
            </w:pPr>
          </w:p>
          <w:p w:rsidR="00C97DE3" w:rsidRDefault="00C97DE3" w:rsidP="00F13556">
            <w:pPr>
              <w:rPr>
                <w:rFonts w:ascii="Arial" w:hAnsi="Arial" w:cs="Arial"/>
              </w:rPr>
            </w:pPr>
            <w:r>
              <w:rPr>
                <w:rFonts w:ascii="Arial" w:hAnsi="Arial" w:cs="Arial"/>
                <w:sz w:val="22"/>
                <w:szCs w:val="22"/>
              </w:rPr>
              <w:t>Date form received:…………………………………………..……………………..……………….</w:t>
            </w:r>
          </w:p>
          <w:p w:rsidR="00C97DE3" w:rsidRDefault="00C97DE3" w:rsidP="00F13556">
            <w:pPr>
              <w:rPr>
                <w:rFonts w:ascii="Arial" w:hAnsi="Arial" w:cs="Arial"/>
              </w:rPr>
            </w:pPr>
          </w:p>
          <w:p w:rsidR="00C97DE3" w:rsidRDefault="00C97DE3" w:rsidP="00F13556">
            <w:pPr>
              <w:rPr>
                <w:rFonts w:ascii="Arial" w:hAnsi="Arial" w:cs="Arial"/>
              </w:rPr>
            </w:pPr>
            <w:r>
              <w:rPr>
                <w:rFonts w:ascii="Arial" w:hAnsi="Arial" w:cs="Arial"/>
                <w:sz w:val="22"/>
                <w:szCs w:val="22"/>
              </w:rPr>
              <w:t>Date form considered by PDAC: ………………………….………</w:t>
            </w:r>
          </w:p>
          <w:p w:rsidR="00C97DE3" w:rsidRPr="00F51CE9" w:rsidRDefault="00C97DE3" w:rsidP="00F13556">
            <w:pPr>
              <w:rPr>
                <w:rFonts w:ascii="Arial" w:hAnsi="Arial" w:cs="Arial"/>
                <w:u w:val="single"/>
              </w:rPr>
            </w:pPr>
          </w:p>
        </w:tc>
      </w:tr>
    </w:tbl>
    <w:p w:rsidR="00C97DE3" w:rsidRDefault="00C97DE3" w:rsidP="00C97DE3">
      <w:pPr>
        <w:rPr>
          <w:rFonts w:ascii="Arial" w:hAnsi="Arial" w:cs="Arial"/>
          <w:sz w:val="22"/>
          <w:szCs w:val="22"/>
        </w:rPr>
      </w:pPr>
    </w:p>
    <w:sectPr w:rsidR="00C97DE3" w:rsidSect="00746406">
      <w:footerReference w:type="default" r:id="rId9"/>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556" w:rsidRDefault="00F13556" w:rsidP="0030097C">
      <w:r>
        <w:separator/>
      </w:r>
    </w:p>
  </w:endnote>
  <w:endnote w:type="continuationSeparator" w:id="0">
    <w:p w:rsidR="00F13556" w:rsidRDefault="00F13556" w:rsidP="0030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13419"/>
      <w:docPartObj>
        <w:docPartGallery w:val="Page Numbers (Bottom of Page)"/>
        <w:docPartUnique/>
      </w:docPartObj>
    </w:sdtPr>
    <w:sdtEndPr>
      <w:rPr>
        <w:noProof/>
      </w:rPr>
    </w:sdtEndPr>
    <w:sdtContent>
      <w:p w:rsidR="00DA7257" w:rsidRDefault="00DA7257">
        <w:pPr>
          <w:pStyle w:val="Footer"/>
          <w:jc w:val="right"/>
        </w:pPr>
        <w:r>
          <w:fldChar w:fldCharType="begin"/>
        </w:r>
        <w:r>
          <w:instrText xml:space="preserve"> PAGE   \* MERGEFORMAT </w:instrText>
        </w:r>
        <w:r>
          <w:fldChar w:fldCharType="separate"/>
        </w:r>
        <w:r w:rsidR="00AC7DE9">
          <w:rPr>
            <w:noProof/>
          </w:rPr>
          <w:t>1</w:t>
        </w:r>
        <w:r>
          <w:rPr>
            <w:noProof/>
          </w:rPr>
          <w:fldChar w:fldCharType="end"/>
        </w:r>
      </w:p>
    </w:sdtContent>
  </w:sdt>
  <w:p w:rsidR="00DA7257" w:rsidRDefault="00DA7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556" w:rsidRDefault="00F13556" w:rsidP="0030097C">
      <w:r>
        <w:separator/>
      </w:r>
    </w:p>
  </w:footnote>
  <w:footnote w:type="continuationSeparator" w:id="0">
    <w:p w:rsidR="00F13556" w:rsidRDefault="00F13556" w:rsidP="0030097C">
      <w:r>
        <w:continuationSeparator/>
      </w:r>
    </w:p>
  </w:footnote>
  <w:footnote w:id="1">
    <w:p w:rsidR="00F13556" w:rsidRDefault="00F13556" w:rsidP="00C97DE3">
      <w:pPr>
        <w:pStyle w:val="FootnoteText"/>
      </w:pPr>
      <w:r>
        <w:rPr>
          <w:rStyle w:val="FootnoteReference"/>
        </w:rPr>
        <w:footnoteRef/>
      </w:r>
      <w:r>
        <w:t xml:space="preserve"> Where necessary, you are strongly advised to request relevant information and/or supporting documentation from the Partner to assist with completing the proposal.</w:t>
      </w:r>
    </w:p>
  </w:footnote>
  <w:footnote w:id="2">
    <w:p w:rsidR="00F13556" w:rsidRDefault="00F13556" w:rsidP="00C97DE3">
      <w:pPr>
        <w:pStyle w:val="FootnoteText"/>
      </w:pPr>
      <w:r>
        <w:rPr>
          <w:rStyle w:val="FootnoteReference"/>
        </w:rPr>
        <w:footnoteRef/>
      </w:r>
      <w:r>
        <w:t xml:space="preserve"> </w:t>
      </w:r>
      <w:hyperlink r:id="rId1" w:history="1">
        <w:r w:rsidRPr="00CD0761">
          <w:rPr>
            <w:rStyle w:val="Hyperlink"/>
          </w:rPr>
          <w:t>http://www.kcl.ac.uk/aboutkings/quality/academic/Collaborative-Provision/Definitions-of-collaborative-activity-Nov-2016.pdf</w:t>
        </w:r>
      </w:hyperlink>
    </w:p>
  </w:footnote>
  <w:footnote w:id="3">
    <w:p w:rsidR="00F13556" w:rsidRDefault="00F13556" w:rsidP="00C97DE3">
      <w:pPr>
        <w:pStyle w:val="FootnoteText"/>
      </w:pPr>
      <w:r>
        <w:rPr>
          <w:rStyle w:val="FootnoteReference"/>
        </w:rPr>
        <w:footnoteRef/>
      </w:r>
      <w:r>
        <w:t xml:space="preserve"> Please note that there is only one validation arrangement in place and future agreements are extremely unlikely</w:t>
      </w:r>
    </w:p>
  </w:footnote>
  <w:footnote w:id="4">
    <w:p w:rsidR="00F13556" w:rsidRDefault="00F13556" w:rsidP="00C97DE3">
      <w:pPr>
        <w:pStyle w:val="FootnoteText"/>
      </w:pPr>
      <w:r>
        <w:rPr>
          <w:rStyle w:val="FootnoteReference"/>
        </w:rPr>
        <w:footnoteRef/>
      </w:r>
      <w:r>
        <w:t xml:space="preserve"> A site visit checklist form template is available from the QAS Office for this purpose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9D0"/>
    <w:multiLevelType w:val="hybridMultilevel"/>
    <w:tmpl w:val="59AA26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51F32B3"/>
    <w:multiLevelType w:val="hybridMultilevel"/>
    <w:tmpl w:val="7166CA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81BFD"/>
    <w:multiLevelType w:val="hybridMultilevel"/>
    <w:tmpl w:val="E092C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6C12BA"/>
    <w:multiLevelType w:val="hybridMultilevel"/>
    <w:tmpl w:val="4244BB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BBB3583"/>
    <w:multiLevelType w:val="multilevel"/>
    <w:tmpl w:val="28EAEB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D5AFB"/>
    <w:multiLevelType w:val="hybridMultilevel"/>
    <w:tmpl w:val="1BC6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636BE"/>
    <w:multiLevelType w:val="hybridMultilevel"/>
    <w:tmpl w:val="F210D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F25FC"/>
    <w:multiLevelType w:val="hybridMultilevel"/>
    <w:tmpl w:val="9F867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D02EB"/>
    <w:multiLevelType w:val="hybridMultilevel"/>
    <w:tmpl w:val="357E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5393C"/>
    <w:multiLevelType w:val="hybridMultilevel"/>
    <w:tmpl w:val="C13E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D66D9"/>
    <w:multiLevelType w:val="multilevel"/>
    <w:tmpl w:val="DB40A8F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2014440C"/>
    <w:multiLevelType w:val="hybridMultilevel"/>
    <w:tmpl w:val="CF8A8F08"/>
    <w:lvl w:ilvl="0" w:tplc="509E220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8D70C69"/>
    <w:multiLevelType w:val="multilevel"/>
    <w:tmpl w:val="884430A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2790FCD"/>
    <w:multiLevelType w:val="hybridMultilevel"/>
    <w:tmpl w:val="9FFA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C191D"/>
    <w:multiLevelType w:val="hybridMultilevel"/>
    <w:tmpl w:val="542E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691281"/>
    <w:multiLevelType w:val="hybridMultilevel"/>
    <w:tmpl w:val="3ADC7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DD5A0E"/>
    <w:multiLevelType w:val="hybridMultilevel"/>
    <w:tmpl w:val="41A0E156"/>
    <w:lvl w:ilvl="0" w:tplc="171269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D15849"/>
    <w:multiLevelType w:val="hybridMultilevel"/>
    <w:tmpl w:val="564C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01D32"/>
    <w:multiLevelType w:val="hybridMultilevel"/>
    <w:tmpl w:val="9498FA4C"/>
    <w:lvl w:ilvl="0" w:tplc="4A9A89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5D6880"/>
    <w:multiLevelType w:val="hybridMultilevel"/>
    <w:tmpl w:val="18AE3FAE"/>
    <w:lvl w:ilvl="0" w:tplc="364C8F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C22497"/>
    <w:multiLevelType w:val="multilevel"/>
    <w:tmpl w:val="0254CB04"/>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44BE69C9"/>
    <w:multiLevelType w:val="hybridMultilevel"/>
    <w:tmpl w:val="06D8F3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5AC16C1"/>
    <w:multiLevelType w:val="hybridMultilevel"/>
    <w:tmpl w:val="4AEA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DE1637"/>
    <w:multiLevelType w:val="hybridMultilevel"/>
    <w:tmpl w:val="F2A8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F63A4"/>
    <w:multiLevelType w:val="hybridMultilevel"/>
    <w:tmpl w:val="9D5A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22BAE"/>
    <w:multiLevelType w:val="hybridMultilevel"/>
    <w:tmpl w:val="8FF2A1BC"/>
    <w:lvl w:ilvl="0" w:tplc="473C46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17EBD"/>
    <w:multiLevelType w:val="hybridMultilevel"/>
    <w:tmpl w:val="F25C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EC2598"/>
    <w:multiLevelType w:val="hybridMultilevel"/>
    <w:tmpl w:val="BF662446"/>
    <w:lvl w:ilvl="0" w:tplc="8CC4E5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F9347E"/>
    <w:multiLevelType w:val="hybridMultilevel"/>
    <w:tmpl w:val="8C40F570"/>
    <w:lvl w:ilvl="0" w:tplc="3A72828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B562AA"/>
    <w:multiLevelType w:val="hybridMultilevel"/>
    <w:tmpl w:val="20D26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33030"/>
    <w:multiLevelType w:val="hybridMultilevel"/>
    <w:tmpl w:val="969EB2A6"/>
    <w:lvl w:ilvl="0" w:tplc="6226C6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66866C8C"/>
    <w:multiLevelType w:val="hybridMultilevel"/>
    <w:tmpl w:val="99799373"/>
    <w:lvl w:ilvl="0" w:tplc="FFFFFFFF">
      <w:start w:val="1"/>
      <w:numFmt w:val="bullet"/>
      <w:lvlText w:val=""/>
      <w:lvlJc w:val="left"/>
      <w:pPr>
        <w:tabs>
          <w:tab w:val="num" w:pos="1080"/>
        </w:tabs>
        <w:ind w:left="1080" w:hanging="360"/>
      </w:pPr>
      <w:rPr>
        <w:rFonts w:ascii="Symbol" w:eastAsia="Symbol" w:hAnsi="Symbol" w:hint="default"/>
      </w:rPr>
    </w:lvl>
    <w:lvl w:ilvl="1" w:tplc="FFFFFFFF">
      <w:start w:val="1"/>
      <w:numFmt w:val="bullet"/>
      <w:lvlText w:val="o"/>
      <w:lvlJc w:val="left"/>
      <w:pPr>
        <w:tabs>
          <w:tab w:val="num" w:pos="1800"/>
        </w:tabs>
        <w:ind w:left="1800" w:hanging="360"/>
      </w:pPr>
      <w:rPr>
        <w:rFonts w:ascii="Courier New" w:eastAsia="Courier New" w:hAnsi="Courier New" w:cs="Courier New" w:hint="default"/>
      </w:rPr>
    </w:lvl>
    <w:lvl w:ilvl="2" w:tplc="FFFFFFFF">
      <w:start w:val="1"/>
      <w:numFmt w:val="bullet"/>
      <w:lvlText w:val=""/>
      <w:lvlJc w:val="left"/>
      <w:pPr>
        <w:tabs>
          <w:tab w:val="num" w:pos="2520"/>
        </w:tabs>
        <w:ind w:left="2520" w:hanging="360"/>
      </w:pPr>
      <w:rPr>
        <w:rFonts w:ascii="Wingdings" w:eastAsia="Wingdings" w:hAnsi="Wingdings" w:hint="default"/>
      </w:rPr>
    </w:lvl>
    <w:lvl w:ilvl="3" w:tplc="FFFFFFFF">
      <w:start w:val="1"/>
      <w:numFmt w:val="bullet"/>
      <w:lvlText w:val=""/>
      <w:lvlJc w:val="left"/>
      <w:pPr>
        <w:tabs>
          <w:tab w:val="num" w:pos="3240"/>
        </w:tabs>
        <w:ind w:left="3240" w:hanging="360"/>
      </w:pPr>
      <w:rPr>
        <w:rFonts w:ascii="Symbol" w:eastAsia="Symbol" w:hAnsi="Symbol" w:hint="default"/>
      </w:rPr>
    </w:lvl>
    <w:lvl w:ilvl="4" w:tplc="FFFFFFFF">
      <w:start w:val="1"/>
      <w:numFmt w:val="bullet"/>
      <w:lvlText w:val="o"/>
      <w:lvlJc w:val="left"/>
      <w:pPr>
        <w:tabs>
          <w:tab w:val="num" w:pos="3960"/>
        </w:tabs>
        <w:ind w:left="3960" w:hanging="360"/>
      </w:pPr>
      <w:rPr>
        <w:rFonts w:ascii="Courier New" w:eastAsia="Courier New" w:hAnsi="Courier New" w:cs="Courier New" w:hint="default"/>
      </w:rPr>
    </w:lvl>
    <w:lvl w:ilvl="5" w:tplc="FFFFFFFF">
      <w:start w:val="1"/>
      <w:numFmt w:val="bullet"/>
      <w:lvlText w:val=""/>
      <w:lvlJc w:val="left"/>
      <w:pPr>
        <w:tabs>
          <w:tab w:val="num" w:pos="4680"/>
        </w:tabs>
        <w:ind w:left="4680" w:hanging="360"/>
      </w:pPr>
      <w:rPr>
        <w:rFonts w:ascii="Wingdings" w:eastAsia="Wingdings" w:hAnsi="Wingdings" w:hint="default"/>
      </w:rPr>
    </w:lvl>
    <w:lvl w:ilvl="6" w:tplc="FFFFFFFF">
      <w:start w:val="1"/>
      <w:numFmt w:val="bullet"/>
      <w:lvlText w:val=""/>
      <w:lvlJc w:val="left"/>
      <w:pPr>
        <w:tabs>
          <w:tab w:val="num" w:pos="5400"/>
        </w:tabs>
        <w:ind w:left="5400" w:hanging="360"/>
      </w:pPr>
      <w:rPr>
        <w:rFonts w:ascii="Symbol" w:eastAsia="Symbol" w:hAnsi="Symbol" w:hint="default"/>
      </w:rPr>
    </w:lvl>
    <w:lvl w:ilvl="7" w:tplc="FFFFFFFF">
      <w:start w:val="1"/>
      <w:numFmt w:val="bullet"/>
      <w:lvlText w:val="o"/>
      <w:lvlJc w:val="left"/>
      <w:pPr>
        <w:tabs>
          <w:tab w:val="num" w:pos="6120"/>
        </w:tabs>
        <w:ind w:left="6120" w:hanging="360"/>
      </w:pPr>
      <w:rPr>
        <w:rFonts w:ascii="Courier New" w:eastAsia="Courier New" w:hAnsi="Courier New" w:cs="Courier New" w:hint="default"/>
      </w:rPr>
    </w:lvl>
    <w:lvl w:ilvl="8" w:tplc="FFFFFFFF">
      <w:start w:val="1"/>
      <w:numFmt w:val="bullet"/>
      <w:lvlText w:val=""/>
      <w:lvlJc w:val="left"/>
      <w:pPr>
        <w:tabs>
          <w:tab w:val="num" w:pos="6840"/>
        </w:tabs>
        <w:ind w:left="6840" w:hanging="360"/>
      </w:pPr>
      <w:rPr>
        <w:rFonts w:ascii="Wingdings" w:eastAsia="Wingdings" w:hAnsi="Wingdings" w:hint="default"/>
      </w:rPr>
    </w:lvl>
  </w:abstractNum>
  <w:abstractNum w:abstractNumId="32" w15:restartNumberingAfterBreak="0">
    <w:nsid w:val="6F3A47EE"/>
    <w:multiLevelType w:val="hybridMultilevel"/>
    <w:tmpl w:val="8F402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EC0549"/>
    <w:multiLevelType w:val="hybridMultilevel"/>
    <w:tmpl w:val="D99254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707F66"/>
    <w:multiLevelType w:val="hybridMultilevel"/>
    <w:tmpl w:val="BEEAC0C8"/>
    <w:lvl w:ilvl="0" w:tplc="171269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B97CF3"/>
    <w:multiLevelType w:val="hybridMultilevel"/>
    <w:tmpl w:val="9ADEAFA2"/>
    <w:lvl w:ilvl="0" w:tplc="6F3A80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DD402F"/>
    <w:multiLevelType w:val="hybridMultilevel"/>
    <w:tmpl w:val="2CA290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774E474F"/>
    <w:multiLevelType w:val="hybridMultilevel"/>
    <w:tmpl w:val="CD0495CA"/>
    <w:lvl w:ilvl="0" w:tplc="C9CE8F34">
      <w:start w:val="1"/>
      <w:numFmt w:val="decimal"/>
      <w:lvlText w:val="(%1)"/>
      <w:lvlJc w:val="left"/>
      <w:pPr>
        <w:ind w:left="6031" w:hanging="360"/>
      </w:pPr>
      <w:rPr>
        <w:rFonts w:hint="default"/>
        <w:b w:val="0"/>
      </w:rPr>
    </w:lvl>
    <w:lvl w:ilvl="1" w:tplc="08090019" w:tentative="1">
      <w:start w:val="1"/>
      <w:numFmt w:val="lowerLetter"/>
      <w:lvlText w:val="%2."/>
      <w:lvlJc w:val="left"/>
      <w:pPr>
        <w:ind w:left="6751" w:hanging="360"/>
      </w:pPr>
    </w:lvl>
    <w:lvl w:ilvl="2" w:tplc="0809001B" w:tentative="1">
      <w:start w:val="1"/>
      <w:numFmt w:val="lowerRoman"/>
      <w:lvlText w:val="%3."/>
      <w:lvlJc w:val="right"/>
      <w:pPr>
        <w:ind w:left="7471" w:hanging="180"/>
      </w:pPr>
    </w:lvl>
    <w:lvl w:ilvl="3" w:tplc="0809000F" w:tentative="1">
      <w:start w:val="1"/>
      <w:numFmt w:val="decimal"/>
      <w:lvlText w:val="%4."/>
      <w:lvlJc w:val="left"/>
      <w:pPr>
        <w:ind w:left="8191" w:hanging="360"/>
      </w:pPr>
    </w:lvl>
    <w:lvl w:ilvl="4" w:tplc="08090019" w:tentative="1">
      <w:start w:val="1"/>
      <w:numFmt w:val="lowerLetter"/>
      <w:lvlText w:val="%5."/>
      <w:lvlJc w:val="left"/>
      <w:pPr>
        <w:ind w:left="8911" w:hanging="360"/>
      </w:pPr>
    </w:lvl>
    <w:lvl w:ilvl="5" w:tplc="0809001B" w:tentative="1">
      <w:start w:val="1"/>
      <w:numFmt w:val="lowerRoman"/>
      <w:lvlText w:val="%6."/>
      <w:lvlJc w:val="right"/>
      <w:pPr>
        <w:ind w:left="9631" w:hanging="180"/>
      </w:pPr>
    </w:lvl>
    <w:lvl w:ilvl="6" w:tplc="0809000F" w:tentative="1">
      <w:start w:val="1"/>
      <w:numFmt w:val="decimal"/>
      <w:lvlText w:val="%7."/>
      <w:lvlJc w:val="left"/>
      <w:pPr>
        <w:ind w:left="10351" w:hanging="360"/>
      </w:pPr>
    </w:lvl>
    <w:lvl w:ilvl="7" w:tplc="08090019" w:tentative="1">
      <w:start w:val="1"/>
      <w:numFmt w:val="lowerLetter"/>
      <w:lvlText w:val="%8."/>
      <w:lvlJc w:val="left"/>
      <w:pPr>
        <w:ind w:left="11071" w:hanging="360"/>
      </w:pPr>
    </w:lvl>
    <w:lvl w:ilvl="8" w:tplc="0809001B" w:tentative="1">
      <w:start w:val="1"/>
      <w:numFmt w:val="lowerRoman"/>
      <w:lvlText w:val="%9."/>
      <w:lvlJc w:val="right"/>
      <w:pPr>
        <w:ind w:left="11791" w:hanging="180"/>
      </w:pPr>
    </w:lvl>
  </w:abstractNum>
  <w:abstractNum w:abstractNumId="38" w15:restartNumberingAfterBreak="0">
    <w:nsid w:val="779D2236"/>
    <w:multiLevelType w:val="hybridMultilevel"/>
    <w:tmpl w:val="4C249034"/>
    <w:lvl w:ilvl="0" w:tplc="6226C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837B02"/>
    <w:multiLevelType w:val="multilevel"/>
    <w:tmpl w:val="B6D826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40" w15:restartNumberingAfterBreak="0">
    <w:nsid w:val="7B843CE8"/>
    <w:multiLevelType w:val="hybridMultilevel"/>
    <w:tmpl w:val="8102C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901544"/>
    <w:multiLevelType w:val="hybridMultilevel"/>
    <w:tmpl w:val="207C9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C93359"/>
    <w:multiLevelType w:val="hybridMultilevel"/>
    <w:tmpl w:val="2710F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710B12"/>
    <w:multiLevelType w:val="hybridMultilevel"/>
    <w:tmpl w:val="A0323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4"/>
  </w:num>
  <w:num w:numId="4">
    <w:abstractNumId w:val="40"/>
  </w:num>
  <w:num w:numId="5">
    <w:abstractNumId w:val="15"/>
  </w:num>
  <w:num w:numId="6">
    <w:abstractNumId w:val="25"/>
  </w:num>
  <w:num w:numId="7">
    <w:abstractNumId w:val="19"/>
  </w:num>
  <w:num w:numId="8">
    <w:abstractNumId w:val="34"/>
  </w:num>
  <w:num w:numId="9">
    <w:abstractNumId w:val="37"/>
  </w:num>
  <w:num w:numId="10">
    <w:abstractNumId w:val="38"/>
  </w:num>
  <w:num w:numId="11">
    <w:abstractNumId w:val="16"/>
  </w:num>
  <w:num w:numId="12">
    <w:abstractNumId w:val="18"/>
  </w:num>
  <w:num w:numId="13">
    <w:abstractNumId w:val="35"/>
  </w:num>
  <w:num w:numId="14">
    <w:abstractNumId w:val="28"/>
  </w:num>
  <w:num w:numId="15">
    <w:abstractNumId w:val="0"/>
  </w:num>
  <w:num w:numId="16">
    <w:abstractNumId w:val="17"/>
  </w:num>
  <w:num w:numId="17">
    <w:abstractNumId w:val="2"/>
  </w:num>
  <w:num w:numId="18">
    <w:abstractNumId w:val="36"/>
  </w:num>
  <w:num w:numId="19">
    <w:abstractNumId w:val="43"/>
  </w:num>
  <w:num w:numId="20">
    <w:abstractNumId w:val="26"/>
  </w:num>
  <w:num w:numId="21">
    <w:abstractNumId w:val="21"/>
  </w:num>
  <w:num w:numId="22">
    <w:abstractNumId w:val="22"/>
  </w:num>
  <w:num w:numId="23">
    <w:abstractNumId w:val="42"/>
  </w:num>
  <w:num w:numId="24">
    <w:abstractNumId w:val="30"/>
  </w:num>
  <w:num w:numId="25">
    <w:abstractNumId w:val="3"/>
  </w:num>
  <w:num w:numId="26">
    <w:abstractNumId w:val="27"/>
  </w:num>
  <w:num w:numId="27">
    <w:abstractNumId w:val="7"/>
  </w:num>
  <w:num w:numId="28">
    <w:abstractNumId w:val="11"/>
  </w:num>
  <w:num w:numId="29">
    <w:abstractNumId w:val="29"/>
  </w:num>
  <w:num w:numId="30">
    <w:abstractNumId w:val="6"/>
  </w:num>
  <w:num w:numId="31">
    <w:abstractNumId w:val="33"/>
  </w:num>
  <w:num w:numId="32">
    <w:abstractNumId w:val="1"/>
  </w:num>
  <w:num w:numId="33">
    <w:abstractNumId w:val="32"/>
  </w:num>
  <w:num w:numId="34">
    <w:abstractNumId w:val="14"/>
  </w:num>
  <w:num w:numId="35">
    <w:abstractNumId w:val="31"/>
  </w:num>
  <w:num w:numId="36">
    <w:abstractNumId w:val="20"/>
  </w:num>
  <w:num w:numId="37">
    <w:abstractNumId w:val="12"/>
  </w:num>
  <w:num w:numId="38">
    <w:abstractNumId w:val="10"/>
  </w:num>
  <w:num w:numId="39">
    <w:abstractNumId w:val="39"/>
  </w:num>
  <w:num w:numId="40">
    <w:abstractNumId w:val="4"/>
  </w:num>
  <w:num w:numId="41">
    <w:abstractNumId w:val="13"/>
  </w:num>
  <w:num w:numId="42">
    <w:abstractNumId w:val="9"/>
  </w:num>
  <w:num w:numId="43">
    <w:abstractNumId w:val="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7C"/>
    <w:rsid w:val="00011586"/>
    <w:rsid w:val="00016902"/>
    <w:rsid w:val="00021EC1"/>
    <w:rsid w:val="000857DF"/>
    <w:rsid w:val="000935B5"/>
    <w:rsid w:val="000E0B7F"/>
    <w:rsid w:val="000F3571"/>
    <w:rsid w:val="000F39B5"/>
    <w:rsid w:val="001020F1"/>
    <w:rsid w:val="0013352E"/>
    <w:rsid w:val="00165E2F"/>
    <w:rsid w:val="001718DC"/>
    <w:rsid w:val="00187CB3"/>
    <w:rsid w:val="0019233A"/>
    <w:rsid w:val="001B12D6"/>
    <w:rsid w:val="001B4E0D"/>
    <w:rsid w:val="001F2F5D"/>
    <w:rsid w:val="00246768"/>
    <w:rsid w:val="00253CFB"/>
    <w:rsid w:val="00264FC2"/>
    <w:rsid w:val="00285A68"/>
    <w:rsid w:val="002C5881"/>
    <w:rsid w:val="002D2FB4"/>
    <w:rsid w:val="002E1947"/>
    <w:rsid w:val="002E5C3B"/>
    <w:rsid w:val="002F12DF"/>
    <w:rsid w:val="0030097C"/>
    <w:rsid w:val="00306D2D"/>
    <w:rsid w:val="00307232"/>
    <w:rsid w:val="0031106E"/>
    <w:rsid w:val="00312F78"/>
    <w:rsid w:val="00325479"/>
    <w:rsid w:val="00327900"/>
    <w:rsid w:val="00363849"/>
    <w:rsid w:val="00376389"/>
    <w:rsid w:val="00376DF0"/>
    <w:rsid w:val="0039144C"/>
    <w:rsid w:val="003961C3"/>
    <w:rsid w:val="003A02F3"/>
    <w:rsid w:val="003B31AE"/>
    <w:rsid w:val="003D2FA6"/>
    <w:rsid w:val="003D42C1"/>
    <w:rsid w:val="003D48AB"/>
    <w:rsid w:val="003D68E2"/>
    <w:rsid w:val="00400236"/>
    <w:rsid w:val="00410959"/>
    <w:rsid w:val="00424A87"/>
    <w:rsid w:val="00445497"/>
    <w:rsid w:val="00475A9F"/>
    <w:rsid w:val="004A4D66"/>
    <w:rsid w:val="004C4EFD"/>
    <w:rsid w:val="004D2197"/>
    <w:rsid w:val="005073C3"/>
    <w:rsid w:val="00526292"/>
    <w:rsid w:val="00535568"/>
    <w:rsid w:val="00552E84"/>
    <w:rsid w:val="00557054"/>
    <w:rsid w:val="00561607"/>
    <w:rsid w:val="00575587"/>
    <w:rsid w:val="00582257"/>
    <w:rsid w:val="005C13A8"/>
    <w:rsid w:val="005C494C"/>
    <w:rsid w:val="005D28E3"/>
    <w:rsid w:val="005F5546"/>
    <w:rsid w:val="005F675B"/>
    <w:rsid w:val="006223AE"/>
    <w:rsid w:val="006478D6"/>
    <w:rsid w:val="00653C1D"/>
    <w:rsid w:val="0066018F"/>
    <w:rsid w:val="006712D7"/>
    <w:rsid w:val="006722A6"/>
    <w:rsid w:val="006815DF"/>
    <w:rsid w:val="0069471C"/>
    <w:rsid w:val="006A3B50"/>
    <w:rsid w:val="006B270B"/>
    <w:rsid w:val="006D23D8"/>
    <w:rsid w:val="006F02D2"/>
    <w:rsid w:val="0070403D"/>
    <w:rsid w:val="0073721C"/>
    <w:rsid w:val="007422F6"/>
    <w:rsid w:val="00746406"/>
    <w:rsid w:val="00754061"/>
    <w:rsid w:val="00790D92"/>
    <w:rsid w:val="007A63C7"/>
    <w:rsid w:val="007A690C"/>
    <w:rsid w:val="007B113D"/>
    <w:rsid w:val="00807D7B"/>
    <w:rsid w:val="00815843"/>
    <w:rsid w:val="00834693"/>
    <w:rsid w:val="0085041D"/>
    <w:rsid w:val="008524D1"/>
    <w:rsid w:val="0085788C"/>
    <w:rsid w:val="00863FAE"/>
    <w:rsid w:val="008811B8"/>
    <w:rsid w:val="00887CAE"/>
    <w:rsid w:val="008A1B90"/>
    <w:rsid w:val="008A4893"/>
    <w:rsid w:val="008C5911"/>
    <w:rsid w:val="008F11AF"/>
    <w:rsid w:val="009027D0"/>
    <w:rsid w:val="00916269"/>
    <w:rsid w:val="00922FFE"/>
    <w:rsid w:val="009269F9"/>
    <w:rsid w:val="00926BC7"/>
    <w:rsid w:val="00935C49"/>
    <w:rsid w:val="00937742"/>
    <w:rsid w:val="00943561"/>
    <w:rsid w:val="009520A6"/>
    <w:rsid w:val="00964DC2"/>
    <w:rsid w:val="00972213"/>
    <w:rsid w:val="00981558"/>
    <w:rsid w:val="00991952"/>
    <w:rsid w:val="0099685F"/>
    <w:rsid w:val="009C4868"/>
    <w:rsid w:val="009E67B5"/>
    <w:rsid w:val="00A01CF6"/>
    <w:rsid w:val="00A3020B"/>
    <w:rsid w:val="00A316A5"/>
    <w:rsid w:val="00A322DE"/>
    <w:rsid w:val="00A36F52"/>
    <w:rsid w:val="00A85D86"/>
    <w:rsid w:val="00AC7DE9"/>
    <w:rsid w:val="00AE3E10"/>
    <w:rsid w:val="00AF51A5"/>
    <w:rsid w:val="00AF74C7"/>
    <w:rsid w:val="00B05A8C"/>
    <w:rsid w:val="00B15DF5"/>
    <w:rsid w:val="00B16FC4"/>
    <w:rsid w:val="00B17EEA"/>
    <w:rsid w:val="00B211DA"/>
    <w:rsid w:val="00B33E2D"/>
    <w:rsid w:val="00B36EC1"/>
    <w:rsid w:val="00B57423"/>
    <w:rsid w:val="00B621E3"/>
    <w:rsid w:val="00B66CE6"/>
    <w:rsid w:val="00B824E5"/>
    <w:rsid w:val="00B92426"/>
    <w:rsid w:val="00BA19E6"/>
    <w:rsid w:val="00BD5536"/>
    <w:rsid w:val="00BE491B"/>
    <w:rsid w:val="00BF274D"/>
    <w:rsid w:val="00BF6B01"/>
    <w:rsid w:val="00C51444"/>
    <w:rsid w:val="00C54FF6"/>
    <w:rsid w:val="00C6365B"/>
    <w:rsid w:val="00C6407B"/>
    <w:rsid w:val="00C80E7C"/>
    <w:rsid w:val="00C903B4"/>
    <w:rsid w:val="00C97DE3"/>
    <w:rsid w:val="00CA3550"/>
    <w:rsid w:val="00CB1B9B"/>
    <w:rsid w:val="00CB1FB8"/>
    <w:rsid w:val="00CC58FD"/>
    <w:rsid w:val="00CD5F2F"/>
    <w:rsid w:val="00D25E4E"/>
    <w:rsid w:val="00D33D10"/>
    <w:rsid w:val="00D41148"/>
    <w:rsid w:val="00D513DA"/>
    <w:rsid w:val="00D73AC7"/>
    <w:rsid w:val="00DA7257"/>
    <w:rsid w:val="00DB1145"/>
    <w:rsid w:val="00E178FC"/>
    <w:rsid w:val="00E251A4"/>
    <w:rsid w:val="00E42B6E"/>
    <w:rsid w:val="00E4764F"/>
    <w:rsid w:val="00E52D27"/>
    <w:rsid w:val="00E53347"/>
    <w:rsid w:val="00E6259F"/>
    <w:rsid w:val="00E9413F"/>
    <w:rsid w:val="00EA6B0D"/>
    <w:rsid w:val="00EB0E48"/>
    <w:rsid w:val="00EB3F2B"/>
    <w:rsid w:val="00EC697A"/>
    <w:rsid w:val="00ED16F8"/>
    <w:rsid w:val="00ED3FDF"/>
    <w:rsid w:val="00ED7C45"/>
    <w:rsid w:val="00EF50C3"/>
    <w:rsid w:val="00F01805"/>
    <w:rsid w:val="00F13556"/>
    <w:rsid w:val="00F2120E"/>
    <w:rsid w:val="00F3558D"/>
    <w:rsid w:val="00F50750"/>
    <w:rsid w:val="00F86B6C"/>
    <w:rsid w:val="00F93F58"/>
    <w:rsid w:val="00FB26AC"/>
    <w:rsid w:val="00FD431A"/>
    <w:rsid w:val="00FF0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1CFB7-73D8-46CF-BACB-010604D2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97C"/>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F74C7"/>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7C"/>
    <w:pPr>
      <w:spacing w:after="200" w:line="276" w:lineRule="auto"/>
      <w:ind w:left="720"/>
      <w:contextualSpacing/>
    </w:pPr>
    <w:rPr>
      <w:rFonts w:ascii="Arial" w:eastAsia="Calibri" w:hAnsi="Arial"/>
      <w:sz w:val="22"/>
      <w:szCs w:val="22"/>
      <w:lang w:val="en-GB"/>
    </w:rPr>
  </w:style>
  <w:style w:type="paragraph" w:styleId="FootnoteText">
    <w:name w:val="footnote text"/>
    <w:basedOn w:val="Normal"/>
    <w:link w:val="FootnoteTextChar"/>
    <w:uiPriority w:val="99"/>
    <w:unhideWhenUsed/>
    <w:rsid w:val="0030097C"/>
    <w:pPr>
      <w:spacing w:after="200" w:line="276" w:lineRule="auto"/>
    </w:pPr>
    <w:rPr>
      <w:rFonts w:ascii="Arial" w:eastAsia="Calibri" w:hAnsi="Arial"/>
      <w:sz w:val="20"/>
      <w:szCs w:val="20"/>
      <w:lang w:val="en-GB"/>
    </w:rPr>
  </w:style>
  <w:style w:type="character" w:customStyle="1" w:styleId="FootnoteTextChar">
    <w:name w:val="Footnote Text Char"/>
    <w:basedOn w:val="DefaultParagraphFont"/>
    <w:link w:val="FootnoteText"/>
    <w:uiPriority w:val="99"/>
    <w:rsid w:val="0030097C"/>
    <w:rPr>
      <w:rFonts w:eastAsia="Calibri" w:cs="Times New Roman"/>
      <w:sz w:val="20"/>
      <w:szCs w:val="20"/>
    </w:rPr>
  </w:style>
  <w:style w:type="character" w:styleId="FootnoteReference">
    <w:name w:val="footnote reference"/>
    <w:basedOn w:val="DefaultParagraphFont"/>
    <w:uiPriority w:val="99"/>
    <w:unhideWhenUsed/>
    <w:rsid w:val="0030097C"/>
    <w:rPr>
      <w:vertAlign w:val="superscript"/>
    </w:rPr>
  </w:style>
  <w:style w:type="paragraph" w:styleId="Header">
    <w:name w:val="header"/>
    <w:basedOn w:val="Normal"/>
    <w:link w:val="HeaderChar"/>
    <w:uiPriority w:val="99"/>
    <w:unhideWhenUsed/>
    <w:rsid w:val="000E0B7F"/>
    <w:pPr>
      <w:tabs>
        <w:tab w:val="center" w:pos="4513"/>
        <w:tab w:val="right" w:pos="9026"/>
      </w:tabs>
    </w:pPr>
  </w:style>
  <w:style w:type="character" w:customStyle="1" w:styleId="HeaderChar">
    <w:name w:val="Header Char"/>
    <w:basedOn w:val="DefaultParagraphFont"/>
    <w:link w:val="Header"/>
    <w:uiPriority w:val="99"/>
    <w:rsid w:val="000E0B7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E0B7F"/>
    <w:pPr>
      <w:tabs>
        <w:tab w:val="center" w:pos="4513"/>
        <w:tab w:val="right" w:pos="9026"/>
      </w:tabs>
    </w:pPr>
  </w:style>
  <w:style w:type="character" w:customStyle="1" w:styleId="FooterChar">
    <w:name w:val="Footer Char"/>
    <w:basedOn w:val="DefaultParagraphFont"/>
    <w:link w:val="Footer"/>
    <w:uiPriority w:val="99"/>
    <w:rsid w:val="000E0B7F"/>
    <w:rPr>
      <w:rFonts w:ascii="Times New Roman" w:eastAsia="Times New Roman" w:hAnsi="Times New Roman" w:cs="Times New Roman"/>
      <w:sz w:val="24"/>
      <w:szCs w:val="24"/>
      <w:lang w:val="en-US"/>
    </w:rPr>
  </w:style>
  <w:style w:type="table" w:styleId="TableGrid">
    <w:name w:val="Table Grid"/>
    <w:basedOn w:val="TableNormal"/>
    <w:rsid w:val="00BA1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FF6"/>
    <w:rPr>
      <w:rFonts w:ascii="Tahoma" w:hAnsi="Tahoma" w:cs="Tahoma"/>
      <w:sz w:val="16"/>
      <w:szCs w:val="16"/>
    </w:rPr>
  </w:style>
  <w:style w:type="character" w:customStyle="1" w:styleId="BalloonTextChar">
    <w:name w:val="Balloon Text Char"/>
    <w:basedOn w:val="DefaultParagraphFont"/>
    <w:link w:val="BalloonText"/>
    <w:uiPriority w:val="99"/>
    <w:semiHidden/>
    <w:rsid w:val="00C54FF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021EC1"/>
    <w:rPr>
      <w:sz w:val="16"/>
      <w:szCs w:val="16"/>
    </w:rPr>
  </w:style>
  <w:style w:type="paragraph" w:styleId="CommentText">
    <w:name w:val="annotation text"/>
    <w:basedOn w:val="Normal"/>
    <w:link w:val="CommentTextChar"/>
    <w:uiPriority w:val="99"/>
    <w:semiHidden/>
    <w:unhideWhenUsed/>
    <w:rsid w:val="00021EC1"/>
    <w:rPr>
      <w:sz w:val="20"/>
      <w:szCs w:val="20"/>
    </w:rPr>
  </w:style>
  <w:style w:type="character" w:customStyle="1" w:styleId="CommentTextChar">
    <w:name w:val="Comment Text Char"/>
    <w:basedOn w:val="DefaultParagraphFont"/>
    <w:link w:val="CommentText"/>
    <w:uiPriority w:val="99"/>
    <w:semiHidden/>
    <w:rsid w:val="00021EC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21EC1"/>
    <w:rPr>
      <w:b/>
      <w:bCs/>
    </w:rPr>
  </w:style>
  <w:style w:type="character" w:customStyle="1" w:styleId="CommentSubjectChar">
    <w:name w:val="Comment Subject Char"/>
    <w:basedOn w:val="CommentTextChar"/>
    <w:link w:val="CommentSubject"/>
    <w:uiPriority w:val="99"/>
    <w:semiHidden/>
    <w:rsid w:val="00021EC1"/>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AF74C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AF74C7"/>
    <w:rPr>
      <w:color w:val="0000FF"/>
      <w:u w:val="single"/>
    </w:rPr>
  </w:style>
  <w:style w:type="paragraph" w:styleId="BodyText">
    <w:name w:val="Body Text"/>
    <w:basedOn w:val="Normal"/>
    <w:link w:val="BodyTextChar"/>
    <w:semiHidden/>
    <w:rsid w:val="00C97DE3"/>
    <w:pPr>
      <w:jc w:val="both"/>
    </w:pPr>
    <w:rPr>
      <w:rFonts w:ascii="Arial" w:hAnsi="Arial"/>
      <w:sz w:val="22"/>
      <w:szCs w:val="22"/>
      <w:lang w:val="en-GB" w:eastAsia="en-GB"/>
    </w:rPr>
  </w:style>
  <w:style w:type="character" w:customStyle="1" w:styleId="BodyTextChar">
    <w:name w:val="Body Text Char"/>
    <w:basedOn w:val="DefaultParagraphFont"/>
    <w:link w:val="BodyText"/>
    <w:semiHidden/>
    <w:rsid w:val="00C97DE3"/>
    <w:rPr>
      <w:rFonts w:eastAsia="Times New Roman" w:cs="Times New Roman"/>
      <w:lang w:eastAsia="en-GB"/>
    </w:rPr>
  </w:style>
  <w:style w:type="paragraph" w:customStyle="1" w:styleId="ListParagraph1">
    <w:name w:val="List Paragraph1"/>
    <w:basedOn w:val="Normal"/>
    <w:qFormat/>
    <w:rsid w:val="00C97DE3"/>
    <w:pPr>
      <w:ind w:left="720"/>
      <w:contextualSpacing/>
    </w:pPr>
    <w:rPr>
      <w:rFonts w:ascii="Arial" w:eastAsia="Arial" w:hAnsi="Arial" w:cs="Arial"/>
      <w:sz w:val="22"/>
      <w:szCs w:val="22"/>
      <w:lang w:val="en-GB" w:eastAsia="ar-SA"/>
    </w:rPr>
  </w:style>
  <w:style w:type="paragraph" w:customStyle="1" w:styleId="FARBody">
    <w:name w:val="FAR Body"/>
    <w:basedOn w:val="Normal"/>
    <w:uiPriority w:val="1"/>
    <w:qFormat/>
    <w:rsid w:val="00C97DE3"/>
    <w:pPr>
      <w:spacing w:after="240"/>
      <w:jc w:val="both"/>
    </w:pPr>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cl.ac.uk/aboutkings/quality/academic/Collaborative-Provision/collabprov.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kcl.ac.uk/aboutkings/quality/academic/Collaborative-Provision/Definitions-of-collaborative-activity-Nov-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BD66E-2F5D-40C9-8760-94A47119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stpr4150</dc:creator>
  <cp:lastModifiedBy>Greene, Alison</cp:lastModifiedBy>
  <cp:revision>2</cp:revision>
  <cp:lastPrinted>2017-08-29T15:52:00Z</cp:lastPrinted>
  <dcterms:created xsi:type="dcterms:W3CDTF">2017-09-04T15:31:00Z</dcterms:created>
  <dcterms:modified xsi:type="dcterms:W3CDTF">2017-09-04T15:31:00Z</dcterms:modified>
</cp:coreProperties>
</file>