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2" /><Relationship Type="http://schemas.openxmlformats.org/package/2006/relationships/metadata/core-properties" Target="docProps/core.xml" Id="rId3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rPr>
          <w:sz w:val="22"/>
          <w:szCs w:val="22"/>
          <w:rFonts w:ascii="Arial" w:hAnsi="Arial" w:eastAsia="Arial" w:cs="Arial"/>
          <w:b/>
        </w:rPr>
        <w:jc w:val="center"/>
        <w:spacing w:line="240" w:lineRule="auto"/>
      </w:pPr>
      <w:r>
        <w:rPr>
          <w:sz w:val="22"/>
          <w:szCs w:val="22"/>
          <w:rFonts w:ascii="Arial" w:hAnsi="Arial" w:eastAsia="Arial" w:cs="Arial"/>
          <w:b/>
        </w:rPr>
        <w:t xml:space="preserve">PROGRAMME APPROVAL FORM</w:t>
      </w:r>
    </w:p>
    <w:p>
      <w:pPr>
        <w:rPr>
          <w:sz w:val="22"/>
          <w:szCs w:val="22"/>
          <w:rFonts w:ascii="Arial" w:hAnsi="Arial" w:eastAsia="Arial" w:cs="Arial"/>
          <w:b/>
        </w:rPr>
        <w:jc w:val="center"/>
        <w:spacing w:line="240" w:lineRule="auto"/>
      </w:pPr>
      <w:r>
        <w:rPr>
          <w:sz w:val="22"/>
          <w:szCs w:val="22"/>
          <w:rFonts w:ascii="Arial" w:hAnsi="Arial" w:eastAsia="Arial" w:cs="Arial"/>
          <w:b/>
        </w:rPr>
        <w:t xml:space="preserve">SECTION 6 – EXTERNAL SPECIALIST ADVICE </w:t>
      </w:r>
    </w:p>
    <w:p>
      <w:pP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  <w:b/>
        </w:rPr>
        <w:spacing w:line="240" w:lineRule="auto"/>
      </w:pPr>
      <w:r>
        <w:rPr>
          <w:sz w:val="22"/>
          <w:szCs w:val="22"/>
          <w:rFonts w:ascii="Arial" w:hAnsi="Arial" w:eastAsia="Arial" w:cs="Arial"/>
          <w:b/>
        </w:rPr>
        <w:t xml:space="preserve">1. Report of the external specialist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  <w:r>
        <w:rPr>
          <w:sz w:val="22"/>
          <w:szCs w:val="22"/>
          <w:rFonts w:ascii="Arial" w:hAnsi="Arial" w:eastAsia="Arial" w:cs="Arial"/>
        </w:rPr>
        <w:t xml:space="preserve">Please include comments on the following: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  <w:r>
        <w:rPr>
          <w:sz w:val="22"/>
          <w:szCs w:val="22"/>
          <w:rFonts w:ascii="Arial" w:hAnsi="Arial" w:eastAsia="Arial" w:cs="Arial"/>
        </w:rPr>
        <w:t xml:space="preserve">The nature of the interaction with the Department/School i.e. attendance at programme planning meetings, electronic communication, scrutiny of documentation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  <w:r>
        <w:rPr>
          <w:sz w:val="22"/>
          <w:szCs w:val="22"/>
          <w:rFonts w:ascii="Arial" w:hAnsi="Arial" w:eastAsia="Arial" w:cs="Arial"/>
        </w:rPr>
        <w:t xml:space="preserve">The extent to which the programme meets a defined market need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  <w:r>
        <w:rPr>
          <w:sz w:val="22"/>
          <w:szCs w:val="22"/>
          <w:rFonts w:ascii="Arial" w:hAnsi="Arial" w:eastAsia="Arial" w:cs="Arial"/>
        </w:rPr>
        <w:t xml:space="preserve">Subject content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  <w:r>
        <w:rPr>
          <w:sz w:val="22"/>
          <w:szCs w:val="22"/>
          <w:rFonts w:ascii="Arial" w:hAnsi="Arial" w:eastAsia="Arial" w:cs="Arial"/>
        </w:rPr>
        <w:t xml:space="preserve">Engagement with the various points of reference of the national quality assurance framework such as the </w:t>
      </w:r>
      <w:r>
        <w:rPr>
          <w:sz w:val="22"/>
          <w:szCs w:val="22"/>
          <w:rFonts w:ascii="Arial" w:hAnsi="Arial" w:eastAsia="Arial" w:cs="Arial"/>
          <w:i/>
        </w:rPr>
        <w:t xml:space="preserve">Framework for Higher Education Qualifications</w:t>
      </w:r>
      <w:r>
        <w:rPr>
          <w:sz w:val="22"/>
          <w:szCs w:val="22"/>
          <w:rFonts w:ascii="Arial" w:hAnsi="Arial" w:eastAsia="Arial" w:cs="Arial"/>
        </w:rPr>
        <w:t xml:space="preserve"> and subject benchmark statements, if applicable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  <w:r>
        <w:rPr>
          <w:sz w:val="22"/>
          <w:szCs w:val="22"/>
          <w:rFonts w:ascii="Arial" w:hAnsi="Arial" w:eastAsia="Arial" w:cs="Arial"/>
        </w:rPr>
        <w:t xml:space="preserve">Engagement with the requirements of a professional, regulatory or statutory body, if applicable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  <w:r>
        <w:rPr>
          <w:sz w:val="22"/>
          <w:szCs w:val="22"/>
          <w:rFonts w:ascii="Arial" w:hAnsi="Arial" w:eastAsia="Arial" w:cs="Arial"/>
        </w:rPr>
        <w:t xml:space="preserve">Any other comments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  <w:r>
        <w:rPr>
          <w:sz w:val="22"/>
          <w:szCs w:val="22"/>
          <w:rFonts w:ascii="Arial" w:hAnsi="Arial" w:eastAsia="Arial" w:cs="Arial"/>
        </w:rPr>
        <w:t xml:space="preserve">Name: ……………………………….</w:t>
      </w:r>
      <w:r>
        <w:rPr>
          <w:sz w:val="22"/>
          <w:szCs w:val="22"/>
          <w:rFonts w:ascii="Arial" w:hAnsi="Arial" w:eastAsia="Arial" w:cs="Arial"/>
        </w:rPr>
        <w:tab/>
        <w:t xml:space="preserve"/>
      </w:r>
      <w:r>
        <w:rPr>
          <w:sz w:val="22"/>
          <w:szCs w:val="22"/>
          <w:rFonts w:ascii="Arial" w:hAnsi="Arial" w:eastAsia="Arial" w:cs="Arial"/>
        </w:rPr>
        <w:tab/>
        <w:t xml:space="preserve"/>
      </w:r>
      <w:r>
        <w:rPr>
          <w:sz w:val="22"/>
          <w:szCs w:val="22"/>
          <w:rFonts w:ascii="Arial" w:hAnsi="Arial" w:eastAsia="Arial" w:cs="Arial"/>
        </w:rPr>
        <w:t xml:space="preserve">Signature*</w:t>
      </w:r>
      <w:r>
        <w:rPr>
          <w:sz w:val="22"/>
          <w:szCs w:val="22"/>
          <w:rFonts w:ascii="Arial" w:hAnsi="Arial" w:eastAsia="Arial" w:cs="Arial"/>
        </w:rPr>
        <w:t xml:space="preserve">:…………………….…….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  <w:r>
        <w:rPr>
          <w:sz w:val="22"/>
          <w:szCs w:val="22"/>
          <w:rFonts w:ascii="Arial" w:hAnsi="Arial" w:eastAsia="Arial" w:cs="Arial"/>
        </w:rPr>
        <w:t xml:space="preserve">Position: …………………………….</w:t>
      </w:r>
      <w:r>
        <w:rPr>
          <w:sz w:val="22"/>
          <w:szCs w:val="22"/>
          <w:rFonts w:ascii="Arial" w:hAnsi="Arial" w:eastAsia="Arial" w:cs="Arial"/>
        </w:rPr>
        <w:tab/>
        <w:t xml:space="preserve"/>
      </w:r>
      <w:r>
        <w:rPr>
          <w:sz w:val="22"/>
          <w:szCs w:val="22"/>
          <w:rFonts w:ascii="Arial" w:hAnsi="Arial" w:eastAsia="Arial" w:cs="Arial"/>
        </w:rPr>
        <w:tab/>
        <w:t xml:space="preserve"/>
      </w:r>
      <w:r>
        <w:rPr>
          <w:sz w:val="22"/>
          <w:szCs w:val="22"/>
          <w:rFonts w:ascii="Arial" w:hAnsi="Arial" w:eastAsia="Arial" w:cs="Arial"/>
        </w:rPr>
        <w:t xml:space="preserve">Institution: …………………………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  <w:r>
        <w:rPr>
          <w:sz w:val="22"/>
          <w:szCs w:val="22"/>
          <w:rFonts w:ascii="Arial" w:hAnsi="Arial" w:eastAsia="Arial" w:cs="Arial"/>
        </w:rPr>
        <w:t xml:space="preserve">Address</w:t>
      </w:r>
      <w:r>
        <w:rPr>
          <w:sz w:val="22"/>
          <w:szCs w:val="22"/>
          <w:rFonts w:ascii="Arial" w:hAnsi="Arial" w:eastAsia="Arial" w:cs="Arial"/>
        </w:rPr>
        <w:t xml:space="preserve">:……………………..……………………………</w:t>
      </w:r>
      <w:r>
        <w:rPr>
          <w:sz w:val="22"/>
          <w:szCs w:val="22"/>
          <w:rFonts w:ascii="Arial" w:hAnsi="Arial" w:eastAsia="Arial" w:cs="Arial"/>
        </w:rPr>
        <w:tab/>
        <w:t xml:space="preserve"/>
      </w:r>
      <w:r>
        <w:rPr>
          <w:sz w:val="22"/>
          <w:szCs w:val="22"/>
          <w:rFonts w:ascii="Arial" w:hAnsi="Arial" w:eastAsia="Arial" w:cs="Arial"/>
        </w:rPr>
        <w:tab/>
        <w:t xml:space="preserve"/>
      </w:r>
      <w:r>
        <w:rPr>
          <w:sz w:val="22"/>
          <w:szCs w:val="22"/>
          <w:rFonts w:ascii="Arial" w:hAnsi="Arial" w:eastAsia="Arial" w:cs="Arial"/>
        </w:rPr>
        <w:t xml:space="preserve">Date</w:t>
      </w:r>
      <w:r>
        <w:rPr>
          <w:sz w:val="22"/>
          <w:szCs w:val="22"/>
          <w:rFonts w:ascii="Arial" w:hAnsi="Arial" w:eastAsia="Arial" w:cs="Arial"/>
        </w:rPr>
        <w:t xml:space="preserve">:……………..…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  <w:r>
        <w:rPr>
          <w:sz w:val="22"/>
          <w:szCs w:val="22"/>
          <w:rFonts w:ascii="Arial" w:hAnsi="Arial" w:eastAsia="Arial" w:cs="Arial"/>
        </w:rPr>
        <w:t xml:space="preserve">……………………………………………………………..</w:t>
      </w:r>
    </w:p>
    <w:p>
      <w:pPr>
        <w:rPr>
          <w:sz w:val="22"/>
          <w:szCs w:val="22"/>
          <w:rFonts w:ascii="Arial" w:hAnsi="Arial" w:eastAsia="Arial" w:cs="Arial"/>
        </w:rPr>
        <w:spacing w:line="240" w:lineRule="auto"/>
      </w:pPr>
      <w:r>
        <w:rPr>
          <w:sz w:val="22"/>
          <w:szCs w:val="22"/>
          <w:rFonts w:ascii="Arial" w:hAnsi="Arial" w:eastAsia="Arial" w:cs="Arial"/>
        </w:rPr>
        <w:t xml:space="preserve">*Electronic Signature is acceptable – copy of email confirmation from External Specialist is also acceptable.</w:t>
      </w:r>
    </w:p>
    <w:p>
      <w:pP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  <w:b/>
        </w:rPr>
        <w:spacing w:line="240" w:lineRule="auto"/>
      </w:pPr>
      <w:r>
        <w:rPr>
          <w:sz w:val="22"/>
          <w:szCs w:val="22"/>
          <w:rFonts w:ascii="Arial" w:hAnsi="Arial" w:eastAsia="Arial" w:cs="Arial"/>
          <w:b/>
        </w:rPr>
        <w:t xml:space="preserve">2. Response of the department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2"/>
          <w:szCs w:val="22"/>
          <w:rFonts w:ascii="Arial" w:hAnsi="Arial" w:eastAsia="Arial" w:cs="Arial"/>
        </w:rPr>
        <w:spacing w:line="240" w:lineRule="auto"/>
      </w:pPr>
    </w:p>
    <w:p>
      <w:pPr>
        <w:rPr/>
        <w:spacing w:line="240" w:lineRule="auto"/>
      </w:pPr>
      <w:bookmarkStart w:name="_GoBack" w:id="2"/>
      <w:bookmarkEnd w:id="2"/>
    </w:p>
    <w:sectPr>
      <w:type w:val="nextPage"/>
      <w:pgSz w:w="11906" w:h="16838"/>
      <w:pgMar w:top="709" w:right="1440" w:bottom="1440" w:left="1440" w:footer="708" w:header="708" w:gutter="0"/>
      <w:pgBorders/>
      <w:docGrid w:linePitch="360"/>
      <w:pgNumType w:fmt="decimal"/>
      <w:cols w:num="1" w:equalWidth="1" w:space="708"/>
    </w:sectPr>
  </w:body>
</w:document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zoom w:percent="100"/>
  <w:proofState w:grammar="clean" w:spelling="clean"/>
  <w:defaultTabStop w:val="720"/>
  <w:compat>
    <w:adjustLineHeightInTable/>
    <w:splitPgBreakAndParaMark/>
  </w:compat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sz w:val="22"/>
        <w:szCs w:val="22"/>
        <w:rFonts w:ascii="Calibri" w:hAnsi="Calibri" w:eastAsia="Calibri" w:cs="Calibri"/>
        <w:lang w:val="en-GB" w:eastAsia="ar-SA"/>
      </w:rPr>
    </w:rPrDefault>
    <w:pPrDefault>
      <w:pPr>
        <w:spacing w:after="200" w:line="276" w:lineRule="auto"/>
      </w:pPr>
    </w:pPrDefault>
  </w:docDefault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default="1" w:styleId="Normal">
    <w:name w:val="Normal"/>
    <w:qFormat/>
    <w:pPr>
      <w:spacing w:after="0" w:line="240" w:lineRule="auto"/>
    </w:pPr>
    <w:rPr>
      <w:sz w:val="20"/>
      <w:szCs w:val="20"/>
      <w:rFonts w:ascii="Times New Roman" w:hAnsi="Times New Roman" w:eastAsia="Times New Roman" w:cs="Times New Roman"/>
      <w:lang w:eastAsia="en-GB"/>
    </w:rPr>
  </w:style>
  <w:style w:type="character" w:default="1" w:styleId="DefaultParagraphFont">
    <w:name w:val="Default Paragraph Font"/>
    <w:semiHidden/>
    <w:unhideWhenUsed/>
    <w:rPr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4" /><Relationship Type="http://schemas.openxmlformats.org/officeDocument/2006/relationships/settings" Target="settings.xml" Id="rId5" /><Relationship Type="http://schemas.openxmlformats.org/officeDocument/2006/relationships/numbering" Target="numbering.xml" Id="rId6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1</Pages>
  <Words>153</Words>
  <Characters>878</Characters>
  <Application>Microsoft Office Word</Application>
  <DocSecurity>0</DocSecurity>
  <Lines>7</Lines>
  <Paragraphs>2</Paragraphs>
  <Company>King's College London</Company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specialist report</dc:title>
  <dc:subject>Template for the external specialist report to be completed for new programmes</dc:subject>
  <dc:creator>Miss Lynne Barker</dc:creator>
  <cp:keywords/>
  <dc:description/>
  <cp:lastModifiedBy>k0839493</cp:lastModifiedBy>
  <cp:revision>1</cp:revision>
  <dcterms:created xsi:type="dcterms:W3CDTF">2014-11-24T09:02:00Z</dcterms:created>
  <dcterms:modified xsi:type="dcterms:W3CDTF">2014-11-24T09:03:54.18Z</dcterms:modified>
</cp:coreProperties>
</file>