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ingspicturegrid"/>
        <w:tblpPr w:leftFromText="180" w:rightFromText="180" w:vertAnchor="text" w:tblpY="1"/>
        <w:tblOverlap w:val="never"/>
        <w:tblW w:w="5000" w:type="pct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9910"/>
      </w:tblGrid>
      <w:tr w:rsidR="00884C61" w:rsidRPr="002F7ECE" w14:paraId="12F94563" w14:textId="77777777" w:rsidTr="00C713A9">
        <w:trPr>
          <w:trHeight w:hRule="exact" w:val="1701"/>
        </w:trPr>
        <w:tc>
          <w:tcPr>
            <w:tcW w:w="5000" w:type="pct"/>
            <w:shd w:val="clear" w:color="auto" w:fill="auto"/>
          </w:tcPr>
          <w:p w14:paraId="7AA69243" w14:textId="5D0499AB" w:rsidR="00884C61" w:rsidRPr="002F7ECE" w:rsidRDefault="002F55DC" w:rsidP="00C828F8">
            <w:pPr>
              <w:pStyle w:val="Heading3"/>
              <w:spacing w:before="0"/>
              <w:rPr>
                <w:lang w:val="en-GB"/>
              </w:rPr>
            </w:pPr>
            <w:r>
              <w:rPr>
                <w:lang w:val="en-GB"/>
              </w:rPr>
              <w:t>King’s Climate &amp; Sustainability</w:t>
            </w:r>
            <w:r>
              <w:rPr>
                <w:lang w:val="en-GB"/>
              </w:rPr>
              <w:br/>
              <w:t>King’s Food</w:t>
            </w:r>
          </w:p>
          <w:p w14:paraId="63461750" w14:textId="14880E5D" w:rsidR="00884C61" w:rsidRPr="00884C61" w:rsidRDefault="00884C61" w:rsidP="00884C61">
            <w:pPr>
              <w:pStyle w:val="Heading4"/>
            </w:pPr>
          </w:p>
        </w:tc>
      </w:tr>
    </w:tbl>
    <w:p w14:paraId="30FFC416" w14:textId="77777777" w:rsidR="002F55DC" w:rsidRPr="00F211B3" w:rsidRDefault="002F55DC" w:rsidP="002F55DC">
      <w:pPr>
        <w:pStyle w:val="Title"/>
      </w:pPr>
      <w:r w:rsidRPr="00F211B3">
        <w:rPr>
          <w:color w:val="092C50"/>
          <w:spacing w:val="-14"/>
          <w:w w:val="90"/>
        </w:rPr>
        <w:t>Sustainability</w:t>
      </w:r>
      <w:r w:rsidRPr="00F211B3">
        <w:rPr>
          <w:color w:val="092C50"/>
          <w:spacing w:val="-48"/>
          <w:w w:val="90"/>
        </w:rPr>
        <w:t xml:space="preserve"> </w:t>
      </w:r>
      <w:r w:rsidRPr="00F211B3">
        <w:rPr>
          <w:color w:val="092C50"/>
          <w:spacing w:val="-14"/>
          <w:w w:val="90"/>
        </w:rPr>
        <w:t>Projects</w:t>
      </w:r>
      <w:r w:rsidRPr="00F211B3">
        <w:rPr>
          <w:color w:val="092C50"/>
          <w:spacing w:val="-49"/>
          <w:w w:val="90"/>
        </w:rPr>
        <w:t xml:space="preserve"> </w:t>
      </w:r>
      <w:r w:rsidRPr="00F211B3">
        <w:rPr>
          <w:color w:val="092C50"/>
          <w:spacing w:val="-14"/>
          <w:w w:val="90"/>
        </w:rPr>
        <w:t>Fund</w:t>
      </w:r>
    </w:p>
    <w:p w14:paraId="5BE25936" w14:textId="7836A8C1" w:rsidR="003F3161" w:rsidRDefault="002F55DC" w:rsidP="0096404A">
      <w:pPr>
        <w:pStyle w:val="Subtitle"/>
      </w:pPr>
      <w:r w:rsidRPr="002F55DC">
        <w:t xml:space="preserve">Application </w:t>
      </w:r>
      <w:r w:rsidR="006A5416">
        <w:t>form</w:t>
      </w:r>
      <w:r w:rsidRPr="002F55DC">
        <w:t xml:space="preserve"> 202</w:t>
      </w:r>
      <w:r w:rsidR="008C3963">
        <w:t>4</w:t>
      </w:r>
      <w:r w:rsidRPr="002F55DC">
        <w:t>-202</w:t>
      </w:r>
      <w:r w:rsidR="008C3963">
        <w:t>5</w:t>
      </w:r>
      <w:r>
        <w:t xml:space="preserve"> </w:t>
      </w:r>
    </w:p>
    <w:p w14:paraId="0D1DD7CA" w14:textId="77777777" w:rsidR="0096404A" w:rsidRPr="0096404A" w:rsidRDefault="0096404A" w:rsidP="0096404A"/>
    <w:p w14:paraId="743F191A" w14:textId="71D38D58" w:rsidR="002F55DC" w:rsidRDefault="00DA1C66" w:rsidP="002F55DC">
      <w:pPr>
        <w:rPr>
          <w:lang w:val="en-US"/>
        </w:rPr>
      </w:pPr>
      <w:r>
        <w:rPr>
          <w:lang w:val="en-US"/>
        </w:rPr>
        <w:t xml:space="preserve">Please send the completed form to </w:t>
      </w:r>
      <w:hyperlink r:id="rId11" w:history="1">
        <w:r w:rsidRPr="00CB33AF">
          <w:rPr>
            <w:rStyle w:val="Hyperlink"/>
            <w:lang w:val="en-US"/>
          </w:rPr>
          <w:t>SPF@kcl.ac.uk</w:t>
        </w:r>
      </w:hyperlink>
      <w:r>
        <w:rPr>
          <w:lang w:val="en-US"/>
        </w:rPr>
        <w:t xml:space="preserve">. </w:t>
      </w:r>
    </w:p>
    <w:p w14:paraId="35824174" w14:textId="77777777" w:rsidR="003F3161" w:rsidRDefault="003F3161" w:rsidP="002F55DC">
      <w:pPr>
        <w:rPr>
          <w:lang w:val="en-US"/>
        </w:rPr>
      </w:pPr>
    </w:p>
    <w:tbl>
      <w:tblPr>
        <w:tblStyle w:val="Kingstablestyle1"/>
        <w:tblW w:w="0" w:type="auto"/>
        <w:tblLook w:val="04A0" w:firstRow="1" w:lastRow="0" w:firstColumn="1" w:lastColumn="0" w:noHBand="0" w:noVBand="1"/>
      </w:tblPr>
      <w:tblGrid>
        <w:gridCol w:w="5219"/>
        <w:gridCol w:w="4671"/>
      </w:tblGrid>
      <w:tr w:rsidR="00FC3A88" w14:paraId="4EE88DDA" w14:textId="0564CD22" w:rsidTr="3D03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90" w:type="dxa"/>
            <w:gridSpan w:val="2"/>
          </w:tcPr>
          <w:p w14:paraId="071E3D0A" w14:textId="6C250C16" w:rsidR="00FC3A88" w:rsidRPr="00F90101" w:rsidRDefault="00FC3A88" w:rsidP="002F55DC">
            <w:pPr>
              <w:rPr>
                <w:b/>
                <w:bCs/>
              </w:rPr>
            </w:pPr>
            <w:bookmarkStart w:id="0" w:name="_Hlk157775351"/>
            <w:r w:rsidRPr="00F90101">
              <w:rPr>
                <w:b/>
                <w:bCs/>
              </w:rPr>
              <w:t>Name of team or individual</w:t>
            </w:r>
          </w:p>
        </w:tc>
      </w:tr>
      <w:tr w:rsidR="00F90101" w14:paraId="5BB908D8" w14:textId="73459EA6" w:rsidTr="3D0336CF">
        <w:tc>
          <w:tcPr>
            <w:tcW w:w="5219" w:type="dxa"/>
          </w:tcPr>
          <w:p w14:paraId="548DB72C" w14:textId="4A2F88EB" w:rsidR="00F90101" w:rsidRDefault="00F90101" w:rsidP="00F90101">
            <w:r w:rsidRPr="002F55DC">
              <w:t xml:space="preserve">Name(s) of applicant(s) in </w:t>
            </w:r>
            <w:r w:rsidR="00980B47">
              <w:t>t</w:t>
            </w:r>
            <w:r w:rsidRPr="002F55DC">
              <w:t>eam</w:t>
            </w:r>
          </w:p>
        </w:tc>
        <w:tc>
          <w:tcPr>
            <w:tcW w:w="4671" w:type="dxa"/>
          </w:tcPr>
          <w:p w14:paraId="50E44D66" w14:textId="77777777" w:rsidR="00F90101" w:rsidRPr="002F55DC" w:rsidRDefault="00F90101" w:rsidP="00F90101"/>
        </w:tc>
      </w:tr>
      <w:tr w:rsidR="00F90101" w14:paraId="0134DF8F" w14:textId="149168B0" w:rsidTr="3D0336CF">
        <w:tc>
          <w:tcPr>
            <w:tcW w:w="5219" w:type="dxa"/>
          </w:tcPr>
          <w:p w14:paraId="4C29F8A6" w14:textId="2E13801C" w:rsidR="00F90101" w:rsidRDefault="00F90101" w:rsidP="00F90101">
            <w:r w:rsidRPr="002F55DC">
              <w:t xml:space="preserve">King’s </w:t>
            </w:r>
            <w:r w:rsidR="00980B47">
              <w:t>e</w:t>
            </w:r>
            <w:r w:rsidRPr="002F55DC">
              <w:t>mail address(</w:t>
            </w:r>
            <w:r w:rsidR="006F693E">
              <w:t>e</w:t>
            </w:r>
            <w:r w:rsidRPr="002F55DC">
              <w:t>s)</w:t>
            </w:r>
          </w:p>
        </w:tc>
        <w:tc>
          <w:tcPr>
            <w:tcW w:w="4671" w:type="dxa"/>
          </w:tcPr>
          <w:p w14:paraId="2969E2FC" w14:textId="77777777" w:rsidR="00F90101" w:rsidRPr="002F55DC" w:rsidRDefault="00F90101" w:rsidP="00F90101"/>
        </w:tc>
      </w:tr>
      <w:tr w:rsidR="00F90101" w14:paraId="5F3D5E15" w14:textId="7622F926" w:rsidTr="3D0336CF">
        <w:tc>
          <w:tcPr>
            <w:tcW w:w="5219" w:type="dxa"/>
          </w:tcPr>
          <w:p w14:paraId="6549E75A" w14:textId="43B1AF19" w:rsidR="00F90101" w:rsidRDefault="00F90101" w:rsidP="00F90101">
            <w:r w:rsidRPr="002F55DC">
              <w:t xml:space="preserve">King’s K </w:t>
            </w:r>
            <w:r w:rsidR="00980B47">
              <w:t>n</w:t>
            </w:r>
            <w:r w:rsidRPr="002F55DC">
              <w:t>umber(s)</w:t>
            </w:r>
          </w:p>
        </w:tc>
        <w:tc>
          <w:tcPr>
            <w:tcW w:w="4671" w:type="dxa"/>
          </w:tcPr>
          <w:p w14:paraId="36BD0E82" w14:textId="77777777" w:rsidR="00F90101" w:rsidRPr="002F55DC" w:rsidRDefault="00F90101" w:rsidP="00F90101"/>
        </w:tc>
      </w:tr>
      <w:tr w:rsidR="00F90101" w14:paraId="2C73FE18" w14:textId="36841C56" w:rsidTr="3D0336CF">
        <w:tc>
          <w:tcPr>
            <w:tcW w:w="5219" w:type="dxa"/>
          </w:tcPr>
          <w:p w14:paraId="457B763E" w14:textId="668A8FDA" w:rsidR="00F90101" w:rsidRPr="002F55DC" w:rsidRDefault="00F90101" w:rsidP="00F90101">
            <w:r w:rsidRPr="002F55DC">
              <w:t xml:space="preserve">Project </w:t>
            </w:r>
            <w:r>
              <w:t>t</w:t>
            </w:r>
            <w:r w:rsidRPr="002F55DC">
              <w:t>itle</w:t>
            </w:r>
          </w:p>
        </w:tc>
        <w:tc>
          <w:tcPr>
            <w:tcW w:w="4671" w:type="dxa"/>
          </w:tcPr>
          <w:p w14:paraId="053FDBAC" w14:textId="77777777" w:rsidR="00F90101" w:rsidRPr="002F55DC" w:rsidRDefault="00F90101" w:rsidP="00F90101"/>
        </w:tc>
      </w:tr>
      <w:bookmarkEnd w:id="0"/>
    </w:tbl>
    <w:p w14:paraId="2FE6579A" w14:textId="77777777" w:rsidR="003E358C" w:rsidRDefault="003E358C" w:rsidP="002F55DC">
      <w:pPr>
        <w:rPr>
          <w:lang w:val="en-US"/>
        </w:rPr>
      </w:pPr>
    </w:p>
    <w:tbl>
      <w:tblPr>
        <w:tblStyle w:val="Kingstablestyle1"/>
        <w:tblW w:w="0" w:type="auto"/>
        <w:tblLook w:val="04A0" w:firstRow="1" w:lastRow="0" w:firstColumn="1" w:lastColumn="0" w:noHBand="0" w:noVBand="1"/>
      </w:tblPr>
      <w:tblGrid>
        <w:gridCol w:w="5223"/>
        <w:gridCol w:w="4667"/>
      </w:tblGrid>
      <w:tr w:rsidR="00FC3A88" w14:paraId="46CD2047" w14:textId="04D90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90" w:type="dxa"/>
            <w:gridSpan w:val="2"/>
          </w:tcPr>
          <w:p w14:paraId="14D09A1E" w14:textId="47426C00" w:rsidR="00FC3A88" w:rsidRPr="002F55DC" w:rsidRDefault="00FC3A88" w:rsidP="002F55DC">
            <w:pPr>
              <w:rPr>
                <w:b/>
              </w:rPr>
            </w:pPr>
            <w:r w:rsidRPr="002F55DC">
              <w:rPr>
                <w:b/>
              </w:rPr>
              <w:t>Please include the total amount of funding requested and a breakdown of costs.</w:t>
            </w:r>
          </w:p>
        </w:tc>
      </w:tr>
      <w:tr w:rsidR="00F4118E" w14:paraId="54713DF9" w14:textId="573D1CD0" w:rsidTr="00F4118E">
        <w:tc>
          <w:tcPr>
            <w:tcW w:w="5223" w:type="dxa"/>
          </w:tcPr>
          <w:p w14:paraId="465C0D26" w14:textId="1A04E596" w:rsidR="00F4118E" w:rsidRDefault="00F4118E" w:rsidP="002F55DC">
            <w:r>
              <w:t>Total amount</w:t>
            </w:r>
          </w:p>
        </w:tc>
        <w:tc>
          <w:tcPr>
            <w:tcW w:w="4667" w:type="dxa"/>
          </w:tcPr>
          <w:p w14:paraId="5E873F43" w14:textId="77777777" w:rsidR="00F4118E" w:rsidRDefault="00F4118E" w:rsidP="002F55DC"/>
        </w:tc>
      </w:tr>
      <w:tr w:rsidR="00F4118E" w14:paraId="48B758B3" w14:textId="3B74A020" w:rsidTr="00F4118E">
        <w:tc>
          <w:tcPr>
            <w:tcW w:w="5223" w:type="dxa"/>
          </w:tcPr>
          <w:p w14:paraId="10FCAE4C" w14:textId="6E337251" w:rsidR="00F4118E" w:rsidRDefault="00F4118E" w:rsidP="002F55DC">
            <w:r>
              <w:t>Breakdown of costs</w:t>
            </w:r>
          </w:p>
        </w:tc>
        <w:tc>
          <w:tcPr>
            <w:tcW w:w="4667" w:type="dxa"/>
          </w:tcPr>
          <w:p w14:paraId="042FB821" w14:textId="77777777" w:rsidR="00F4118E" w:rsidRDefault="00F4118E" w:rsidP="002F55DC"/>
        </w:tc>
      </w:tr>
      <w:tr w:rsidR="00F4118E" w14:paraId="71C44E7A" w14:textId="47664AD5" w:rsidTr="00F4118E">
        <w:tc>
          <w:tcPr>
            <w:tcW w:w="5223" w:type="dxa"/>
          </w:tcPr>
          <w:p w14:paraId="633134D2" w14:textId="23765FBB" w:rsidR="00F4118E" w:rsidRDefault="00F4118E" w:rsidP="002F55DC">
            <w:r>
              <w:t xml:space="preserve">Payback </w:t>
            </w:r>
            <w:r w:rsidR="00E96779">
              <w:t>period</w:t>
            </w:r>
            <w:r w:rsidR="001F1F48">
              <w:t xml:space="preserve"> (if any)</w:t>
            </w:r>
          </w:p>
        </w:tc>
        <w:tc>
          <w:tcPr>
            <w:tcW w:w="4667" w:type="dxa"/>
          </w:tcPr>
          <w:p w14:paraId="3A51A62B" w14:textId="77777777" w:rsidR="00F4118E" w:rsidRDefault="00F4118E" w:rsidP="002F55DC"/>
        </w:tc>
      </w:tr>
      <w:tr w:rsidR="00F4118E" w14:paraId="4A192FB1" w14:textId="69C36439" w:rsidTr="00F4118E">
        <w:tc>
          <w:tcPr>
            <w:tcW w:w="5223" w:type="dxa"/>
          </w:tcPr>
          <w:p w14:paraId="6F5FF499" w14:textId="77777777" w:rsidR="00E96779" w:rsidRDefault="00F4118E" w:rsidP="002F55DC">
            <w:r w:rsidRPr="00496476">
              <w:t>Barriers to funding</w:t>
            </w:r>
          </w:p>
          <w:p w14:paraId="3BE7E3C1" w14:textId="2121915F" w:rsidR="00F4118E" w:rsidRPr="00E96779" w:rsidRDefault="00F4118E" w:rsidP="002F55DC">
            <w:pPr>
              <w:rPr>
                <w:sz w:val="20"/>
                <w:szCs w:val="20"/>
              </w:rPr>
            </w:pPr>
            <w:r w:rsidRPr="00E96779">
              <w:rPr>
                <w:sz w:val="20"/>
                <w:szCs w:val="20"/>
              </w:rPr>
              <w:t>e.g. if the project is within the formal remit of a department or directorate, why has it not been funded internally?</w:t>
            </w:r>
          </w:p>
        </w:tc>
        <w:tc>
          <w:tcPr>
            <w:tcW w:w="4667" w:type="dxa"/>
          </w:tcPr>
          <w:p w14:paraId="07E8D5FF" w14:textId="77777777" w:rsidR="00F4118E" w:rsidRPr="00496476" w:rsidRDefault="00F4118E" w:rsidP="002F55DC"/>
        </w:tc>
      </w:tr>
    </w:tbl>
    <w:p w14:paraId="6CD93DA4" w14:textId="77777777" w:rsidR="00980B47" w:rsidRDefault="00980B47" w:rsidP="002F55DC">
      <w:pPr>
        <w:rPr>
          <w:lang w:val="en-US"/>
        </w:rPr>
      </w:pPr>
    </w:p>
    <w:p w14:paraId="37796E33" w14:textId="77777777" w:rsidR="006F693E" w:rsidRDefault="006F693E" w:rsidP="002F55DC">
      <w:pPr>
        <w:rPr>
          <w:lang w:val="en-US"/>
        </w:rPr>
      </w:pPr>
    </w:p>
    <w:p w14:paraId="40B1A422" w14:textId="77777777" w:rsidR="006F693E" w:rsidRDefault="006F693E" w:rsidP="002F55DC">
      <w:pPr>
        <w:rPr>
          <w:lang w:val="en-US"/>
        </w:rPr>
      </w:pPr>
    </w:p>
    <w:p w14:paraId="69210B50" w14:textId="77777777" w:rsidR="006F693E" w:rsidRDefault="006F693E" w:rsidP="002F55DC">
      <w:pPr>
        <w:rPr>
          <w:lang w:val="en-US"/>
        </w:rPr>
      </w:pPr>
    </w:p>
    <w:tbl>
      <w:tblPr>
        <w:tblStyle w:val="Kingstablestyle1"/>
        <w:tblW w:w="0" w:type="auto"/>
        <w:tblLook w:val="04A0" w:firstRow="1" w:lastRow="0" w:firstColumn="1" w:lastColumn="0" w:noHBand="0" w:noVBand="1"/>
      </w:tblPr>
      <w:tblGrid>
        <w:gridCol w:w="9890"/>
      </w:tblGrid>
      <w:tr w:rsidR="00980B47" w14:paraId="35A47DA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0" w:type="dxa"/>
          </w:tcPr>
          <w:p w14:paraId="3EDB1EED" w14:textId="77777777" w:rsidR="00EE5656" w:rsidRDefault="00980B47" w:rsidP="00980B47">
            <w:pPr>
              <w:spacing w:before="53" w:line="249" w:lineRule="auto"/>
              <w:ind w:left="52" w:right="89"/>
              <w:rPr>
                <w:b/>
                <w:color w:val="FFFFFF"/>
                <w:spacing w:val="22"/>
              </w:rPr>
            </w:pPr>
            <w:r>
              <w:rPr>
                <w:b/>
                <w:color w:val="FFFFFF"/>
                <w:w w:val="90"/>
              </w:rPr>
              <w:lastRenderedPageBreak/>
              <w:t>Please</w:t>
            </w:r>
            <w:r>
              <w:rPr>
                <w:b/>
                <w:color w:val="FFFFFF"/>
                <w:spacing w:val="-8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give</w:t>
            </w:r>
            <w:r>
              <w:rPr>
                <w:b/>
                <w:color w:val="FFFFFF"/>
                <w:spacing w:val="-4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a</w:t>
            </w:r>
            <w:r>
              <w:rPr>
                <w:b/>
                <w:color w:val="FFFFFF"/>
                <w:spacing w:val="-5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brief</w:t>
            </w:r>
            <w:r>
              <w:rPr>
                <w:b/>
                <w:color w:val="FFFFFF"/>
                <w:spacing w:val="-4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description</w:t>
            </w:r>
            <w:r>
              <w:rPr>
                <w:b/>
                <w:color w:val="FFFFFF"/>
                <w:spacing w:val="-3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of</w:t>
            </w:r>
            <w:r>
              <w:rPr>
                <w:b/>
                <w:color w:val="FFFFFF"/>
                <w:spacing w:val="-4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your</w:t>
            </w:r>
            <w:r>
              <w:rPr>
                <w:b/>
                <w:color w:val="FFFFFF"/>
                <w:spacing w:val="-3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project</w:t>
            </w:r>
            <w:r>
              <w:rPr>
                <w:b/>
                <w:color w:val="FFFFFF"/>
                <w:spacing w:val="-4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(max</w:t>
            </w:r>
            <w:r>
              <w:rPr>
                <w:b/>
                <w:color w:val="FFFFFF"/>
                <w:spacing w:val="-4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300</w:t>
            </w:r>
            <w:r>
              <w:rPr>
                <w:b/>
                <w:color w:val="FFFFFF"/>
                <w:spacing w:val="-3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words).</w:t>
            </w:r>
            <w:r>
              <w:rPr>
                <w:b/>
                <w:color w:val="FFFFFF"/>
                <w:spacing w:val="22"/>
              </w:rPr>
              <w:t xml:space="preserve"> </w:t>
            </w:r>
          </w:p>
          <w:p w14:paraId="636BB24F" w14:textId="69C82909" w:rsidR="00980B47" w:rsidRPr="00EE5656" w:rsidRDefault="00980B47" w:rsidP="00980B47">
            <w:pPr>
              <w:spacing w:before="53" w:line="249" w:lineRule="auto"/>
              <w:ind w:left="52" w:right="89"/>
              <w:rPr>
                <w:i/>
                <w:color w:val="000000"/>
                <w:sz w:val="20"/>
                <w:szCs w:val="20"/>
              </w:rPr>
            </w:pPr>
            <w:r w:rsidRPr="00EE5656">
              <w:rPr>
                <w:color w:val="FFFFFF"/>
                <w:w w:val="90"/>
                <w:sz w:val="20"/>
                <w:szCs w:val="20"/>
              </w:rPr>
              <w:t>For</w:t>
            </w:r>
            <w:r w:rsidRPr="00EE5656">
              <w:rPr>
                <w:color w:val="FFFFFF"/>
                <w:spacing w:val="-5"/>
                <w:w w:val="90"/>
                <w:sz w:val="20"/>
                <w:szCs w:val="20"/>
              </w:rPr>
              <w:t xml:space="preserve"> </w:t>
            </w:r>
            <w:proofErr w:type="gramStart"/>
            <w:r w:rsidRPr="00EE5656">
              <w:rPr>
                <w:color w:val="FFFFFF"/>
                <w:w w:val="90"/>
                <w:sz w:val="20"/>
                <w:szCs w:val="20"/>
              </w:rPr>
              <w:t>example;</w:t>
            </w:r>
            <w:proofErr w:type="gramEnd"/>
            <w:r w:rsidRPr="00EE5656">
              <w:rPr>
                <w:color w:val="FFFFFF"/>
                <w:spacing w:val="-5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“Our</w:t>
            </w:r>
            <w:r w:rsidRPr="00EE5656">
              <w:rPr>
                <w:color w:val="FFFFFF"/>
                <w:spacing w:val="-14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project</w:t>
            </w:r>
            <w:r w:rsidRPr="00EE5656">
              <w:rPr>
                <w:color w:val="FFFFFF"/>
                <w:spacing w:val="-13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will</w:t>
            </w:r>
            <w:r w:rsidRPr="00EE5656">
              <w:rPr>
                <w:color w:val="FFFFFF"/>
                <w:spacing w:val="-13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oversee</w:t>
            </w:r>
            <w:r w:rsidRPr="00EE5656">
              <w:rPr>
                <w:color w:val="FFFFFF"/>
                <w:spacing w:val="-14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the</w:t>
            </w:r>
            <w:r w:rsidRPr="00EE5656">
              <w:rPr>
                <w:color w:val="FFFFFF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planting</w:t>
            </w:r>
            <w:r w:rsidRPr="00EE5656">
              <w:rPr>
                <w:color w:val="FFFFFF"/>
                <w:spacing w:val="-11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of</w:t>
            </w:r>
            <w:r w:rsidRPr="00EE5656">
              <w:rPr>
                <w:color w:val="FFFFFF"/>
                <w:spacing w:val="-11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50</w:t>
            </w:r>
            <w:r w:rsidRPr="00EE5656">
              <w:rPr>
                <w:color w:val="FFFFFF"/>
                <w:spacing w:val="-11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trees</w:t>
            </w:r>
            <w:r w:rsidRPr="00EE5656">
              <w:rPr>
                <w:color w:val="FFFFFF"/>
                <w:spacing w:val="-11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and</w:t>
            </w:r>
            <w:r w:rsidRPr="00EE5656">
              <w:rPr>
                <w:color w:val="FFFFFF"/>
                <w:spacing w:val="-11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15</w:t>
            </w:r>
            <w:r w:rsidRPr="00EE5656">
              <w:rPr>
                <w:color w:val="FFFFFF"/>
                <w:spacing w:val="-11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benches</w:t>
            </w:r>
            <w:r w:rsidRPr="00EE5656">
              <w:rPr>
                <w:color w:val="FFFFFF"/>
                <w:spacing w:val="-12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in</w:t>
            </w:r>
            <w:r w:rsidRPr="00EE5656">
              <w:rPr>
                <w:color w:val="FFFFFF"/>
                <w:spacing w:val="-12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student</w:t>
            </w:r>
            <w:r w:rsidRPr="00EE5656">
              <w:rPr>
                <w:color w:val="FFFFFF"/>
                <w:spacing w:val="-12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accommodation</w:t>
            </w:r>
            <w:r w:rsidRPr="00EE5656">
              <w:rPr>
                <w:color w:val="FFFFFF"/>
                <w:spacing w:val="-12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thereby</w:t>
            </w:r>
            <w:r w:rsidRPr="00EE5656">
              <w:rPr>
                <w:color w:val="FFFFFF"/>
                <w:spacing w:val="-13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providing</w:t>
            </w:r>
            <w:r w:rsidRPr="00EE5656">
              <w:rPr>
                <w:color w:val="FFFFFF"/>
                <w:spacing w:val="-11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much</w:t>
            </w:r>
            <w:r w:rsidRPr="00EE5656">
              <w:rPr>
                <w:color w:val="FFFFFF"/>
                <w:spacing w:val="-12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needed</w:t>
            </w:r>
            <w:r w:rsidRPr="00EE5656">
              <w:rPr>
                <w:color w:val="FFFFFF"/>
                <w:spacing w:val="-12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shelter</w:t>
            </w:r>
            <w:r w:rsidRPr="00EE5656">
              <w:rPr>
                <w:color w:val="FFFFFF"/>
                <w:spacing w:val="-11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for</w:t>
            </w:r>
            <w:r w:rsidRPr="00EE5656">
              <w:rPr>
                <w:color w:val="FFFFFF"/>
                <w:spacing w:val="-12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wildlife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and</w:t>
            </w:r>
            <w:r w:rsidRPr="00EE5656">
              <w:rPr>
                <w:color w:val="FFFFFF"/>
                <w:spacing w:val="-11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expansion</w:t>
            </w:r>
            <w:r w:rsidRPr="00EE5656">
              <w:rPr>
                <w:color w:val="FFFFFF"/>
                <w:spacing w:val="-12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of</w:t>
            </w:r>
            <w:r w:rsidRPr="00EE5656">
              <w:rPr>
                <w:color w:val="FFFFFF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King’s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biodiversity.</w:t>
            </w:r>
            <w:r w:rsidRPr="00EE5656">
              <w:rPr>
                <w:color w:val="FFFFFF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It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will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also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provide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shade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for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students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in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summer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months,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improve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aesthetic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appearance</w:t>
            </w:r>
            <w:r w:rsidRPr="00EE5656">
              <w:rPr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of</w:t>
            </w:r>
            <w:r w:rsidRPr="00EE5656">
              <w:rPr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area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and</w:t>
            </w:r>
            <w:r w:rsidRPr="00EE5656">
              <w:rPr>
                <w:color w:val="FFFFFF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offset</w:t>
            </w:r>
            <w:r w:rsidRPr="00EE5656">
              <w:rPr>
                <w:color w:val="FFFFFF"/>
                <w:spacing w:val="-10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our</w:t>
            </w:r>
            <w:r w:rsidRPr="00EE5656">
              <w:rPr>
                <w:color w:val="FFFFFF"/>
                <w:spacing w:val="-10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carbon</w:t>
            </w:r>
            <w:r w:rsidRPr="00EE5656">
              <w:rPr>
                <w:color w:val="FFFFFF"/>
                <w:spacing w:val="-10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footprint.</w:t>
            </w:r>
            <w:r w:rsidRPr="00EE5656">
              <w:rPr>
                <w:color w:val="FFFFFF"/>
                <w:spacing w:val="22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aim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of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project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is</w:t>
            </w:r>
            <w:r w:rsidRPr="00EE5656">
              <w:rPr>
                <w:color w:val="FFFFFF"/>
                <w:spacing w:val="-10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to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monitor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improvements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made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to</w:t>
            </w:r>
            <w:r w:rsidRPr="00EE5656">
              <w:rPr>
                <w:color w:val="FFFFFF"/>
                <w:spacing w:val="-10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lives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of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inhabitants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of</w:t>
            </w:r>
            <w:r w:rsidRPr="00EE5656">
              <w:rPr>
                <w:color w:val="FFFFFF"/>
                <w:spacing w:val="-9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student</w:t>
            </w:r>
            <w:r w:rsidRPr="00EE5656">
              <w:rPr>
                <w:color w:val="FFFFFF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4"/>
                <w:sz w:val="20"/>
                <w:szCs w:val="20"/>
              </w:rPr>
              <w:t>accommodation</w:t>
            </w:r>
            <w:r w:rsidRPr="00EE5656">
              <w:rPr>
                <w:color w:val="FFFFFF"/>
                <w:spacing w:val="-18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4"/>
                <w:sz w:val="20"/>
                <w:szCs w:val="20"/>
              </w:rPr>
              <w:t>as</w:t>
            </w:r>
            <w:r w:rsidRPr="00EE5656">
              <w:rPr>
                <w:color w:val="FFFFFF"/>
                <w:spacing w:val="-17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4"/>
                <w:sz w:val="20"/>
                <w:szCs w:val="20"/>
              </w:rPr>
              <w:t>well</w:t>
            </w:r>
            <w:r w:rsidRPr="00EE5656">
              <w:rPr>
                <w:color w:val="FFFFFF"/>
                <w:spacing w:val="-18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4"/>
                <w:sz w:val="20"/>
                <w:szCs w:val="20"/>
              </w:rPr>
              <w:t>as</w:t>
            </w:r>
            <w:r w:rsidRPr="00EE5656">
              <w:rPr>
                <w:color w:val="FFFFFF"/>
                <w:spacing w:val="-18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4"/>
                <w:sz w:val="20"/>
                <w:szCs w:val="20"/>
              </w:rPr>
              <w:t>visitors”.</w:t>
            </w:r>
          </w:p>
        </w:tc>
      </w:tr>
      <w:tr w:rsidR="00980B47" w14:paraId="10AD83F3" w14:textId="77777777">
        <w:tc>
          <w:tcPr>
            <w:tcW w:w="9910" w:type="dxa"/>
          </w:tcPr>
          <w:p w14:paraId="78AC2FF1" w14:textId="77777777" w:rsidR="00980B47" w:rsidRDefault="00980B47"/>
          <w:p w14:paraId="02765528" w14:textId="77777777" w:rsidR="00995630" w:rsidRDefault="00995630"/>
        </w:tc>
      </w:tr>
    </w:tbl>
    <w:p w14:paraId="31CEBE6A" w14:textId="77777777" w:rsidR="00980B47" w:rsidRDefault="00980B47" w:rsidP="002F55DC">
      <w:pPr>
        <w:rPr>
          <w:lang w:val="en-US"/>
        </w:rPr>
      </w:pPr>
    </w:p>
    <w:tbl>
      <w:tblPr>
        <w:tblStyle w:val="Kingstablestyle1"/>
        <w:tblW w:w="0" w:type="auto"/>
        <w:tblLook w:val="04A0" w:firstRow="1" w:lastRow="0" w:firstColumn="1" w:lastColumn="0" w:noHBand="0" w:noVBand="1"/>
      </w:tblPr>
      <w:tblGrid>
        <w:gridCol w:w="9890"/>
      </w:tblGrid>
      <w:tr w:rsidR="00980B47" w14:paraId="2F99E4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0" w:type="dxa"/>
          </w:tcPr>
          <w:p w14:paraId="2C92CAE9" w14:textId="1682A397" w:rsidR="00EE5656" w:rsidRDefault="00980B47" w:rsidP="00980B47">
            <w:pPr>
              <w:spacing w:before="53" w:line="244" w:lineRule="auto"/>
              <w:ind w:left="52" w:right="175"/>
              <w:rPr>
                <w:color w:val="FFFFFF"/>
                <w:spacing w:val="-6"/>
                <w:w w:val="90"/>
                <w:szCs w:val="22"/>
              </w:rPr>
            </w:pPr>
            <w:r w:rsidRPr="006C5508">
              <w:rPr>
                <w:b/>
                <w:color w:val="FFFFFF"/>
                <w:w w:val="90"/>
                <w:szCs w:val="22"/>
              </w:rPr>
              <w:t>Please</w:t>
            </w:r>
            <w:r w:rsidRPr="006C5508">
              <w:rPr>
                <w:b/>
                <w:color w:val="FFFFFF"/>
                <w:spacing w:val="-8"/>
                <w:w w:val="90"/>
                <w:szCs w:val="22"/>
              </w:rPr>
              <w:t xml:space="preserve"> </w:t>
            </w:r>
            <w:r w:rsidRPr="006C5508">
              <w:rPr>
                <w:b/>
                <w:color w:val="FFFFFF"/>
                <w:w w:val="90"/>
                <w:szCs w:val="22"/>
              </w:rPr>
              <w:t>outline</w:t>
            </w:r>
            <w:r w:rsidRPr="006C5508">
              <w:rPr>
                <w:b/>
                <w:color w:val="FFFFFF"/>
                <w:spacing w:val="-7"/>
                <w:w w:val="90"/>
                <w:szCs w:val="22"/>
              </w:rPr>
              <w:t xml:space="preserve"> </w:t>
            </w:r>
            <w:r w:rsidRPr="006C5508">
              <w:rPr>
                <w:b/>
                <w:color w:val="FFFFFF"/>
                <w:w w:val="90"/>
                <w:szCs w:val="22"/>
              </w:rPr>
              <w:t>the</w:t>
            </w:r>
            <w:r w:rsidRPr="006C5508">
              <w:rPr>
                <w:b/>
                <w:color w:val="FFFFFF"/>
                <w:spacing w:val="-7"/>
                <w:w w:val="90"/>
                <w:szCs w:val="22"/>
              </w:rPr>
              <w:t xml:space="preserve"> </w:t>
            </w:r>
            <w:r w:rsidR="00EE5656">
              <w:rPr>
                <w:b/>
                <w:color w:val="FFFFFF"/>
                <w:w w:val="90"/>
                <w:szCs w:val="22"/>
              </w:rPr>
              <w:t>s</w:t>
            </w:r>
            <w:r w:rsidRPr="006C5508">
              <w:rPr>
                <w:b/>
                <w:color w:val="FFFFFF"/>
                <w:w w:val="90"/>
                <w:szCs w:val="22"/>
              </w:rPr>
              <w:t>cope</w:t>
            </w:r>
            <w:r w:rsidRPr="006C5508">
              <w:rPr>
                <w:b/>
                <w:color w:val="FFFFFF"/>
                <w:spacing w:val="-8"/>
                <w:w w:val="90"/>
                <w:szCs w:val="22"/>
              </w:rPr>
              <w:t xml:space="preserve"> </w:t>
            </w:r>
            <w:r w:rsidRPr="006C5508">
              <w:rPr>
                <w:b/>
                <w:color w:val="FFFFFF"/>
                <w:w w:val="90"/>
                <w:szCs w:val="22"/>
              </w:rPr>
              <w:t>of</w:t>
            </w:r>
            <w:r w:rsidRPr="006C5508">
              <w:rPr>
                <w:b/>
                <w:color w:val="FFFFFF"/>
                <w:spacing w:val="-7"/>
                <w:w w:val="90"/>
                <w:szCs w:val="22"/>
              </w:rPr>
              <w:t xml:space="preserve"> </w:t>
            </w:r>
            <w:r w:rsidRPr="006C5508">
              <w:rPr>
                <w:b/>
                <w:color w:val="FFFFFF"/>
                <w:w w:val="90"/>
                <w:szCs w:val="22"/>
              </w:rPr>
              <w:t>your</w:t>
            </w:r>
            <w:r w:rsidR="00EE5656">
              <w:rPr>
                <w:b/>
                <w:color w:val="FFFFFF"/>
                <w:w w:val="90"/>
                <w:szCs w:val="22"/>
              </w:rPr>
              <w:t xml:space="preserve"> </w:t>
            </w:r>
            <w:r w:rsidR="00EE5656" w:rsidRPr="00EE5656">
              <w:rPr>
                <w:b/>
                <w:color w:val="FFFFFF"/>
                <w:w w:val="90"/>
                <w:szCs w:val="22"/>
              </w:rPr>
              <w:t>p</w:t>
            </w:r>
            <w:r w:rsidRPr="00EE5656">
              <w:rPr>
                <w:b/>
                <w:color w:val="FFFFFF"/>
                <w:w w:val="90"/>
                <w:szCs w:val="22"/>
              </w:rPr>
              <w:t>roject</w:t>
            </w:r>
            <w:r w:rsidRPr="00EE5656">
              <w:rPr>
                <w:b/>
                <w:color w:val="FFFFFF"/>
                <w:spacing w:val="-7"/>
                <w:w w:val="90"/>
                <w:szCs w:val="22"/>
              </w:rPr>
              <w:t xml:space="preserve"> </w:t>
            </w:r>
            <w:r w:rsidRPr="00EE5656">
              <w:rPr>
                <w:b/>
                <w:color w:val="FFFFFF"/>
                <w:w w:val="90"/>
                <w:szCs w:val="22"/>
              </w:rPr>
              <w:t>(</w:t>
            </w:r>
            <w:r w:rsidR="00EE5656" w:rsidRPr="00EE5656">
              <w:rPr>
                <w:b/>
                <w:color w:val="FFFFFF"/>
                <w:w w:val="90"/>
                <w:szCs w:val="22"/>
              </w:rPr>
              <w:t>m</w:t>
            </w:r>
            <w:r w:rsidRPr="00EE5656">
              <w:rPr>
                <w:b/>
                <w:color w:val="FFFFFF"/>
                <w:w w:val="90"/>
                <w:szCs w:val="22"/>
              </w:rPr>
              <w:t>ax</w:t>
            </w:r>
            <w:r w:rsidRPr="00EE5656">
              <w:rPr>
                <w:b/>
                <w:color w:val="FFFFFF"/>
                <w:spacing w:val="-6"/>
                <w:w w:val="90"/>
                <w:szCs w:val="22"/>
              </w:rPr>
              <w:t xml:space="preserve"> </w:t>
            </w:r>
            <w:r w:rsidRPr="00EE5656">
              <w:rPr>
                <w:b/>
                <w:color w:val="FFFFFF"/>
                <w:w w:val="90"/>
                <w:szCs w:val="22"/>
              </w:rPr>
              <w:t>500</w:t>
            </w:r>
            <w:r w:rsidRPr="00EE5656">
              <w:rPr>
                <w:b/>
                <w:color w:val="FFFFFF"/>
                <w:spacing w:val="-6"/>
                <w:w w:val="90"/>
                <w:szCs w:val="22"/>
              </w:rPr>
              <w:t xml:space="preserve"> </w:t>
            </w:r>
            <w:r w:rsidRPr="00EE5656">
              <w:rPr>
                <w:b/>
                <w:color w:val="FFFFFF"/>
                <w:w w:val="90"/>
                <w:szCs w:val="22"/>
              </w:rPr>
              <w:t>words)</w:t>
            </w:r>
            <w:r w:rsidR="00EE5656" w:rsidRPr="00EE5656">
              <w:rPr>
                <w:b/>
                <w:color w:val="FFFFFF"/>
                <w:w w:val="90"/>
                <w:szCs w:val="22"/>
              </w:rPr>
              <w:t>.</w:t>
            </w:r>
          </w:p>
          <w:p w14:paraId="73982A41" w14:textId="5043210B" w:rsidR="00544FDA" w:rsidRPr="00201F74" w:rsidRDefault="00980B47" w:rsidP="00201F74">
            <w:pPr>
              <w:spacing w:before="53" w:line="244" w:lineRule="auto"/>
              <w:ind w:left="52" w:right="175"/>
              <w:rPr>
                <w:color w:val="FFFFFF"/>
                <w:spacing w:val="-8"/>
                <w:sz w:val="20"/>
                <w:szCs w:val="20"/>
              </w:rPr>
            </w:pPr>
            <w:r w:rsidRPr="00EE5656">
              <w:rPr>
                <w:color w:val="FFFFFF"/>
                <w:w w:val="90"/>
                <w:sz w:val="20"/>
                <w:szCs w:val="20"/>
              </w:rPr>
              <w:t>Your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project’s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scope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should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include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project’s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start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and</w:t>
            </w:r>
            <w:r w:rsidR="00B948EF">
              <w:rPr>
                <w:color w:val="FFFFFF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end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date,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locations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where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project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will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operate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from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(if</w:t>
            </w:r>
            <w:r w:rsidRPr="00EE5656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relevant),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groups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of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people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it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will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impact,</w:t>
            </w:r>
            <w:r w:rsidRPr="00EE5656"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etc.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Please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include</w:t>
            </w:r>
            <w:r w:rsidR="00B948EF">
              <w:rPr>
                <w:color w:val="FFFFFF"/>
                <w:spacing w:val="-8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any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environmental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="00B948EF">
              <w:rPr>
                <w:color w:val="FFFFFF"/>
                <w:spacing w:val="-6"/>
                <w:sz w:val="20"/>
                <w:szCs w:val="20"/>
              </w:rPr>
              <w:t>and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social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benefits,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how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your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project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="00A01452">
              <w:rPr>
                <w:color w:val="FFFFFF"/>
                <w:spacing w:val="-6"/>
                <w:sz w:val="20"/>
                <w:szCs w:val="20"/>
              </w:rPr>
              <w:t xml:space="preserve">might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be</w:t>
            </w:r>
            <w:r w:rsidRPr="00EE5656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improved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="00A01452">
              <w:rPr>
                <w:color w:val="FFFFFF"/>
                <w:spacing w:val="-6"/>
                <w:sz w:val="20"/>
                <w:szCs w:val="20"/>
              </w:rPr>
              <w:t xml:space="preserve">and continued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in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future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years,</w:t>
            </w:r>
            <w:r w:rsidRPr="00EE5656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what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the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lasting</w:t>
            </w:r>
            <w:r w:rsidRPr="00EE5656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impact</w:t>
            </w:r>
            <w:r w:rsidRPr="00EE5656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of</w:t>
            </w:r>
            <w:r w:rsidRPr="00EE5656">
              <w:rPr>
                <w:color w:val="FFFFFF"/>
                <w:spacing w:val="4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your project</w:t>
            </w:r>
            <w:r w:rsidRPr="00EE5656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="00A01452">
              <w:rPr>
                <w:color w:val="FFFFFF"/>
                <w:spacing w:val="-1"/>
                <w:sz w:val="20"/>
                <w:szCs w:val="20"/>
              </w:rPr>
              <w:t xml:space="preserve">might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be, key</w:t>
            </w:r>
            <w:r w:rsidRPr="00EE5656">
              <w:rPr>
                <w:color w:val="FFFFFF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stakeholders</w:t>
            </w:r>
            <w:r w:rsidRPr="00EE5656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involved in</w:t>
            </w:r>
            <w:r w:rsidRPr="00EE5656">
              <w:rPr>
                <w:color w:val="FFFFFF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this</w:t>
            </w:r>
            <w:r w:rsidRPr="00EE5656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project</w:t>
            </w:r>
            <w:r w:rsidRPr="00EE5656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and</w:t>
            </w:r>
            <w:r w:rsidRPr="00EE5656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how</w:t>
            </w:r>
            <w:r w:rsidRPr="00EE5656">
              <w:rPr>
                <w:color w:val="FFFFFF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you</w:t>
            </w:r>
            <w:r w:rsidRPr="00EE5656">
              <w:rPr>
                <w:color w:val="FFFFFF"/>
                <w:sz w:val="20"/>
                <w:szCs w:val="20"/>
              </w:rPr>
              <w:t xml:space="preserve"> </w:t>
            </w:r>
            <w:r w:rsidR="0020260B">
              <w:rPr>
                <w:color w:val="FFFFFF"/>
                <w:sz w:val="20"/>
                <w:szCs w:val="20"/>
              </w:rPr>
              <w:t xml:space="preserve">have already consulted /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plan</w:t>
            </w:r>
            <w:r w:rsidRPr="00EE5656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on</w:t>
            </w:r>
            <w:r w:rsidRPr="00EE5656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engaging</w:t>
            </w:r>
            <w:r w:rsidRPr="00EE5656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with</w:t>
            </w:r>
            <w:r w:rsidRPr="00EE5656"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spacing w:val="-8"/>
                <w:sz w:val="20"/>
                <w:szCs w:val="20"/>
              </w:rPr>
              <w:t>them</w:t>
            </w:r>
            <w:r w:rsidR="001F44E4">
              <w:rPr>
                <w:color w:val="FFFFFF"/>
                <w:spacing w:val="-8"/>
                <w:sz w:val="20"/>
                <w:szCs w:val="20"/>
              </w:rPr>
              <w:t xml:space="preserve">, and how you aim to address any barriers / </w:t>
            </w:r>
            <w:r w:rsidR="00201F74">
              <w:rPr>
                <w:color w:val="FFFFFF"/>
                <w:spacing w:val="-8"/>
                <w:sz w:val="20"/>
                <w:szCs w:val="20"/>
              </w:rPr>
              <w:t xml:space="preserve">unintended secondary effects. </w:t>
            </w:r>
          </w:p>
        </w:tc>
      </w:tr>
      <w:tr w:rsidR="00980B47" w14:paraId="1F2B7AA0" w14:textId="77777777">
        <w:tc>
          <w:tcPr>
            <w:tcW w:w="9910" w:type="dxa"/>
          </w:tcPr>
          <w:p w14:paraId="31DA9466" w14:textId="4A81D150" w:rsidR="00980B47" w:rsidRDefault="00980B47"/>
          <w:p w14:paraId="3DDE95F4" w14:textId="525C261F" w:rsidR="00995630" w:rsidRDefault="00995630"/>
        </w:tc>
      </w:tr>
    </w:tbl>
    <w:p w14:paraId="36DA666D" w14:textId="532DEA9C" w:rsidR="00980B47" w:rsidRDefault="00980B47" w:rsidP="002F55DC">
      <w:pPr>
        <w:rPr>
          <w:lang w:val="en-US"/>
        </w:rPr>
      </w:pPr>
    </w:p>
    <w:tbl>
      <w:tblPr>
        <w:tblStyle w:val="Kingstablestyle1"/>
        <w:tblW w:w="0" w:type="auto"/>
        <w:tblLook w:val="04A0" w:firstRow="1" w:lastRow="0" w:firstColumn="1" w:lastColumn="0" w:noHBand="0" w:noVBand="1"/>
      </w:tblPr>
      <w:tblGrid>
        <w:gridCol w:w="9890"/>
      </w:tblGrid>
      <w:tr w:rsidR="001B2A95" w14:paraId="1FCDE9AD" w14:textId="77777777" w:rsidTr="19CC9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0" w:type="dxa"/>
          </w:tcPr>
          <w:p w14:paraId="612E6980" w14:textId="7A6C2DB9" w:rsidR="001B2A95" w:rsidRDefault="3106EEBF" w:rsidP="71335F8D">
            <w:pPr>
              <w:spacing w:before="53" w:line="244" w:lineRule="auto"/>
              <w:ind w:left="52" w:right="175"/>
              <w:rPr>
                <w:color w:val="FFFFFF"/>
                <w:spacing w:val="-6"/>
                <w:w w:val="90"/>
              </w:rPr>
            </w:pPr>
            <w:bookmarkStart w:id="1" w:name="_Hlk176518992"/>
            <w:r w:rsidRPr="71335F8D">
              <w:rPr>
                <w:b/>
                <w:bCs/>
                <w:color w:val="FFFFFF"/>
                <w:w w:val="90"/>
              </w:rPr>
              <w:t xml:space="preserve">Project </w:t>
            </w:r>
            <w:r w:rsidR="279C9B0A" w:rsidRPr="71335F8D">
              <w:rPr>
                <w:b/>
                <w:bCs/>
                <w:color w:val="FFFFFF"/>
                <w:w w:val="90"/>
              </w:rPr>
              <w:t xml:space="preserve">plan and </w:t>
            </w:r>
            <w:r w:rsidRPr="71335F8D">
              <w:rPr>
                <w:b/>
                <w:bCs/>
                <w:color w:val="FFFFFF"/>
                <w:w w:val="90"/>
              </w:rPr>
              <w:t>delivery</w:t>
            </w:r>
            <w:r w:rsidRPr="71335F8D">
              <w:rPr>
                <w:b/>
                <w:bCs/>
                <w:color w:val="FFFFFF"/>
                <w:spacing w:val="-7"/>
                <w:w w:val="90"/>
              </w:rPr>
              <w:t xml:space="preserve"> </w:t>
            </w:r>
            <w:r w:rsidRPr="71335F8D">
              <w:rPr>
                <w:b/>
                <w:bCs/>
                <w:color w:val="FFFFFF"/>
                <w:w w:val="90"/>
              </w:rPr>
              <w:t>(max</w:t>
            </w:r>
            <w:r w:rsidRPr="71335F8D">
              <w:rPr>
                <w:b/>
                <w:bCs/>
                <w:color w:val="FFFFFF"/>
                <w:spacing w:val="-6"/>
                <w:w w:val="90"/>
              </w:rPr>
              <w:t xml:space="preserve"> </w:t>
            </w:r>
            <w:r w:rsidR="76275F1D" w:rsidRPr="71335F8D">
              <w:rPr>
                <w:b/>
                <w:bCs/>
                <w:color w:val="FFFFFF"/>
                <w:w w:val="90"/>
              </w:rPr>
              <w:t>3</w:t>
            </w:r>
            <w:r w:rsidRPr="71335F8D">
              <w:rPr>
                <w:b/>
                <w:bCs/>
                <w:color w:val="FFFFFF"/>
                <w:w w:val="90"/>
              </w:rPr>
              <w:t>00</w:t>
            </w:r>
            <w:r w:rsidRPr="71335F8D">
              <w:rPr>
                <w:b/>
                <w:bCs/>
                <w:color w:val="FFFFFF"/>
                <w:spacing w:val="-6"/>
                <w:w w:val="90"/>
              </w:rPr>
              <w:t xml:space="preserve"> </w:t>
            </w:r>
            <w:r w:rsidRPr="71335F8D">
              <w:rPr>
                <w:b/>
                <w:bCs/>
                <w:color w:val="FFFFFF"/>
                <w:w w:val="90"/>
              </w:rPr>
              <w:t>words).</w:t>
            </w:r>
          </w:p>
          <w:p w14:paraId="4C92337C" w14:textId="4F9B459F" w:rsidR="00D11691" w:rsidRPr="00BE5D69" w:rsidRDefault="001B2A95" w:rsidP="00BE5D69">
            <w:pPr>
              <w:spacing w:before="53" w:line="244" w:lineRule="auto"/>
              <w:ind w:left="52" w:right="175"/>
              <w:rPr>
                <w:color w:val="FFFFFF"/>
                <w:w w:val="90"/>
                <w:sz w:val="20"/>
                <w:szCs w:val="20"/>
              </w:rPr>
            </w:pPr>
            <w:r w:rsidRPr="00EE5656">
              <w:rPr>
                <w:color w:val="FFFFFF"/>
                <w:w w:val="90"/>
                <w:sz w:val="20"/>
                <w:szCs w:val="20"/>
              </w:rPr>
              <w:t>Your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project</w:t>
            </w:r>
            <w:r>
              <w:rPr>
                <w:color w:val="FFFFFF"/>
                <w:w w:val="90"/>
                <w:sz w:val="20"/>
                <w:szCs w:val="20"/>
              </w:rPr>
              <w:t xml:space="preserve"> delivery </w:t>
            </w:r>
            <w:r w:rsidR="00936081">
              <w:rPr>
                <w:color w:val="FFFFFF"/>
                <w:w w:val="90"/>
                <w:sz w:val="20"/>
                <w:szCs w:val="20"/>
              </w:rPr>
              <w:t xml:space="preserve">outline </w:t>
            </w:r>
            <w:r w:rsidRPr="00EE5656">
              <w:rPr>
                <w:color w:val="FFFFFF"/>
                <w:w w:val="90"/>
                <w:sz w:val="20"/>
                <w:szCs w:val="20"/>
              </w:rPr>
              <w:t>should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Pr="00EE5656">
              <w:rPr>
                <w:color w:val="FFFFFF"/>
                <w:w w:val="90"/>
                <w:sz w:val="20"/>
                <w:szCs w:val="20"/>
              </w:rPr>
              <w:t>include</w:t>
            </w:r>
            <w:r w:rsidRPr="00EE5656">
              <w:rPr>
                <w:color w:val="FFFFFF"/>
                <w:spacing w:val="-6"/>
                <w:w w:val="90"/>
                <w:sz w:val="20"/>
                <w:szCs w:val="20"/>
              </w:rPr>
              <w:t xml:space="preserve"> </w:t>
            </w:r>
            <w:r w:rsidR="00BE5D69">
              <w:rPr>
                <w:color w:val="FFFFFF"/>
                <w:spacing w:val="-6"/>
                <w:w w:val="90"/>
                <w:sz w:val="20"/>
                <w:szCs w:val="20"/>
              </w:rPr>
              <w:t xml:space="preserve">any </w:t>
            </w:r>
            <w:r w:rsidRPr="001B2A95">
              <w:rPr>
                <w:color w:val="FFFFFF"/>
                <w:w w:val="90"/>
                <w:sz w:val="20"/>
                <w:szCs w:val="20"/>
              </w:rPr>
              <w:t>communication</w:t>
            </w:r>
            <w:r w:rsidR="001879F8">
              <w:rPr>
                <w:color w:val="FFFFFF"/>
                <w:w w:val="90"/>
                <w:sz w:val="20"/>
                <w:szCs w:val="20"/>
              </w:rPr>
              <w:t xml:space="preserve"> plans</w:t>
            </w:r>
            <w:r w:rsidRPr="001B2A95">
              <w:rPr>
                <w:color w:val="FFFFFF"/>
                <w:w w:val="90"/>
                <w:sz w:val="20"/>
                <w:szCs w:val="20"/>
              </w:rPr>
              <w:t>, meetings, timelines</w:t>
            </w:r>
            <w:r w:rsidR="0064253F">
              <w:rPr>
                <w:color w:val="FFFFFF"/>
                <w:w w:val="90"/>
                <w:sz w:val="20"/>
                <w:szCs w:val="20"/>
              </w:rPr>
              <w:t xml:space="preserve"> </w:t>
            </w:r>
            <w:r w:rsidR="00BE5D69">
              <w:rPr>
                <w:color w:val="FFFFFF"/>
                <w:w w:val="90"/>
                <w:sz w:val="20"/>
                <w:szCs w:val="20"/>
              </w:rPr>
              <w:t>(expected start and completion dates overall and per task)</w:t>
            </w:r>
            <w:r w:rsidR="00AB4F69">
              <w:rPr>
                <w:color w:val="FFFFFF"/>
                <w:w w:val="90"/>
                <w:sz w:val="20"/>
                <w:szCs w:val="20"/>
              </w:rPr>
              <w:t xml:space="preserve">, and </w:t>
            </w:r>
            <w:r w:rsidR="00782B52">
              <w:rPr>
                <w:color w:val="FFFFFF"/>
                <w:w w:val="90"/>
                <w:sz w:val="20"/>
                <w:szCs w:val="20"/>
              </w:rPr>
              <w:t xml:space="preserve">key milestones. </w:t>
            </w:r>
          </w:p>
        </w:tc>
      </w:tr>
      <w:tr w:rsidR="001B2A95" w14:paraId="11CE4FFC" w14:textId="77777777" w:rsidTr="19CC9B16">
        <w:tc>
          <w:tcPr>
            <w:tcW w:w="9910" w:type="dxa"/>
          </w:tcPr>
          <w:p w14:paraId="398A4C38" w14:textId="5F78956E" w:rsidR="001B2A95" w:rsidRDefault="001B2A95" w:rsidP="0030550D"/>
          <w:p w14:paraId="099AC6EE" w14:textId="069BA8F7" w:rsidR="001B2A95" w:rsidRDefault="001B2A95" w:rsidP="0030550D"/>
        </w:tc>
      </w:tr>
      <w:bookmarkEnd w:id="1"/>
    </w:tbl>
    <w:p w14:paraId="61F72409" w14:textId="77777777" w:rsidR="001B2A95" w:rsidRDefault="001B2A95" w:rsidP="002F55DC"/>
    <w:tbl>
      <w:tblPr>
        <w:tblStyle w:val="Kingstablestyle1"/>
        <w:tblW w:w="0" w:type="auto"/>
        <w:tblLook w:val="04A0" w:firstRow="1" w:lastRow="0" w:firstColumn="1" w:lastColumn="0" w:noHBand="0" w:noVBand="1"/>
      </w:tblPr>
      <w:tblGrid>
        <w:gridCol w:w="9890"/>
      </w:tblGrid>
      <w:tr w:rsidR="00F7602F" w:rsidRPr="00BE5D69" w14:paraId="5BEBA997" w14:textId="77777777" w:rsidTr="002D7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10" w:type="dxa"/>
          </w:tcPr>
          <w:p w14:paraId="7324FE0C" w14:textId="05D784D8" w:rsidR="00F7602F" w:rsidRDefault="00F7602F" w:rsidP="002D73C9">
            <w:pPr>
              <w:spacing w:before="53" w:line="244" w:lineRule="auto"/>
              <w:ind w:left="52" w:right="175"/>
              <w:rPr>
                <w:color w:val="FFFFFF"/>
                <w:spacing w:val="-6"/>
                <w:w w:val="90"/>
              </w:rPr>
            </w:pPr>
            <w:r>
              <w:rPr>
                <w:b/>
                <w:bCs/>
                <w:color w:val="FFFFFF"/>
                <w:w w:val="90"/>
              </w:rPr>
              <w:t>Evaluation methods</w:t>
            </w:r>
            <w:r w:rsidRPr="71335F8D">
              <w:rPr>
                <w:b/>
                <w:bCs/>
                <w:color w:val="FFFFFF"/>
                <w:spacing w:val="-7"/>
                <w:w w:val="90"/>
              </w:rPr>
              <w:t xml:space="preserve"> </w:t>
            </w:r>
            <w:r w:rsidRPr="71335F8D">
              <w:rPr>
                <w:b/>
                <w:bCs/>
                <w:color w:val="FFFFFF"/>
                <w:w w:val="90"/>
              </w:rPr>
              <w:t>(max</w:t>
            </w:r>
            <w:r w:rsidRPr="71335F8D">
              <w:rPr>
                <w:b/>
                <w:bCs/>
                <w:color w:val="FFFFFF"/>
                <w:spacing w:val="-6"/>
                <w:w w:val="90"/>
              </w:rPr>
              <w:t xml:space="preserve"> </w:t>
            </w:r>
            <w:r w:rsidRPr="71335F8D">
              <w:rPr>
                <w:b/>
                <w:bCs/>
                <w:color w:val="FFFFFF"/>
                <w:w w:val="90"/>
              </w:rPr>
              <w:t>300</w:t>
            </w:r>
            <w:r w:rsidRPr="71335F8D">
              <w:rPr>
                <w:b/>
                <w:bCs/>
                <w:color w:val="FFFFFF"/>
                <w:spacing w:val="-6"/>
                <w:w w:val="90"/>
              </w:rPr>
              <w:t xml:space="preserve"> </w:t>
            </w:r>
            <w:r w:rsidRPr="71335F8D">
              <w:rPr>
                <w:b/>
                <w:bCs/>
                <w:color w:val="FFFFFF"/>
                <w:w w:val="90"/>
              </w:rPr>
              <w:t>words).</w:t>
            </w:r>
          </w:p>
          <w:p w14:paraId="6D33164E" w14:textId="3EFEEB22" w:rsidR="00F7602F" w:rsidRPr="00BE5D69" w:rsidRDefault="001E562B" w:rsidP="002D73C9">
            <w:pPr>
              <w:spacing w:before="53" w:line="244" w:lineRule="auto"/>
              <w:ind w:left="52" w:right="175"/>
              <w:rPr>
                <w:color w:val="FFFFFF"/>
                <w:w w:val="90"/>
                <w:sz w:val="20"/>
                <w:szCs w:val="20"/>
              </w:rPr>
            </w:pPr>
            <w:r w:rsidRPr="001E562B">
              <w:rPr>
                <w:color w:val="FFFFFF"/>
                <w:w w:val="90"/>
                <w:sz w:val="20"/>
                <w:szCs w:val="20"/>
              </w:rPr>
              <w:t xml:space="preserve">How will you evaluate your project? What will you be looking for? What data or evidence will you use and how will you collect it?  </w:t>
            </w:r>
          </w:p>
        </w:tc>
      </w:tr>
      <w:tr w:rsidR="00F7602F" w14:paraId="2A7B30CE" w14:textId="77777777" w:rsidTr="002D73C9">
        <w:tc>
          <w:tcPr>
            <w:tcW w:w="9910" w:type="dxa"/>
          </w:tcPr>
          <w:p w14:paraId="7AD5FE69" w14:textId="77777777" w:rsidR="00F7602F" w:rsidRDefault="00F7602F" w:rsidP="002D73C9"/>
          <w:p w14:paraId="7E8E0C4F" w14:textId="77777777" w:rsidR="00F7602F" w:rsidRDefault="00F7602F" w:rsidP="002D73C9"/>
        </w:tc>
      </w:tr>
    </w:tbl>
    <w:p w14:paraId="7C433D28" w14:textId="77777777" w:rsidR="00F7602F" w:rsidRPr="001B2A95" w:rsidRDefault="00F7602F" w:rsidP="002F55DC"/>
    <w:p w14:paraId="1AF74D62" w14:textId="1F820185" w:rsidR="002F55DC" w:rsidRPr="002F55DC" w:rsidRDefault="002F55DC" w:rsidP="002F55DC">
      <w:pPr>
        <w:rPr>
          <w:lang w:val="en-US"/>
        </w:rPr>
      </w:pPr>
      <w:r w:rsidRPr="56ACFC79">
        <w:rPr>
          <w:lang w:val="en-US"/>
        </w:rPr>
        <w:t xml:space="preserve">Please list which of the </w:t>
      </w:r>
      <w:hyperlink r:id="rId12">
        <w:r w:rsidRPr="56ACFC79">
          <w:rPr>
            <w:rStyle w:val="Hyperlink"/>
            <w:lang w:val="en-US"/>
          </w:rPr>
          <w:t>Climate &amp; Sustainability Action Plan</w:t>
        </w:r>
      </w:hyperlink>
      <w:r w:rsidRPr="56ACFC79">
        <w:rPr>
          <w:lang w:val="en-US"/>
        </w:rPr>
        <w:t xml:space="preserve"> impact areas your initiative links to (include all that apply).</w:t>
      </w:r>
      <w:commentRangeStart w:id="2"/>
      <w:commentRangeStart w:id="3"/>
      <w:commentRangeStart w:id="4"/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  <w:commentRangeEnd w:id="4"/>
      <w:r>
        <w:rPr>
          <w:rStyle w:val="CommentReference"/>
        </w:rPr>
        <w:commentReference w:id="4"/>
      </w:r>
    </w:p>
    <w:tbl>
      <w:tblPr>
        <w:tblStyle w:val="Kingstablestyle1"/>
        <w:tblW w:w="5000" w:type="pct"/>
        <w:tblLook w:val="01E0" w:firstRow="1" w:lastRow="1" w:firstColumn="1" w:lastColumn="1" w:noHBand="0" w:noVBand="0"/>
      </w:tblPr>
      <w:tblGrid>
        <w:gridCol w:w="862"/>
        <w:gridCol w:w="880"/>
        <w:gridCol w:w="607"/>
        <w:gridCol w:w="853"/>
        <w:gridCol w:w="854"/>
        <w:gridCol w:w="786"/>
        <w:gridCol w:w="835"/>
        <w:gridCol w:w="409"/>
        <w:gridCol w:w="633"/>
        <w:gridCol w:w="825"/>
        <w:gridCol w:w="785"/>
        <w:gridCol w:w="708"/>
        <w:gridCol w:w="853"/>
      </w:tblGrid>
      <w:tr w:rsidR="00AC27AC" w:rsidRPr="00AC27AC" w14:paraId="28776BAD" w14:textId="77777777" w:rsidTr="56ACF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436" w:type="pct"/>
          </w:tcPr>
          <w:p w14:paraId="39DE443D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Energy consumption</w:t>
            </w:r>
          </w:p>
        </w:tc>
        <w:tc>
          <w:tcPr>
            <w:tcW w:w="445" w:type="pct"/>
          </w:tcPr>
          <w:p w14:paraId="1EEC9DB2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Purchasing &amp; procurement</w:t>
            </w:r>
          </w:p>
        </w:tc>
        <w:tc>
          <w:tcPr>
            <w:tcW w:w="307" w:type="pct"/>
          </w:tcPr>
          <w:p w14:paraId="766A7EB7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Business travel</w:t>
            </w:r>
          </w:p>
        </w:tc>
        <w:tc>
          <w:tcPr>
            <w:tcW w:w="431" w:type="pct"/>
          </w:tcPr>
          <w:p w14:paraId="6E8C3680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Property &amp; construction</w:t>
            </w:r>
          </w:p>
        </w:tc>
        <w:tc>
          <w:tcPr>
            <w:tcW w:w="432" w:type="pct"/>
          </w:tcPr>
          <w:p w14:paraId="1413CECE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Waste management</w:t>
            </w:r>
          </w:p>
        </w:tc>
        <w:tc>
          <w:tcPr>
            <w:tcW w:w="397" w:type="pct"/>
          </w:tcPr>
          <w:p w14:paraId="56F16384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Commuting</w:t>
            </w:r>
          </w:p>
        </w:tc>
        <w:tc>
          <w:tcPr>
            <w:tcW w:w="422" w:type="pct"/>
          </w:tcPr>
          <w:p w14:paraId="05839F04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Carbon sinks &amp; biodiversity</w:t>
            </w:r>
          </w:p>
        </w:tc>
        <w:tc>
          <w:tcPr>
            <w:tcW w:w="207" w:type="pct"/>
          </w:tcPr>
          <w:p w14:paraId="25780AB0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Food</w:t>
            </w:r>
          </w:p>
        </w:tc>
        <w:tc>
          <w:tcPr>
            <w:tcW w:w="320" w:type="pct"/>
          </w:tcPr>
          <w:p w14:paraId="093EB830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Student end-of-term travel</w:t>
            </w:r>
          </w:p>
        </w:tc>
        <w:tc>
          <w:tcPr>
            <w:tcW w:w="417" w:type="pct"/>
          </w:tcPr>
          <w:p w14:paraId="462CD065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Responsible investment</w:t>
            </w:r>
          </w:p>
        </w:tc>
        <w:tc>
          <w:tcPr>
            <w:tcW w:w="397" w:type="pct"/>
          </w:tcPr>
          <w:p w14:paraId="40438D0E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Sustainable research</w:t>
            </w:r>
          </w:p>
        </w:tc>
        <w:tc>
          <w:tcPr>
            <w:tcW w:w="358" w:type="pct"/>
          </w:tcPr>
          <w:p w14:paraId="7A872E2B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Students &amp; education</w:t>
            </w:r>
          </w:p>
        </w:tc>
        <w:tc>
          <w:tcPr>
            <w:tcW w:w="431" w:type="pct"/>
          </w:tcPr>
          <w:p w14:paraId="2F0330E4" w14:textId="77777777" w:rsidR="00AC27AC" w:rsidRPr="00AC27AC" w:rsidRDefault="00AC27AC" w:rsidP="002F55DC">
            <w:pPr>
              <w:rPr>
                <w:sz w:val="14"/>
                <w:szCs w:val="16"/>
              </w:rPr>
            </w:pPr>
            <w:r w:rsidRPr="00AC27AC">
              <w:rPr>
                <w:sz w:val="14"/>
                <w:szCs w:val="16"/>
              </w:rPr>
              <w:t>Community &amp; engagement</w:t>
            </w:r>
          </w:p>
        </w:tc>
      </w:tr>
      <w:tr w:rsidR="00AC27AC" w:rsidRPr="00AC27AC" w14:paraId="299C4FF0" w14:textId="77777777" w:rsidTr="56ACFC79">
        <w:trPr>
          <w:trHeight w:val="15"/>
        </w:trPr>
        <w:tc>
          <w:tcPr>
            <w:tcW w:w="436" w:type="pct"/>
          </w:tcPr>
          <w:p w14:paraId="7E54C341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445" w:type="pct"/>
          </w:tcPr>
          <w:p w14:paraId="14D3829C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307" w:type="pct"/>
          </w:tcPr>
          <w:p w14:paraId="11466707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431" w:type="pct"/>
          </w:tcPr>
          <w:p w14:paraId="54EB2E8A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432" w:type="pct"/>
          </w:tcPr>
          <w:p w14:paraId="5D654A69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397" w:type="pct"/>
          </w:tcPr>
          <w:p w14:paraId="11E475AA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422" w:type="pct"/>
          </w:tcPr>
          <w:p w14:paraId="0482B43B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207" w:type="pct"/>
          </w:tcPr>
          <w:p w14:paraId="2548FB20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320" w:type="pct"/>
          </w:tcPr>
          <w:p w14:paraId="7BD6BD3C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417" w:type="pct"/>
          </w:tcPr>
          <w:p w14:paraId="782692FD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397" w:type="pct"/>
          </w:tcPr>
          <w:p w14:paraId="7AE1FF33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358" w:type="pct"/>
          </w:tcPr>
          <w:p w14:paraId="4B083B24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  <w:tc>
          <w:tcPr>
            <w:tcW w:w="431" w:type="pct"/>
          </w:tcPr>
          <w:p w14:paraId="15D1B869" w14:textId="77777777" w:rsidR="00AC27AC" w:rsidRPr="00AC27AC" w:rsidRDefault="00AC27AC" w:rsidP="002F55DC">
            <w:pPr>
              <w:rPr>
                <w:sz w:val="14"/>
                <w:szCs w:val="16"/>
              </w:rPr>
            </w:pPr>
          </w:p>
        </w:tc>
      </w:tr>
    </w:tbl>
    <w:p w14:paraId="4439DC74" w14:textId="0438D228" w:rsidR="00ED3F94" w:rsidRPr="002F55DC" w:rsidRDefault="00ED3F94" w:rsidP="584C4EF0">
      <w:pPr>
        <w:rPr>
          <w:lang w:val="en-US"/>
        </w:rPr>
      </w:pPr>
    </w:p>
    <w:p w14:paraId="1890C81A" w14:textId="5852A5FA" w:rsidR="00ED3F94" w:rsidRPr="002F55DC" w:rsidRDefault="00ED3F94" w:rsidP="00ED3F94">
      <w:pPr>
        <w:rPr>
          <w:lang w:val="en-US"/>
        </w:rPr>
      </w:pPr>
      <w:r w:rsidRPr="56ACFC79">
        <w:rPr>
          <w:lang w:val="en-US"/>
        </w:rPr>
        <w:t xml:space="preserve">Please list which of the </w:t>
      </w:r>
      <w:r w:rsidR="00BE2B64">
        <w:t>King’s Impact Priorities</w:t>
      </w:r>
      <w:r w:rsidRPr="56ACFC79">
        <w:rPr>
          <w:lang w:val="en-US"/>
        </w:rPr>
        <w:t xml:space="preserve"> your initiative links to (include all that apply).</w:t>
      </w:r>
    </w:p>
    <w:tbl>
      <w:tblPr>
        <w:tblStyle w:val="Kingstablestyle1"/>
        <w:tblW w:w="5000" w:type="pct"/>
        <w:tblLook w:val="01E0" w:firstRow="1" w:lastRow="1" w:firstColumn="1" w:lastColumn="1" w:noHBand="0" w:noVBand="0"/>
      </w:tblPr>
      <w:tblGrid>
        <w:gridCol w:w="2132"/>
        <w:gridCol w:w="2113"/>
        <w:gridCol w:w="1466"/>
        <w:gridCol w:w="2061"/>
        <w:gridCol w:w="2118"/>
      </w:tblGrid>
      <w:tr w:rsidR="00BE2B64" w:rsidRPr="00AC27AC" w14:paraId="29F1F3DD" w14:textId="77777777" w:rsidTr="00BE2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1078" w:type="pct"/>
          </w:tcPr>
          <w:p w14:paraId="05595C80" w14:textId="396A47BA" w:rsidR="00BE2B64" w:rsidRPr="00BE2B64" w:rsidRDefault="00991F1C" w:rsidP="002D73C9">
            <w:pPr>
              <w:rPr>
                <w:szCs w:val="22"/>
              </w:rPr>
            </w:pPr>
            <w:r w:rsidRPr="00991F1C">
              <w:rPr>
                <w:szCs w:val="22"/>
              </w:rPr>
              <w:t>A thriving and sustainable planet</w:t>
            </w:r>
          </w:p>
        </w:tc>
        <w:tc>
          <w:tcPr>
            <w:tcW w:w="1068" w:type="pct"/>
          </w:tcPr>
          <w:p w14:paraId="503E3FD0" w14:textId="4C7FC944" w:rsidR="00BE2B64" w:rsidRPr="00BE2B64" w:rsidRDefault="00991F1C" w:rsidP="002D73C9">
            <w:pPr>
              <w:rPr>
                <w:szCs w:val="22"/>
              </w:rPr>
            </w:pPr>
            <w:r w:rsidRPr="00991F1C">
              <w:rPr>
                <w:szCs w:val="22"/>
              </w:rPr>
              <w:t>Whole-life health for mind and body</w:t>
            </w:r>
          </w:p>
        </w:tc>
        <w:tc>
          <w:tcPr>
            <w:tcW w:w="741" w:type="pct"/>
          </w:tcPr>
          <w:p w14:paraId="7F22F9EE" w14:textId="7E2EDD4E" w:rsidR="00BE2B64" w:rsidRPr="00BE2B64" w:rsidRDefault="00991F1C" w:rsidP="002D73C9">
            <w:pPr>
              <w:rPr>
                <w:szCs w:val="22"/>
              </w:rPr>
            </w:pPr>
            <w:r w:rsidRPr="00991F1C">
              <w:rPr>
                <w:szCs w:val="22"/>
              </w:rPr>
              <w:t>Advancing equality and social mobility</w:t>
            </w:r>
          </w:p>
        </w:tc>
        <w:tc>
          <w:tcPr>
            <w:tcW w:w="1042" w:type="pct"/>
          </w:tcPr>
          <w:p w14:paraId="7BDB2AD3" w14:textId="3F102954" w:rsidR="00BE2B64" w:rsidRPr="00BE2B64" w:rsidRDefault="00991F1C" w:rsidP="002D73C9">
            <w:pPr>
              <w:rPr>
                <w:szCs w:val="22"/>
              </w:rPr>
            </w:pPr>
            <w:r w:rsidRPr="00991F1C">
              <w:rPr>
                <w:szCs w:val="22"/>
              </w:rPr>
              <w:t>Peace and justice in a turbulent world</w:t>
            </w:r>
          </w:p>
        </w:tc>
        <w:tc>
          <w:tcPr>
            <w:tcW w:w="1071" w:type="pct"/>
          </w:tcPr>
          <w:p w14:paraId="2206DB2A" w14:textId="66A8B47E" w:rsidR="00BE2B64" w:rsidRPr="00BE2B64" w:rsidRDefault="002C0B1A" w:rsidP="002D73C9">
            <w:pPr>
              <w:rPr>
                <w:szCs w:val="22"/>
              </w:rPr>
            </w:pPr>
            <w:r w:rsidRPr="002C0B1A">
              <w:rPr>
                <w:szCs w:val="22"/>
              </w:rPr>
              <w:t>Technology for good</w:t>
            </w:r>
          </w:p>
        </w:tc>
      </w:tr>
      <w:tr w:rsidR="00BE2B64" w:rsidRPr="00AC27AC" w14:paraId="3F308836" w14:textId="77777777" w:rsidTr="00DF27AB">
        <w:trPr>
          <w:trHeight w:val="15"/>
        </w:trPr>
        <w:tc>
          <w:tcPr>
            <w:tcW w:w="1078" w:type="pct"/>
          </w:tcPr>
          <w:p w14:paraId="422522A7" w14:textId="77777777" w:rsidR="00BE2B64" w:rsidRPr="00BE2B64" w:rsidRDefault="00BE2B64" w:rsidP="002D73C9">
            <w:pPr>
              <w:rPr>
                <w:szCs w:val="22"/>
              </w:rPr>
            </w:pPr>
          </w:p>
        </w:tc>
        <w:tc>
          <w:tcPr>
            <w:tcW w:w="1068" w:type="pct"/>
          </w:tcPr>
          <w:p w14:paraId="25AF3171" w14:textId="77777777" w:rsidR="00BE2B64" w:rsidRPr="00BE2B64" w:rsidRDefault="00BE2B64" w:rsidP="002D73C9">
            <w:pPr>
              <w:rPr>
                <w:szCs w:val="22"/>
              </w:rPr>
            </w:pPr>
          </w:p>
        </w:tc>
        <w:tc>
          <w:tcPr>
            <w:tcW w:w="741" w:type="pct"/>
          </w:tcPr>
          <w:p w14:paraId="4D088E8C" w14:textId="77777777" w:rsidR="00BE2B64" w:rsidRPr="00BE2B64" w:rsidRDefault="00BE2B64" w:rsidP="002D73C9">
            <w:pPr>
              <w:rPr>
                <w:szCs w:val="22"/>
              </w:rPr>
            </w:pPr>
          </w:p>
        </w:tc>
        <w:tc>
          <w:tcPr>
            <w:tcW w:w="1042" w:type="pct"/>
          </w:tcPr>
          <w:p w14:paraId="5C516A2C" w14:textId="77777777" w:rsidR="00BE2B64" w:rsidRPr="00BE2B64" w:rsidRDefault="00BE2B64" w:rsidP="002D73C9">
            <w:pPr>
              <w:rPr>
                <w:szCs w:val="22"/>
              </w:rPr>
            </w:pPr>
          </w:p>
        </w:tc>
        <w:tc>
          <w:tcPr>
            <w:tcW w:w="1071" w:type="pct"/>
          </w:tcPr>
          <w:p w14:paraId="3A63079B" w14:textId="77777777" w:rsidR="00BE2B64" w:rsidRPr="00BE2B64" w:rsidRDefault="00BE2B64" w:rsidP="002D73C9">
            <w:pPr>
              <w:rPr>
                <w:szCs w:val="22"/>
              </w:rPr>
            </w:pPr>
          </w:p>
        </w:tc>
      </w:tr>
    </w:tbl>
    <w:p w14:paraId="5719EC72" w14:textId="77777777" w:rsidR="00ED3F94" w:rsidRPr="002F55DC" w:rsidRDefault="00ED3F94" w:rsidP="002F55DC">
      <w:pPr>
        <w:rPr>
          <w:lang w:val="en-US"/>
        </w:rPr>
      </w:pPr>
    </w:p>
    <w:p w14:paraId="04D92278" w14:textId="428E4B4C" w:rsidR="002F55DC" w:rsidRPr="002F55DC" w:rsidRDefault="002F55DC" w:rsidP="002F55DC">
      <w:pPr>
        <w:rPr>
          <w:lang w:val="en-US"/>
        </w:rPr>
      </w:pPr>
      <w:r w:rsidRPr="002F55DC">
        <w:rPr>
          <w:lang w:val="en-US"/>
        </w:rPr>
        <w:t xml:space="preserve">Please list which of the </w:t>
      </w:r>
      <w:hyperlink r:id="rId17" w:history="1">
        <w:r w:rsidRPr="00B16E23">
          <w:rPr>
            <w:rStyle w:val="Hyperlink"/>
            <w:lang w:val="en-US"/>
          </w:rPr>
          <w:t>UN S</w:t>
        </w:r>
        <w:r w:rsidR="00113E46">
          <w:rPr>
            <w:rStyle w:val="Hyperlink"/>
            <w:lang w:val="en-US"/>
          </w:rPr>
          <w:t xml:space="preserve">ustainable </w:t>
        </w:r>
        <w:r w:rsidRPr="00B16E23">
          <w:rPr>
            <w:rStyle w:val="Hyperlink"/>
            <w:lang w:val="en-US"/>
          </w:rPr>
          <w:t>D</w:t>
        </w:r>
        <w:r w:rsidR="00113E46">
          <w:rPr>
            <w:rStyle w:val="Hyperlink"/>
            <w:lang w:val="en-US"/>
          </w:rPr>
          <w:t>evelopme</w:t>
        </w:r>
        <w:r w:rsidR="00AC14AA">
          <w:rPr>
            <w:rStyle w:val="Hyperlink"/>
            <w:lang w:val="en-US"/>
          </w:rPr>
          <w:t xml:space="preserve">nt </w:t>
        </w:r>
        <w:r w:rsidRPr="00B16E23">
          <w:rPr>
            <w:rStyle w:val="Hyperlink"/>
            <w:lang w:val="en-US"/>
          </w:rPr>
          <w:t>G</w:t>
        </w:r>
        <w:r w:rsidR="00AC14AA">
          <w:rPr>
            <w:rStyle w:val="Hyperlink"/>
            <w:lang w:val="en-US"/>
          </w:rPr>
          <w:t>oal</w:t>
        </w:r>
        <w:r w:rsidRPr="00B16E23">
          <w:rPr>
            <w:rStyle w:val="Hyperlink"/>
            <w:lang w:val="en-US"/>
          </w:rPr>
          <w:t>s</w:t>
        </w:r>
      </w:hyperlink>
      <w:r w:rsidRPr="002F55DC">
        <w:rPr>
          <w:lang w:val="en-US"/>
        </w:rPr>
        <w:t xml:space="preserve"> your initiative links to (include all that apply).</w:t>
      </w:r>
    </w:p>
    <w:tbl>
      <w:tblPr>
        <w:tblStyle w:val="Kingstablestyle1"/>
        <w:tblW w:w="5000" w:type="pct"/>
        <w:tblLook w:val="01E0" w:firstRow="1" w:lastRow="1" w:firstColumn="1" w:lastColumn="1" w:noHBand="0" w:noVBand="0"/>
      </w:tblPr>
      <w:tblGrid>
        <w:gridCol w:w="2648"/>
        <w:gridCol w:w="426"/>
        <w:gridCol w:w="426"/>
        <w:gridCol w:w="426"/>
        <w:gridCol w:w="426"/>
        <w:gridCol w:w="428"/>
        <w:gridCol w:w="426"/>
        <w:gridCol w:w="426"/>
        <w:gridCol w:w="426"/>
        <w:gridCol w:w="428"/>
        <w:gridCol w:w="425"/>
        <w:gridCol w:w="425"/>
        <w:gridCol w:w="425"/>
        <w:gridCol w:w="427"/>
        <w:gridCol w:w="425"/>
        <w:gridCol w:w="425"/>
        <w:gridCol w:w="425"/>
        <w:gridCol w:w="427"/>
      </w:tblGrid>
      <w:tr w:rsidR="00EE5656" w:rsidRPr="00995630" w14:paraId="2540B7B9" w14:textId="77777777" w:rsidTr="008B4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1337" w:type="pct"/>
          </w:tcPr>
          <w:p w14:paraId="190C09D2" w14:textId="77777777" w:rsidR="002F55DC" w:rsidRPr="00995630" w:rsidRDefault="002F55DC" w:rsidP="002F55DC">
            <w:r w:rsidRPr="00995630">
              <w:t>SDG</w:t>
            </w:r>
          </w:p>
        </w:tc>
        <w:tc>
          <w:tcPr>
            <w:tcW w:w="215" w:type="pct"/>
          </w:tcPr>
          <w:p w14:paraId="7DE187EA" w14:textId="77777777" w:rsidR="002F55DC" w:rsidRPr="00995630" w:rsidRDefault="002F55DC" w:rsidP="002F55DC">
            <w:r w:rsidRPr="00995630">
              <w:t>1</w:t>
            </w:r>
          </w:p>
        </w:tc>
        <w:tc>
          <w:tcPr>
            <w:tcW w:w="215" w:type="pct"/>
          </w:tcPr>
          <w:p w14:paraId="502818EA" w14:textId="77777777" w:rsidR="002F55DC" w:rsidRPr="00995630" w:rsidRDefault="002F55DC" w:rsidP="002F55DC">
            <w:r w:rsidRPr="00995630">
              <w:t>2</w:t>
            </w:r>
          </w:p>
        </w:tc>
        <w:tc>
          <w:tcPr>
            <w:tcW w:w="215" w:type="pct"/>
          </w:tcPr>
          <w:p w14:paraId="2D509B0E" w14:textId="77777777" w:rsidR="002F55DC" w:rsidRPr="00995630" w:rsidRDefault="002F55DC" w:rsidP="002F55DC">
            <w:r w:rsidRPr="00995630">
              <w:t>3</w:t>
            </w:r>
          </w:p>
        </w:tc>
        <w:tc>
          <w:tcPr>
            <w:tcW w:w="215" w:type="pct"/>
          </w:tcPr>
          <w:p w14:paraId="08593DF5" w14:textId="77777777" w:rsidR="002F55DC" w:rsidRPr="00995630" w:rsidRDefault="002F55DC" w:rsidP="002F55DC">
            <w:r w:rsidRPr="00995630">
              <w:t>4</w:t>
            </w:r>
          </w:p>
        </w:tc>
        <w:tc>
          <w:tcPr>
            <w:tcW w:w="216" w:type="pct"/>
          </w:tcPr>
          <w:p w14:paraId="62AA999F" w14:textId="77777777" w:rsidR="002F55DC" w:rsidRPr="00995630" w:rsidRDefault="002F55DC" w:rsidP="002F55DC">
            <w:r w:rsidRPr="00995630">
              <w:t>5</w:t>
            </w:r>
          </w:p>
        </w:tc>
        <w:tc>
          <w:tcPr>
            <w:tcW w:w="215" w:type="pct"/>
          </w:tcPr>
          <w:p w14:paraId="45D45CC0" w14:textId="77777777" w:rsidR="002F55DC" w:rsidRPr="00995630" w:rsidRDefault="002F55DC" w:rsidP="002F55DC">
            <w:r w:rsidRPr="00995630">
              <w:t>6</w:t>
            </w:r>
          </w:p>
        </w:tc>
        <w:tc>
          <w:tcPr>
            <w:tcW w:w="215" w:type="pct"/>
          </w:tcPr>
          <w:p w14:paraId="7EF7127B" w14:textId="77777777" w:rsidR="002F55DC" w:rsidRPr="00995630" w:rsidRDefault="002F55DC" w:rsidP="002F55DC">
            <w:r w:rsidRPr="00995630">
              <w:t>7</w:t>
            </w:r>
          </w:p>
        </w:tc>
        <w:tc>
          <w:tcPr>
            <w:tcW w:w="215" w:type="pct"/>
          </w:tcPr>
          <w:p w14:paraId="678CE5A1" w14:textId="77777777" w:rsidR="002F55DC" w:rsidRPr="00995630" w:rsidRDefault="002F55DC" w:rsidP="002F55DC">
            <w:r w:rsidRPr="00995630">
              <w:t>8</w:t>
            </w:r>
          </w:p>
        </w:tc>
        <w:tc>
          <w:tcPr>
            <w:tcW w:w="216" w:type="pct"/>
          </w:tcPr>
          <w:p w14:paraId="23522F86" w14:textId="77777777" w:rsidR="002F55DC" w:rsidRPr="00995630" w:rsidRDefault="002F55DC" w:rsidP="002F55DC">
            <w:r w:rsidRPr="00995630">
              <w:t>9</w:t>
            </w:r>
          </w:p>
        </w:tc>
        <w:tc>
          <w:tcPr>
            <w:tcW w:w="215" w:type="pct"/>
          </w:tcPr>
          <w:p w14:paraId="22F5FFF3" w14:textId="23882D2C" w:rsidR="002F55DC" w:rsidRPr="00995630" w:rsidRDefault="002F55DC" w:rsidP="002F55DC">
            <w:r w:rsidRPr="00995630">
              <w:t>10</w:t>
            </w:r>
          </w:p>
        </w:tc>
        <w:tc>
          <w:tcPr>
            <w:tcW w:w="215" w:type="pct"/>
          </w:tcPr>
          <w:p w14:paraId="5268BFB4" w14:textId="77777777" w:rsidR="002F55DC" w:rsidRPr="00995630" w:rsidRDefault="002F55DC" w:rsidP="002F55DC">
            <w:r w:rsidRPr="00995630">
              <w:t>11</w:t>
            </w:r>
          </w:p>
        </w:tc>
        <w:tc>
          <w:tcPr>
            <w:tcW w:w="215" w:type="pct"/>
          </w:tcPr>
          <w:p w14:paraId="178F3F99" w14:textId="77777777" w:rsidR="002F55DC" w:rsidRPr="00995630" w:rsidRDefault="002F55DC" w:rsidP="002F55DC">
            <w:r w:rsidRPr="00995630">
              <w:t>12</w:t>
            </w:r>
          </w:p>
        </w:tc>
        <w:tc>
          <w:tcPr>
            <w:tcW w:w="216" w:type="pct"/>
          </w:tcPr>
          <w:p w14:paraId="6D8796F0" w14:textId="77777777" w:rsidR="002F55DC" w:rsidRPr="00995630" w:rsidRDefault="002F55DC" w:rsidP="002F55DC">
            <w:r w:rsidRPr="00995630">
              <w:t>13</w:t>
            </w:r>
          </w:p>
        </w:tc>
        <w:tc>
          <w:tcPr>
            <w:tcW w:w="215" w:type="pct"/>
          </w:tcPr>
          <w:p w14:paraId="05B66489" w14:textId="77777777" w:rsidR="002F55DC" w:rsidRPr="00995630" w:rsidRDefault="002F55DC" w:rsidP="002F55DC">
            <w:r w:rsidRPr="00995630">
              <w:t>14</w:t>
            </w:r>
          </w:p>
        </w:tc>
        <w:tc>
          <w:tcPr>
            <w:tcW w:w="215" w:type="pct"/>
          </w:tcPr>
          <w:p w14:paraId="413B8C40" w14:textId="77777777" w:rsidR="002F55DC" w:rsidRPr="00995630" w:rsidRDefault="002F55DC" w:rsidP="002F55DC">
            <w:r w:rsidRPr="00995630">
              <w:t>15</w:t>
            </w:r>
          </w:p>
        </w:tc>
        <w:tc>
          <w:tcPr>
            <w:tcW w:w="215" w:type="pct"/>
          </w:tcPr>
          <w:p w14:paraId="24803ABC" w14:textId="77777777" w:rsidR="002F55DC" w:rsidRPr="00995630" w:rsidRDefault="002F55DC" w:rsidP="002F55DC">
            <w:r w:rsidRPr="00995630">
              <w:t>16</w:t>
            </w:r>
          </w:p>
        </w:tc>
        <w:tc>
          <w:tcPr>
            <w:tcW w:w="216" w:type="pct"/>
          </w:tcPr>
          <w:p w14:paraId="6659FCB6" w14:textId="77777777" w:rsidR="002F55DC" w:rsidRPr="00995630" w:rsidRDefault="002F55DC" w:rsidP="002F55DC">
            <w:r w:rsidRPr="00995630">
              <w:t>17</w:t>
            </w:r>
          </w:p>
        </w:tc>
      </w:tr>
      <w:tr w:rsidR="00EE5656" w:rsidRPr="00995630" w14:paraId="4B4B5315" w14:textId="77777777" w:rsidTr="008B4663">
        <w:trPr>
          <w:trHeight w:val="517"/>
        </w:trPr>
        <w:tc>
          <w:tcPr>
            <w:tcW w:w="1337" w:type="pct"/>
          </w:tcPr>
          <w:p w14:paraId="3ED4F35F" w14:textId="77777777" w:rsidR="002F55DC" w:rsidRPr="00995630" w:rsidRDefault="002F55DC" w:rsidP="002F55DC">
            <w:r w:rsidRPr="00995630">
              <w:t>Tick all that apply</w:t>
            </w:r>
          </w:p>
        </w:tc>
        <w:tc>
          <w:tcPr>
            <w:tcW w:w="215" w:type="pct"/>
          </w:tcPr>
          <w:p w14:paraId="0A896213" w14:textId="77777777" w:rsidR="002F55DC" w:rsidRPr="00995630" w:rsidRDefault="002F55DC" w:rsidP="002F55DC"/>
        </w:tc>
        <w:tc>
          <w:tcPr>
            <w:tcW w:w="215" w:type="pct"/>
          </w:tcPr>
          <w:p w14:paraId="53842F38" w14:textId="77777777" w:rsidR="002F55DC" w:rsidRPr="00995630" w:rsidRDefault="002F55DC" w:rsidP="002F55DC"/>
        </w:tc>
        <w:tc>
          <w:tcPr>
            <w:tcW w:w="215" w:type="pct"/>
          </w:tcPr>
          <w:p w14:paraId="111459A7" w14:textId="77777777" w:rsidR="002F55DC" w:rsidRPr="00995630" w:rsidRDefault="002F55DC" w:rsidP="002F55DC"/>
        </w:tc>
        <w:tc>
          <w:tcPr>
            <w:tcW w:w="215" w:type="pct"/>
          </w:tcPr>
          <w:p w14:paraId="54C01B22" w14:textId="77777777" w:rsidR="002F55DC" w:rsidRPr="00995630" w:rsidRDefault="002F55DC" w:rsidP="002F55DC"/>
        </w:tc>
        <w:tc>
          <w:tcPr>
            <w:tcW w:w="216" w:type="pct"/>
          </w:tcPr>
          <w:p w14:paraId="68DDBB6B" w14:textId="77777777" w:rsidR="002F55DC" w:rsidRPr="00995630" w:rsidRDefault="002F55DC" w:rsidP="002F55DC"/>
        </w:tc>
        <w:tc>
          <w:tcPr>
            <w:tcW w:w="215" w:type="pct"/>
          </w:tcPr>
          <w:p w14:paraId="1D6BF06F" w14:textId="77777777" w:rsidR="002F55DC" w:rsidRPr="00995630" w:rsidRDefault="002F55DC" w:rsidP="002F55DC"/>
        </w:tc>
        <w:tc>
          <w:tcPr>
            <w:tcW w:w="215" w:type="pct"/>
          </w:tcPr>
          <w:p w14:paraId="50F38FC4" w14:textId="77777777" w:rsidR="002F55DC" w:rsidRPr="00995630" w:rsidRDefault="002F55DC" w:rsidP="002F55DC"/>
        </w:tc>
        <w:tc>
          <w:tcPr>
            <w:tcW w:w="215" w:type="pct"/>
          </w:tcPr>
          <w:p w14:paraId="2ADF29F2" w14:textId="77777777" w:rsidR="002F55DC" w:rsidRPr="00995630" w:rsidRDefault="002F55DC" w:rsidP="002F55DC"/>
        </w:tc>
        <w:tc>
          <w:tcPr>
            <w:tcW w:w="216" w:type="pct"/>
          </w:tcPr>
          <w:p w14:paraId="4E58F74A" w14:textId="77777777" w:rsidR="002F55DC" w:rsidRPr="00995630" w:rsidRDefault="002F55DC" w:rsidP="002F55DC"/>
        </w:tc>
        <w:tc>
          <w:tcPr>
            <w:tcW w:w="215" w:type="pct"/>
          </w:tcPr>
          <w:p w14:paraId="4613AB92" w14:textId="77777777" w:rsidR="002F55DC" w:rsidRPr="00995630" w:rsidRDefault="002F55DC" w:rsidP="002F55DC"/>
        </w:tc>
        <w:tc>
          <w:tcPr>
            <w:tcW w:w="215" w:type="pct"/>
          </w:tcPr>
          <w:p w14:paraId="7BA9EA22" w14:textId="77777777" w:rsidR="002F55DC" w:rsidRPr="00995630" w:rsidRDefault="002F55DC" w:rsidP="002F55DC"/>
        </w:tc>
        <w:tc>
          <w:tcPr>
            <w:tcW w:w="215" w:type="pct"/>
          </w:tcPr>
          <w:p w14:paraId="40882259" w14:textId="77777777" w:rsidR="002F55DC" w:rsidRPr="00995630" w:rsidRDefault="002F55DC" w:rsidP="002F55DC"/>
        </w:tc>
        <w:tc>
          <w:tcPr>
            <w:tcW w:w="216" w:type="pct"/>
          </w:tcPr>
          <w:p w14:paraId="419A7DE2" w14:textId="77777777" w:rsidR="002F55DC" w:rsidRPr="00995630" w:rsidRDefault="002F55DC" w:rsidP="002F55DC"/>
        </w:tc>
        <w:tc>
          <w:tcPr>
            <w:tcW w:w="215" w:type="pct"/>
          </w:tcPr>
          <w:p w14:paraId="5EDC20DD" w14:textId="77777777" w:rsidR="002F55DC" w:rsidRPr="00995630" w:rsidRDefault="002F55DC" w:rsidP="002F55DC"/>
        </w:tc>
        <w:tc>
          <w:tcPr>
            <w:tcW w:w="215" w:type="pct"/>
          </w:tcPr>
          <w:p w14:paraId="3DE5AF5A" w14:textId="77777777" w:rsidR="002F55DC" w:rsidRPr="00995630" w:rsidRDefault="002F55DC" w:rsidP="002F55DC"/>
        </w:tc>
        <w:tc>
          <w:tcPr>
            <w:tcW w:w="215" w:type="pct"/>
          </w:tcPr>
          <w:p w14:paraId="2F84ED35" w14:textId="77777777" w:rsidR="002F55DC" w:rsidRPr="00995630" w:rsidRDefault="002F55DC" w:rsidP="002F55DC"/>
        </w:tc>
        <w:tc>
          <w:tcPr>
            <w:tcW w:w="216" w:type="pct"/>
          </w:tcPr>
          <w:p w14:paraId="198CD81B" w14:textId="77777777" w:rsidR="002F55DC" w:rsidRPr="00995630" w:rsidRDefault="002F55DC" w:rsidP="002F55DC"/>
        </w:tc>
      </w:tr>
    </w:tbl>
    <w:p w14:paraId="261DCF7C" w14:textId="29468664" w:rsidR="00FA7271" w:rsidRDefault="00FA7271" w:rsidP="00996262"/>
    <w:tbl>
      <w:tblPr>
        <w:tblStyle w:val="Kingstablestyle1"/>
        <w:tblW w:w="0" w:type="auto"/>
        <w:tblLook w:val="04A0" w:firstRow="1" w:lastRow="0" w:firstColumn="1" w:lastColumn="0" w:noHBand="0" w:noVBand="1"/>
      </w:tblPr>
      <w:tblGrid>
        <w:gridCol w:w="3818"/>
        <w:gridCol w:w="6072"/>
      </w:tblGrid>
      <w:tr w:rsidR="003C4165" w:rsidRPr="00F90101" w14:paraId="57114D6B" w14:textId="77777777" w:rsidTr="002D7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90" w:type="dxa"/>
            <w:gridSpan w:val="2"/>
          </w:tcPr>
          <w:p w14:paraId="2FFB4EF8" w14:textId="298D166A" w:rsidR="003C4165" w:rsidRPr="003C4165" w:rsidRDefault="003C4165" w:rsidP="003C4165">
            <w:pPr>
              <w:spacing w:before="53" w:line="244" w:lineRule="auto"/>
              <w:ind w:right="175"/>
              <w:rPr>
                <w:b/>
                <w:color w:val="FFFFFF"/>
                <w:w w:val="90"/>
                <w:szCs w:val="22"/>
              </w:rPr>
            </w:pPr>
            <w:r w:rsidRPr="00123A5B">
              <w:rPr>
                <w:b/>
                <w:color w:val="FFFFFF"/>
                <w:w w:val="90"/>
                <w:szCs w:val="22"/>
              </w:rPr>
              <w:t xml:space="preserve">Faculty/Department/Institute/Directorate Approval </w:t>
            </w:r>
          </w:p>
        </w:tc>
      </w:tr>
      <w:tr w:rsidR="003C4165" w:rsidRPr="00D25A14" w14:paraId="571C4073" w14:textId="77777777" w:rsidTr="002D73C9">
        <w:tc>
          <w:tcPr>
            <w:tcW w:w="3818" w:type="dxa"/>
          </w:tcPr>
          <w:p w14:paraId="4DD3ED18" w14:textId="2B77D836" w:rsidR="003C4165" w:rsidRPr="00D80956" w:rsidRDefault="003C4165" w:rsidP="002D73C9">
            <w:r w:rsidRPr="003C4165">
              <w:t xml:space="preserve">Has your Head of Department/Director read and approved your application? </w:t>
            </w:r>
          </w:p>
        </w:tc>
        <w:tc>
          <w:tcPr>
            <w:tcW w:w="6072" w:type="dxa"/>
          </w:tcPr>
          <w:p w14:paraId="563B88C9" w14:textId="10C69C13" w:rsidR="003C4165" w:rsidRPr="00D25A14" w:rsidRDefault="000E649C" w:rsidP="002D73C9">
            <w:pPr>
              <w:rPr>
                <w:rFonts w:ascii="Calibri" w:hAnsi="Calibri" w:cs="Calibri"/>
                <w:spacing w:val="0"/>
                <w14:numForm w14:val="default"/>
              </w:rPr>
            </w:pPr>
            <w:sdt>
              <w:sdtPr>
                <w:id w:val="69666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165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C4165" w:rsidRPr="00D25A14">
              <w:t xml:space="preserve"> </w:t>
            </w:r>
            <w:r w:rsidR="003C4165">
              <w:t>Yes</w:t>
            </w:r>
          </w:p>
          <w:p w14:paraId="44FB6368" w14:textId="0382A5DB" w:rsidR="003C4165" w:rsidRPr="00D25A14" w:rsidRDefault="000E649C" w:rsidP="002D73C9">
            <w:sdt>
              <w:sdtPr>
                <w:id w:val="-113848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165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C4165" w:rsidRPr="00D25A14">
              <w:t xml:space="preserve"> </w:t>
            </w:r>
            <w:r w:rsidR="003C4165">
              <w:t>No</w:t>
            </w:r>
          </w:p>
          <w:p w14:paraId="7B216531" w14:textId="6C05D7C6" w:rsidR="003C4165" w:rsidRPr="00D25A14" w:rsidRDefault="000E649C" w:rsidP="003C4165">
            <w:pPr>
              <w:rPr>
                <w:rFonts w:eastAsiaTheme="minorHAnsi"/>
                <w:lang w:val="en-GB"/>
              </w:rPr>
            </w:pPr>
            <w:sdt>
              <w:sdtPr>
                <w:id w:val="165479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165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C4165" w:rsidRPr="00D25A14">
              <w:t xml:space="preserve"> </w:t>
            </w:r>
            <w:r w:rsidR="003C4165">
              <w:t>N/A. Please explain why:</w:t>
            </w:r>
          </w:p>
          <w:p w14:paraId="4B820C3C" w14:textId="55A29AB5" w:rsidR="003C4165" w:rsidRPr="00D25A14" w:rsidRDefault="003C4165" w:rsidP="002D73C9">
            <w:pPr>
              <w:rPr>
                <w:rFonts w:eastAsiaTheme="minorHAnsi"/>
                <w:lang w:val="en-GB"/>
              </w:rPr>
            </w:pPr>
          </w:p>
        </w:tc>
      </w:tr>
    </w:tbl>
    <w:p w14:paraId="4A44FA92" w14:textId="77777777" w:rsidR="003C4165" w:rsidRDefault="003C4165" w:rsidP="00996262"/>
    <w:tbl>
      <w:tblPr>
        <w:tblStyle w:val="Kingstablestyle1"/>
        <w:tblW w:w="0" w:type="auto"/>
        <w:tblLook w:val="04A0" w:firstRow="1" w:lastRow="0" w:firstColumn="1" w:lastColumn="0" w:noHBand="0" w:noVBand="1"/>
      </w:tblPr>
      <w:tblGrid>
        <w:gridCol w:w="3818"/>
        <w:gridCol w:w="6072"/>
      </w:tblGrid>
      <w:tr w:rsidR="00BC6A00" w:rsidRPr="003C4165" w14:paraId="5B6C475F" w14:textId="77777777" w:rsidTr="002D7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90" w:type="dxa"/>
            <w:gridSpan w:val="2"/>
          </w:tcPr>
          <w:p w14:paraId="2EED29E0" w14:textId="17A1E88B" w:rsidR="00BC6A00" w:rsidRPr="003C4165" w:rsidRDefault="00BC6A00" w:rsidP="002D73C9">
            <w:pPr>
              <w:spacing w:before="53" w:line="244" w:lineRule="auto"/>
              <w:ind w:right="175"/>
              <w:rPr>
                <w:b/>
                <w:color w:val="FFFFFF"/>
                <w:w w:val="90"/>
                <w:szCs w:val="22"/>
              </w:rPr>
            </w:pPr>
            <w:r>
              <w:rPr>
                <w:b/>
                <w:color w:val="FFFFFF"/>
                <w:w w:val="90"/>
                <w:szCs w:val="22"/>
              </w:rPr>
              <w:t>Dissemination</w:t>
            </w:r>
            <w:r w:rsidRPr="00123A5B">
              <w:rPr>
                <w:b/>
                <w:color w:val="FFFFFF"/>
                <w:w w:val="90"/>
                <w:szCs w:val="22"/>
              </w:rPr>
              <w:t xml:space="preserve"> </w:t>
            </w:r>
          </w:p>
        </w:tc>
      </w:tr>
      <w:tr w:rsidR="00BC6A00" w:rsidRPr="00D25A14" w14:paraId="5F95FB64" w14:textId="77777777" w:rsidTr="002D73C9">
        <w:tc>
          <w:tcPr>
            <w:tcW w:w="3818" w:type="dxa"/>
          </w:tcPr>
          <w:p w14:paraId="63FAEEE9" w14:textId="0BF4E79A" w:rsidR="00BC6A00" w:rsidRPr="00D80956" w:rsidRDefault="00E55C15" w:rsidP="002D73C9">
            <w:r>
              <w:t>Do you c</w:t>
            </w:r>
            <w:r w:rsidRPr="00E55C15">
              <w:t xml:space="preserve">ommit to participating in </w:t>
            </w:r>
            <w:r>
              <w:t xml:space="preserve">a </w:t>
            </w:r>
            <w:r w:rsidRPr="00E55C15">
              <w:t>project event</w:t>
            </w:r>
            <w:r>
              <w:t xml:space="preserve"> </w:t>
            </w:r>
            <w:r w:rsidR="00F7602F">
              <w:t>or other means of dissemination?</w:t>
            </w:r>
          </w:p>
        </w:tc>
        <w:tc>
          <w:tcPr>
            <w:tcW w:w="6072" w:type="dxa"/>
          </w:tcPr>
          <w:p w14:paraId="2CAC53F6" w14:textId="77777777" w:rsidR="00BC6A00" w:rsidRPr="00D25A14" w:rsidRDefault="000E649C" w:rsidP="002D73C9">
            <w:pPr>
              <w:rPr>
                <w:rFonts w:ascii="Calibri" w:hAnsi="Calibri" w:cs="Calibri"/>
                <w:spacing w:val="0"/>
                <w14:numForm w14:val="default"/>
              </w:rPr>
            </w:pPr>
            <w:sdt>
              <w:sdtPr>
                <w:id w:val="-18766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A00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C6A00" w:rsidRPr="00D25A14">
              <w:t xml:space="preserve"> </w:t>
            </w:r>
            <w:r w:rsidR="00BC6A00">
              <w:t>Yes</w:t>
            </w:r>
          </w:p>
          <w:p w14:paraId="6AA58E73" w14:textId="77777777" w:rsidR="00BC6A00" w:rsidRDefault="000E649C" w:rsidP="008637CB">
            <w:sdt>
              <w:sdtPr>
                <w:id w:val="-171919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A00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BC6A00" w:rsidRPr="00D25A14">
              <w:t xml:space="preserve"> </w:t>
            </w:r>
            <w:r w:rsidR="00BC6A00">
              <w:t>No</w:t>
            </w:r>
            <w:r w:rsidR="008637CB">
              <w:t>. Please explain why:</w:t>
            </w:r>
          </w:p>
          <w:p w14:paraId="28C9C4F7" w14:textId="129C4D06" w:rsidR="008637CB" w:rsidRPr="00D25A14" w:rsidRDefault="008637CB" w:rsidP="008637CB">
            <w:pPr>
              <w:rPr>
                <w:rFonts w:eastAsiaTheme="minorHAnsi"/>
                <w:lang w:val="en-GB"/>
              </w:rPr>
            </w:pPr>
          </w:p>
        </w:tc>
      </w:tr>
    </w:tbl>
    <w:p w14:paraId="63405E1E" w14:textId="77777777" w:rsidR="003D0462" w:rsidRDefault="003D0462" w:rsidP="00996262"/>
    <w:tbl>
      <w:tblPr>
        <w:tblStyle w:val="Kingstablestyle1"/>
        <w:tblW w:w="0" w:type="auto"/>
        <w:tblLook w:val="04A0" w:firstRow="1" w:lastRow="0" w:firstColumn="1" w:lastColumn="0" w:noHBand="0" w:noVBand="1"/>
      </w:tblPr>
      <w:tblGrid>
        <w:gridCol w:w="3818"/>
        <w:gridCol w:w="6072"/>
      </w:tblGrid>
      <w:tr w:rsidR="00D80956" w:rsidRPr="00F90101" w14:paraId="3D087A50" w14:textId="77777777" w:rsidTr="19CC9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90" w:type="dxa"/>
            <w:gridSpan w:val="2"/>
          </w:tcPr>
          <w:p w14:paraId="57DC6480" w14:textId="5CCB8B4E" w:rsidR="00D12FFF" w:rsidRPr="00F90101" w:rsidRDefault="00D12FFF" w:rsidP="00253982">
            <w:pPr>
              <w:rPr>
                <w:b/>
                <w:bCs/>
              </w:rPr>
            </w:pPr>
            <w:r>
              <w:rPr>
                <w:b/>
                <w:bCs/>
              </w:rPr>
              <w:t>Your ethnicity</w:t>
            </w:r>
            <w:r w:rsidR="0096404A">
              <w:rPr>
                <w:b/>
                <w:bCs/>
              </w:rPr>
              <w:br/>
            </w:r>
            <w:r w:rsidRPr="000C301A">
              <w:rPr>
                <w:sz w:val="20"/>
                <w:szCs w:val="22"/>
              </w:rPr>
              <w:t>Th</w:t>
            </w:r>
            <w:r>
              <w:rPr>
                <w:sz w:val="20"/>
                <w:szCs w:val="22"/>
              </w:rPr>
              <w:t xml:space="preserve">is question </w:t>
            </w:r>
            <w:r w:rsidRPr="000C301A">
              <w:rPr>
                <w:sz w:val="20"/>
                <w:szCs w:val="22"/>
              </w:rPr>
              <w:t>is optional. If you have a project team</w:t>
            </w:r>
            <w:r>
              <w:rPr>
                <w:sz w:val="20"/>
                <w:szCs w:val="22"/>
              </w:rPr>
              <w:t>, please indicate how many people each answer applies to.</w:t>
            </w:r>
          </w:p>
        </w:tc>
      </w:tr>
      <w:tr w:rsidR="00D80956" w:rsidRPr="002F55DC" w14:paraId="6A171759" w14:textId="77777777" w:rsidTr="19CC9B16">
        <w:tc>
          <w:tcPr>
            <w:tcW w:w="3818" w:type="dxa"/>
          </w:tcPr>
          <w:p w14:paraId="7BD3E01F" w14:textId="17CFC1CB" w:rsidR="00D80956" w:rsidRPr="00D80956" w:rsidRDefault="00AC15AF" w:rsidP="00253982">
            <w:r>
              <w:t>What is your ethnicity?</w:t>
            </w:r>
          </w:p>
        </w:tc>
        <w:tc>
          <w:tcPr>
            <w:tcW w:w="6072" w:type="dxa"/>
          </w:tcPr>
          <w:p w14:paraId="73EB4554" w14:textId="6A9899AE" w:rsidR="00D80956" w:rsidRPr="00D25A14" w:rsidRDefault="000E649C" w:rsidP="00D80956">
            <w:pPr>
              <w:rPr>
                <w:rFonts w:ascii="Calibri" w:hAnsi="Calibri" w:cs="Calibri"/>
                <w:spacing w:val="0"/>
                <w14:numForm w14:val="default"/>
              </w:rPr>
            </w:pPr>
            <w:sdt>
              <w:sdtPr>
                <w:id w:val="-21028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Asian/Asian British - Indian</w:t>
            </w:r>
          </w:p>
          <w:p w14:paraId="23CFA22D" w14:textId="5F601F1E" w:rsidR="00D80956" w:rsidRPr="00D25A14" w:rsidRDefault="000E649C" w:rsidP="00D80956">
            <w:sdt>
              <w:sdtPr>
                <w:id w:val="-15777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Asian/Asian British - Pakistani</w:t>
            </w:r>
          </w:p>
          <w:p w14:paraId="6F8D5928" w14:textId="486AC964" w:rsidR="00D80956" w:rsidRPr="00D25A14" w:rsidRDefault="000E649C" w:rsidP="00D80956">
            <w:sdt>
              <w:sdtPr>
                <w:id w:val="18749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Asian/Asian British - Bangladeshi</w:t>
            </w:r>
          </w:p>
          <w:p w14:paraId="1CA2584F" w14:textId="2DD22AB6" w:rsidR="00D80956" w:rsidRPr="00D25A14" w:rsidRDefault="000E649C" w:rsidP="00D80956">
            <w:sdt>
              <w:sdtPr>
                <w:id w:val="-202207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Asian/Asian British - Chinese</w:t>
            </w:r>
          </w:p>
          <w:p w14:paraId="1B227D15" w14:textId="46F3A591" w:rsidR="00D80956" w:rsidRPr="00D25A14" w:rsidRDefault="000E649C" w:rsidP="00D80956">
            <w:sdt>
              <w:sdtPr>
                <w:id w:val="-439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Any other Asian Background</w:t>
            </w:r>
          </w:p>
          <w:p w14:paraId="152552D1" w14:textId="524949D5" w:rsidR="00D80956" w:rsidRPr="00D25A14" w:rsidRDefault="000E649C" w:rsidP="00D80956">
            <w:sdt>
              <w:sdtPr>
                <w:id w:val="40734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Arab</w:t>
            </w:r>
          </w:p>
          <w:p w14:paraId="53E6DAA4" w14:textId="5BEA8B5E" w:rsidR="00D80956" w:rsidRPr="00D25A14" w:rsidRDefault="000E649C" w:rsidP="00D80956">
            <w:sdt>
              <w:sdtPr>
                <w:id w:val="-10525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Black/Black British - African</w:t>
            </w:r>
          </w:p>
          <w:p w14:paraId="5A5EA0B1" w14:textId="113EB00D" w:rsidR="00D80956" w:rsidRPr="00D25A14" w:rsidRDefault="000E649C" w:rsidP="00D80956">
            <w:sdt>
              <w:sdtPr>
                <w:id w:val="-161251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Black/Black British - Caribbean</w:t>
            </w:r>
          </w:p>
          <w:p w14:paraId="7B477B57" w14:textId="5306426D" w:rsidR="00D80956" w:rsidRPr="00D25A14" w:rsidRDefault="000E649C" w:rsidP="00D80956">
            <w:sdt>
              <w:sdtPr>
                <w:id w:val="15084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Any other Black background</w:t>
            </w:r>
          </w:p>
          <w:p w14:paraId="0053BF08" w14:textId="16CDBB47" w:rsidR="00D80956" w:rsidRPr="00D25A14" w:rsidRDefault="000E649C" w:rsidP="00D80956">
            <w:sdt>
              <w:sdtPr>
                <w:id w:val="168392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 xml:space="preserve">White- Irish </w:t>
            </w:r>
            <w:proofErr w:type="spellStart"/>
            <w:r w:rsidR="00D80956" w:rsidRPr="00D25A14">
              <w:t>Traveller</w:t>
            </w:r>
            <w:proofErr w:type="spellEnd"/>
          </w:p>
          <w:p w14:paraId="27D4444A" w14:textId="5FD5C846" w:rsidR="00D80956" w:rsidRPr="00D25A14" w:rsidRDefault="000E649C" w:rsidP="00D80956">
            <w:sdt>
              <w:sdtPr>
                <w:id w:val="-61790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Romani Gypsy (English or Welsh)</w:t>
            </w:r>
          </w:p>
          <w:p w14:paraId="154C8F12" w14:textId="17509D19" w:rsidR="00D80956" w:rsidRPr="00D25A14" w:rsidRDefault="000E649C" w:rsidP="00D80956">
            <w:sdt>
              <w:sdtPr>
                <w:id w:val="132339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Roma of European Descent</w:t>
            </w:r>
          </w:p>
          <w:p w14:paraId="351972A4" w14:textId="6B8D4858" w:rsidR="00D80956" w:rsidRPr="00D25A14" w:rsidRDefault="000E649C" w:rsidP="00D80956">
            <w:sdt>
              <w:sdtPr>
                <w:id w:val="35747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Latin American</w:t>
            </w:r>
          </w:p>
          <w:p w14:paraId="2C4FD3E6" w14:textId="280D504D" w:rsidR="00D80956" w:rsidRPr="00D25A14" w:rsidRDefault="000E649C" w:rsidP="00D80956">
            <w:sdt>
              <w:sdtPr>
                <w:id w:val="12789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White - English/Welsh/Scottish/Northern Irish/British</w:t>
            </w:r>
          </w:p>
          <w:p w14:paraId="0D80DBA0" w14:textId="15C18696" w:rsidR="00D80956" w:rsidRPr="00D25A14" w:rsidRDefault="000E649C" w:rsidP="00D80956">
            <w:sdt>
              <w:sdtPr>
                <w:id w:val="11343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White - Irish</w:t>
            </w:r>
          </w:p>
          <w:p w14:paraId="23763E07" w14:textId="486DFE97" w:rsidR="00D80956" w:rsidRPr="00D25A14" w:rsidRDefault="000E649C" w:rsidP="00D80956">
            <w:sdt>
              <w:sdtPr>
                <w:id w:val="202435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Mixed/Multiple ethnic group - Black Caribbean and White</w:t>
            </w:r>
          </w:p>
          <w:p w14:paraId="0A364F2A" w14:textId="78410180" w:rsidR="00D80956" w:rsidRPr="00D25A14" w:rsidRDefault="000E649C" w:rsidP="00D80956">
            <w:sdt>
              <w:sdtPr>
                <w:id w:val="210715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Mixed/Multiple ethnic group - Black African and White</w:t>
            </w:r>
          </w:p>
          <w:p w14:paraId="6087AFB5" w14:textId="13158699" w:rsidR="00D80956" w:rsidRPr="00D25A14" w:rsidRDefault="000E649C" w:rsidP="00D80956">
            <w:sdt>
              <w:sdtPr>
                <w:id w:val="-50706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Mixed Multiple ethnic group - Asian and White</w:t>
            </w:r>
          </w:p>
          <w:p w14:paraId="506CAE76" w14:textId="4D3A6011" w:rsidR="00D80956" w:rsidRPr="00D25A14" w:rsidRDefault="000E649C" w:rsidP="00D80956">
            <w:sdt>
              <w:sdtPr>
                <w:id w:val="20081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Any other mixed/multiple ethnic background</w:t>
            </w:r>
          </w:p>
          <w:p w14:paraId="746DBA6F" w14:textId="06785016" w:rsidR="00D80956" w:rsidRPr="00D25A14" w:rsidRDefault="000E649C" w:rsidP="00D80956">
            <w:sdt>
              <w:sdtPr>
                <w:id w:val="-149270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White - Scottish Gypsy/</w:t>
            </w:r>
            <w:proofErr w:type="spellStart"/>
            <w:r w:rsidR="00D80956" w:rsidRPr="00D25A14">
              <w:t>Traveller</w:t>
            </w:r>
            <w:proofErr w:type="spellEnd"/>
          </w:p>
          <w:p w14:paraId="30961ECC" w14:textId="672182B4" w:rsidR="00D80956" w:rsidRPr="00D25A14" w:rsidRDefault="000E649C" w:rsidP="00D80956">
            <w:sdt>
              <w:sdtPr>
                <w:id w:val="-158899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19CC9B16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>
              <w:t xml:space="preserve"> </w:t>
            </w:r>
            <w:r w:rsidR="00D80956">
              <w:t>Any other White backg</w:t>
            </w:r>
            <w:r w:rsidR="33F4E55C">
              <w:t>r</w:t>
            </w:r>
            <w:r w:rsidR="00D80956">
              <w:t>ound</w:t>
            </w:r>
          </w:p>
          <w:p w14:paraId="0A28564C" w14:textId="7E3563C8" w:rsidR="00D80956" w:rsidRPr="00D25A14" w:rsidRDefault="000E649C" w:rsidP="00D80956">
            <w:sdt>
              <w:sdtPr>
                <w:id w:val="181197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Other</w:t>
            </w:r>
          </w:p>
          <w:p w14:paraId="1CE7222F" w14:textId="35A1FFFA" w:rsidR="00D80956" w:rsidRPr="00D25A14" w:rsidRDefault="000E649C" w:rsidP="00253982">
            <w:pPr>
              <w:rPr>
                <w:rFonts w:eastAsiaTheme="minorHAnsi"/>
                <w:lang w:val="en-GB"/>
              </w:rPr>
            </w:pPr>
            <w:sdt>
              <w:sdtPr>
                <w:id w:val="-103157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14" w:rsidRPr="00D25A14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5A14" w:rsidRPr="00D25A14">
              <w:t xml:space="preserve"> </w:t>
            </w:r>
            <w:r w:rsidR="00D80956" w:rsidRPr="00D25A14">
              <w:t>Prefer not to say</w:t>
            </w:r>
          </w:p>
        </w:tc>
      </w:tr>
    </w:tbl>
    <w:p w14:paraId="1194A8D1" w14:textId="344D805A" w:rsidR="00FA7271" w:rsidRDefault="00FA7271" w:rsidP="00996262"/>
    <w:p w14:paraId="0F8493C0" w14:textId="77777777" w:rsidR="00AC14AA" w:rsidRDefault="00AC14AA" w:rsidP="00996262"/>
    <w:p w14:paraId="602AA6AD" w14:textId="77777777" w:rsidR="00AC14AA" w:rsidRDefault="00AC14AA" w:rsidP="00996262"/>
    <w:tbl>
      <w:tblPr>
        <w:tblStyle w:val="Kingstablestyle1"/>
        <w:tblW w:w="0" w:type="auto"/>
        <w:tblLook w:val="04A0" w:firstRow="1" w:lastRow="0" w:firstColumn="1" w:lastColumn="0" w:noHBand="0" w:noVBand="1"/>
      </w:tblPr>
      <w:tblGrid>
        <w:gridCol w:w="5219"/>
        <w:gridCol w:w="4671"/>
      </w:tblGrid>
      <w:tr w:rsidR="00716C7B" w:rsidRPr="00F90101" w14:paraId="61600EC7" w14:textId="77777777" w:rsidTr="6EF2B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90" w:type="dxa"/>
            <w:gridSpan w:val="2"/>
          </w:tcPr>
          <w:p w14:paraId="0138213F" w14:textId="09220B54" w:rsidR="00716C7B" w:rsidRPr="00F90101" w:rsidRDefault="00716C7B" w:rsidP="00253982">
            <w:pPr>
              <w:rPr>
                <w:b/>
                <w:bCs/>
              </w:rPr>
            </w:pPr>
            <w:r>
              <w:rPr>
                <w:b/>
                <w:bCs/>
              </w:rPr>
              <w:t>Widening Participation questions *For King’s students only</w:t>
            </w:r>
            <w:r w:rsidR="000C301A">
              <w:rPr>
                <w:b/>
                <w:bCs/>
              </w:rPr>
              <w:br/>
            </w:r>
            <w:r w:rsidR="000C301A" w:rsidRPr="000C301A">
              <w:rPr>
                <w:sz w:val="20"/>
                <w:szCs w:val="22"/>
              </w:rPr>
              <w:t>We encourage students from underrepresented backgrounds to apply</w:t>
            </w:r>
            <w:r w:rsidR="0087074C">
              <w:rPr>
                <w:sz w:val="20"/>
                <w:szCs w:val="22"/>
              </w:rPr>
              <w:t xml:space="preserve"> to the SPF</w:t>
            </w:r>
            <w:r w:rsidR="000C301A" w:rsidRPr="000C301A">
              <w:rPr>
                <w:sz w:val="20"/>
                <w:szCs w:val="22"/>
              </w:rPr>
              <w:t>. The following section is optional and should only be completed by King’s students. Staff teams should leave this blank. If you have a project team</w:t>
            </w:r>
            <w:r w:rsidR="00A16822">
              <w:rPr>
                <w:sz w:val="20"/>
                <w:szCs w:val="22"/>
              </w:rPr>
              <w:t>, please indicate how many people each</w:t>
            </w:r>
            <w:r w:rsidR="00601EDA">
              <w:rPr>
                <w:sz w:val="20"/>
                <w:szCs w:val="22"/>
              </w:rPr>
              <w:t xml:space="preserve"> answer applies to.</w:t>
            </w:r>
          </w:p>
        </w:tc>
      </w:tr>
      <w:tr w:rsidR="00716C7B" w:rsidRPr="002F55DC" w14:paraId="3DC86720" w14:textId="77777777" w:rsidTr="6EF2B021">
        <w:tc>
          <w:tcPr>
            <w:tcW w:w="5219" w:type="dxa"/>
          </w:tcPr>
          <w:p w14:paraId="3D23DE88" w14:textId="77777777" w:rsidR="00716C7B" w:rsidRDefault="00716C7B" w:rsidP="00253982">
            <w:r>
              <w:t>Have you belonged to any of the following groups? Please tick all that apply.</w:t>
            </w:r>
          </w:p>
          <w:p w14:paraId="241CDE7A" w14:textId="77777777" w:rsidR="00716C7B" w:rsidRDefault="00716C7B" w:rsidP="00253982">
            <w:pPr>
              <w:rPr>
                <w:rFonts w:ascii="Calibri" w:hAnsi="Calibri" w:cs="Calibri"/>
                <w:spacing w:val="0"/>
                <w14:numForm w14:val="default"/>
              </w:rPr>
            </w:pPr>
            <w:r>
              <w:rPr>
                <w:b/>
                <w:bCs/>
              </w:rPr>
              <w:t>Care experienced</w:t>
            </w:r>
            <w:r>
              <w:t>: Someone who has spent any time in local authority care, including (but not limited to) foster care, residential care homes, and semi-independent living.</w:t>
            </w:r>
          </w:p>
          <w:p w14:paraId="028FA459" w14:textId="77777777" w:rsidR="00716C7B" w:rsidRDefault="00716C7B" w:rsidP="00253982">
            <w:r>
              <w:rPr>
                <w:b/>
                <w:bCs/>
              </w:rPr>
              <w:lastRenderedPageBreak/>
              <w:t>Estranged</w:t>
            </w:r>
            <w:r>
              <w:t>: Someone who has limited, negative or no contact with both of their parents or carers during childhood.</w:t>
            </w:r>
          </w:p>
          <w:p w14:paraId="5BA09C62" w14:textId="77777777" w:rsidR="00716C7B" w:rsidRDefault="00716C7B" w:rsidP="00253982">
            <w:r>
              <w:rPr>
                <w:b/>
                <w:bCs/>
              </w:rPr>
              <w:t>Forced Migrant:</w:t>
            </w:r>
            <w:r>
              <w:t xml:space="preserve"> Students with one of the following immigration statuses: asylum seekers, refugees, humanitarian protection, unaccompanied asylum-seeking child, limited leave to remain, long residence status.</w:t>
            </w:r>
          </w:p>
          <w:p w14:paraId="3B9C4255" w14:textId="77777777" w:rsidR="00716C7B" w:rsidRPr="003E7769" w:rsidRDefault="00716C7B" w:rsidP="00253982">
            <w:pPr>
              <w:rPr>
                <w:rFonts w:eastAsiaTheme="minorHAnsi"/>
                <w:lang w:val="en-GB"/>
              </w:rPr>
            </w:pPr>
            <w:r>
              <w:rPr>
                <w:b/>
                <w:bCs/>
              </w:rPr>
              <w:t>Homeless shelter or sofa surfing</w:t>
            </w:r>
            <w:r>
              <w:t>: Someone who has lived in a homeless shelter or temporarily with different friends or relatives whilst seeking permanent accommodation.</w:t>
            </w:r>
          </w:p>
        </w:tc>
        <w:tc>
          <w:tcPr>
            <w:tcW w:w="4671" w:type="dxa"/>
          </w:tcPr>
          <w:p w14:paraId="74A9827B" w14:textId="77777777" w:rsidR="00716C7B" w:rsidRDefault="000E649C" w:rsidP="00253982">
            <w:sdt>
              <w:sdtPr>
                <w:id w:val="51973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C7B" w:rsidRPr="3D0336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716C7B">
              <w:t xml:space="preserve"> Care experienced (local authority care)</w:t>
            </w:r>
          </w:p>
          <w:p w14:paraId="25FF8D17" w14:textId="77777777" w:rsidR="00716C7B" w:rsidRPr="007F79C2" w:rsidRDefault="000E649C" w:rsidP="00253982">
            <w:sdt>
              <w:sdtPr>
                <w:id w:val="6703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C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C7B">
              <w:t xml:space="preserve"> </w:t>
            </w:r>
            <w:r w:rsidR="00716C7B" w:rsidRPr="007F79C2">
              <w:t xml:space="preserve">Estranged </w:t>
            </w:r>
          </w:p>
          <w:p w14:paraId="57D46E1E" w14:textId="77777777" w:rsidR="00716C7B" w:rsidRDefault="000E649C" w:rsidP="00253982">
            <w:sdt>
              <w:sdtPr>
                <w:id w:val="-46590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C7B" w:rsidRPr="006B16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6C7B">
              <w:t xml:space="preserve"> </w:t>
            </w:r>
            <w:r w:rsidR="00716C7B" w:rsidRPr="007F79C2">
              <w:t xml:space="preserve">Forced </w:t>
            </w:r>
            <w:r w:rsidR="00716C7B">
              <w:t>m</w:t>
            </w:r>
            <w:r w:rsidR="00716C7B" w:rsidRPr="007F79C2">
              <w:t>igrant</w:t>
            </w:r>
          </w:p>
          <w:p w14:paraId="0B9148AC" w14:textId="3F65A033" w:rsidR="00716C7B" w:rsidRDefault="000E649C" w:rsidP="00253982">
            <w:sdt>
              <w:sdtPr>
                <w:id w:val="-3295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C7B" w:rsidRPr="006B16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6C7B">
              <w:t xml:space="preserve"> Homeless </w:t>
            </w:r>
            <w:r w:rsidR="00AD3807">
              <w:t>shelter or sofa surfing</w:t>
            </w:r>
          </w:p>
          <w:p w14:paraId="5F9DA4CE" w14:textId="77777777" w:rsidR="00716C7B" w:rsidRPr="002F55DC" w:rsidRDefault="000E649C" w:rsidP="00253982">
            <w:sdt>
              <w:sdtPr>
                <w:id w:val="-12146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C7B" w:rsidRPr="006B16E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16C7B">
              <w:t xml:space="preserve"> N/A</w:t>
            </w:r>
          </w:p>
        </w:tc>
      </w:tr>
      <w:tr w:rsidR="00716C7B" w:rsidRPr="002F55DC" w14:paraId="61CF7A8E" w14:textId="77777777" w:rsidTr="6EF2B021">
        <w:tc>
          <w:tcPr>
            <w:tcW w:w="5219" w:type="dxa"/>
          </w:tcPr>
          <w:p w14:paraId="5E5D6161" w14:textId="77777777" w:rsidR="00923AC4" w:rsidRDefault="00923AC4" w:rsidP="00923AC4">
            <w:r>
              <w:t>Have any of your parents/carers completed university?</w:t>
            </w:r>
          </w:p>
          <w:p w14:paraId="44320DF2" w14:textId="77777777" w:rsidR="00923AC4" w:rsidRDefault="00923AC4" w:rsidP="00923AC4"/>
          <w:p w14:paraId="5338E066" w14:textId="77777777" w:rsidR="00923AC4" w:rsidRDefault="00923AC4" w:rsidP="00923AC4"/>
          <w:p w14:paraId="4C290CDE" w14:textId="77777777" w:rsidR="00716C7B" w:rsidRDefault="00716C7B" w:rsidP="00923AC4"/>
        </w:tc>
        <w:tc>
          <w:tcPr>
            <w:tcW w:w="4671" w:type="dxa"/>
          </w:tcPr>
          <w:p w14:paraId="2C0084EB" w14:textId="60DE18D1" w:rsidR="00923AC4" w:rsidRDefault="000E649C" w:rsidP="00EF0F99">
            <w:sdt>
              <w:sdtPr>
                <w:id w:val="167568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F99" w:rsidRPr="3D0336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F0F99">
              <w:t xml:space="preserve"> </w:t>
            </w:r>
            <w:r w:rsidR="00923AC4">
              <w:t>No</w:t>
            </w:r>
          </w:p>
          <w:p w14:paraId="2AF7F254" w14:textId="3AF25244" w:rsidR="00923AC4" w:rsidRDefault="000E649C" w:rsidP="00923AC4">
            <w:sdt>
              <w:sdtPr>
                <w:id w:val="-203280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F99" w:rsidRPr="3D0336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F0F99">
              <w:t xml:space="preserve"> </w:t>
            </w:r>
            <w:r w:rsidR="00923AC4">
              <w:t>One parent/carer has completed university.</w:t>
            </w:r>
          </w:p>
          <w:p w14:paraId="05185AE2" w14:textId="54DB885B" w:rsidR="00923AC4" w:rsidRDefault="000E649C" w:rsidP="00EF0F99">
            <w:sdt>
              <w:sdtPr>
                <w:id w:val="-9093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F99" w:rsidRPr="3D0336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F0F99">
              <w:t xml:space="preserve"> </w:t>
            </w:r>
            <w:r w:rsidR="00923AC4">
              <w:t>More than one parent/carer has completed university.</w:t>
            </w:r>
          </w:p>
          <w:p w14:paraId="5DDF7D1C" w14:textId="77777777" w:rsidR="00716C7B" w:rsidRPr="00923AC4" w:rsidRDefault="00716C7B" w:rsidP="00253982">
            <w:pPr>
              <w:rPr>
                <w:lang w:val="en-GB"/>
              </w:rPr>
            </w:pPr>
          </w:p>
        </w:tc>
      </w:tr>
      <w:tr w:rsidR="00716C7B" w:rsidRPr="002F55DC" w14:paraId="5C2D0BBD" w14:textId="77777777" w:rsidTr="6EF2B021">
        <w:tc>
          <w:tcPr>
            <w:tcW w:w="5219" w:type="dxa"/>
          </w:tcPr>
          <w:p w14:paraId="6F9D7C30" w14:textId="790A343A" w:rsidR="00716C7B" w:rsidRPr="00923AC4" w:rsidRDefault="00923AC4" w:rsidP="6EF2B021">
            <w:pPr>
              <w:rPr>
                <w:lang w:val="en-GB"/>
              </w:rPr>
            </w:pPr>
            <w:r>
              <w:t>Did you attend a non-s</w:t>
            </w:r>
            <w:r w:rsidR="6DA59620">
              <w:t>elective</w:t>
            </w:r>
            <w:r>
              <w:t>, state-funded secondary school?</w:t>
            </w:r>
          </w:p>
        </w:tc>
        <w:tc>
          <w:tcPr>
            <w:tcW w:w="4671" w:type="dxa"/>
          </w:tcPr>
          <w:p w14:paraId="21340D58" w14:textId="1CAD0367" w:rsidR="00EF0F99" w:rsidRDefault="000E649C" w:rsidP="00EF0F99">
            <w:pPr>
              <w:rPr>
                <w:rFonts w:eastAsiaTheme="minorHAnsi"/>
                <w:lang w:val="en-GB"/>
              </w:rPr>
            </w:pPr>
            <w:sdt>
              <w:sdtPr>
                <w:id w:val="-62060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F99" w:rsidRPr="3D0336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F0F99">
              <w:t xml:space="preserve"> Yes</w:t>
            </w:r>
          </w:p>
          <w:p w14:paraId="07B23F24" w14:textId="2C47FB51" w:rsidR="00716C7B" w:rsidRPr="00EF0F99" w:rsidRDefault="000E649C" w:rsidP="00253982">
            <w:pPr>
              <w:rPr>
                <w:rFonts w:eastAsiaTheme="minorHAnsi"/>
                <w:lang w:val="en-GB"/>
              </w:rPr>
            </w:pPr>
            <w:sdt>
              <w:sdtPr>
                <w:id w:val="-9080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F99" w:rsidRPr="3D0336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F0F99">
              <w:t xml:space="preserve"> No </w:t>
            </w:r>
          </w:p>
        </w:tc>
      </w:tr>
      <w:tr w:rsidR="00716C7B" w:rsidRPr="002F55DC" w14:paraId="0E02C12D" w14:textId="77777777" w:rsidTr="6EF2B021">
        <w:tc>
          <w:tcPr>
            <w:tcW w:w="5219" w:type="dxa"/>
          </w:tcPr>
          <w:p w14:paraId="47282C53" w14:textId="7C90CEAB" w:rsidR="00716C7B" w:rsidRPr="00923AC4" w:rsidRDefault="00923AC4" w:rsidP="00253982">
            <w:pPr>
              <w:rPr>
                <w:rFonts w:eastAsiaTheme="minorHAnsi"/>
                <w:lang w:val="en-GB"/>
              </w:rPr>
            </w:pPr>
            <w:r>
              <w:t>What was your postcode prior to enrolment at King’s? (UK residents only)</w:t>
            </w:r>
          </w:p>
        </w:tc>
        <w:tc>
          <w:tcPr>
            <w:tcW w:w="4671" w:type="dxa"/>
          </w:tcPr>
          <w:p w14:paraId="6B393DBF" w14:textId="77777777" w:rsidR="00716C7B" w:rsidRPr="002F55DC" w:rsidRDefault="00716C7B" w:rsidP="00253982"/>
        </w:tc>
      </w:tr>
      <w:tr w:rsidR="00716C7B" w:rsidRPr="002F55DC" w14:paraId="6AE31A79" w14:textId="77777777" w:rsidTr="6EF2B021">
        <w:tc>
          <w:tcPr>
            <w:tcW w:w="5219" w:type="dxa"/>
          </w:tcPr>
          <w:p w14:paraId="1AB98755" w14:textId="4864B130" w:rsidR="00A84D22" w:rsidRPr="002F55DC" w:rsidRDefault="00203BFB" w:rsidP="00253982">
            <w:r>
              <w:t xml:space="preserve">Have you participated in a King’s Widening Participation </w:t>
            </w:r>
            <w:proofErr w:type="spellStart"/>
            <w:r>
              <w:t>Programme</w:t>
            </w:r>
            <w:proofErr w:type="spellEnd"/>
            <w:r w:rsidR="00A247BC">
              <w:t xml:space="preserve">? (e.g. K+, </w:t>
            </w:r>
            <w:r w:rsidR="00A84D22">
              <w:t>Scholars+)</w:t>
            </w:r>
          </w:p>
        </w:tc>
        <w:tc>
          <w:tcPr>
            <w:tcW w:w="4671" w:type="dxa"/>
          </w:tcPr>
          <w:p w14:paraId="3B1A79EF" w14:textId="77777777" w:rsidR="00B7566A" w:rsidRDefault="000E649C" w:rsidP="00A84D22">
            <w:sdt>
              <w:sdtPr>
                <w:id w:val="-3059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22" w:rsidRPr="3D0336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84D22">
              <w:t xml:space="preserve"> Yes</w:t>
            </w:r>
          </w:p>
          <w:p w14:paraId="21D46CEC" w14:textId="1B9E93A2" w:rsidR="00B7566A" w:rsidRPr="00B7566A" w:rsidRDefault="00B7566A" w:rsidP="00A84D22">
            <w:r>
              <w:t xml:space="preserve">Please </w:t>
            </w:r>
            <w:r w:rsidR="00D472A9">
              <w:t>specify</w:t>
            </w:r>
            <w:r>
              <w:t>:</w:t>
            </w:r>
          </w:p>
          <w:p w14:paraId="5A899341" w14:textId="08DB0F47" w:rsidR="00716C7B" w:rsidRPr="002F55DC" w:rsidRDefault="000E649C" w:rsidP="00A84D22">
            <w:sdt>
              <w:sdtPr>
                <w:id w:val="67161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D22" w:rsidRPr="3D0336C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84D22">
              <w:t xml:space="preserve"> No</w:t>
            </w:r>
          </w:p>
        </w:tc>
      </w:tr>
    </w:tbl>
    <w:p w14:paraId="6B1BDD1E" w14:textId="6B118869" w:rsidR="00FA7271" w:rsidRDefault="00FA7271" w:rsidP="00996262"/>
    <w:p w14:paraId="41900081" w14:textId="599B15C5" w:rsidR="002F55DC" w:rsidRPr="002F55DC" w:rsidRDefault="002F55DC" w:rsidP="00996262">
      <w:bookmarkStart w:id="9" w:name="Annex_A"/>
      <w:bookmarkStart w:id="10" w:name="Sustainability_Projects_Fund_Evaluation_"/>
      <w:bookmarkEnd w:id="9"/>
      <w:bookmarkEnd w:id="10"/>
    </w:p>
    <w:sectPr w:rsidR="002F55DC" w:rsidRPr="002F55DC" w:rsidSect="003C20A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10" w:h="16840"/>
      <w:pgMar w:top="1280" w:right="720" w:bottom="1466" w:left="1280" w:header="0" w:footer="569" w:gutter="0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Rosa Roe Garcia" w:date="2024-10-22T09:49:00Z" w:initials="RG">
    <w:p w14:paraId="141B4664" w14:textId="26AB463C" w:rsidR="00BA339B" w:rsidRDefault="00BA339B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"mailto:k1075035@kcl.ac.uk"</w:instrText>
      </w:r>
      <w:bookmarkStart w:id="5" w:name="_@_A567B93A53744CE888BB1CEC4C705B3EZ"/>
      <w:r>
        <w:fldChar w:fldCharType="separate"/>
      </w:r>
      <w:bookmarkEnd w:id="5"/>
      <w:r w:rsidRPr="65F12050">
        <w:rPr>
          <w:rStyle w:val="Mention"/>
          <w:noProof/>
        </w:rPr>
        <w:t>@Rosie Smith</w:t>
      </w:r>
      <w:r>
        <w:fldChar w:fldCharType="end"/>
      </w:r>
      <w:r w:rsidRPr="17368F11">
        <w:t xml:space="preserve"> </w:t>
      </w:r>
      <w:r>
        <w:fldChar w:fldCharType="begin"/>
      </w:r>
      <w:r>
        <w:instrText xml:space="preserve"> HYPERLINK "mailto:k2475918@kcl.ac.uk"</w:instrText>
      </w:r>
      <w:bookmarkStart w:id="6" w:name="_@_7312D5810F5F491CB8E187E16378E23EZ"/>
      <w:r>
        <w:fldChar w:fldCharType="separate"/>
      </w:r>
      <w:bookmarkEnd w:id="6"/>
      <w:r w:rsidRPr="57270EAC">
        <w:rPr>
          <w:rStyle w:val="Mention"/>
          <w:noProof/>
        </w:rPr>
        <w:t>@Rachel Ireland</w:t>
      </w:r>
      <w:r>
        <w:fldChar w:fldCharType="end"/>
      </w:r>
      <w:r w:rsidRPr="2F0F757E">
        <w:t xml:space="preserve"> do we still want the Sustainability Projects Fund to link to the CSAP or should we keep it to UN SDGS?</w:t>
      </w:r>
    </w:p>
  </w:comment>
  <w:comment w:id="3" w:author="Rachel Ireland" w:date="2024-10-23T09:12:00Z" w:initials="RI">
    <w:p w14:paraId="1EEE87DD" w14:textId="536D19BF" w:rsidR="000E649C" w:rsidRDefault="000E649C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"mailto:k2255430@kcl.ac.uk"</w:instrText>
      </w:r>
      <w:bookmarkStart w:id="7" w:name="_@_F1A17613B7BE443BA8C29E517A3C6EEBZ"/>
      <w:r>
        <w:fldChar w:fldCharType="separate"/>
      </w:r>
      <w:bookmarkEnd w:id="7"/>
      <w:r w:rsidRPr="03B091D8">
        <w:rPr>
          <w:rStyle w:val="Mention"/>
          <w:noProof/>
        </w:rPr>
        <w:t>@Rosa Roe Garcia</w:t>
      </w:r>
      <w:r>
        <w:fldChar w:fldCharType="end"/>
      </w:r>
      <w:r w:rsidRPr="64EE268B">
        <w:t xml:space="preserve"> keep it on SDGs for now </w:t>
      </w:r>
    </w:p>
  </w:comment>
  <w:comment w:id="4" w:author="Rosa Roe Garcia" w:date="2024-10-28T13:29:00Z" w:initials="RG">
    <w:p w14:paraId="142D43D9" w14:textId="50BF7A9B" w:rsidR="000E649C" w:rsidRDefault="000E649C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"mailto:k2475918@kcl.ac.uk"</w:instrText>
      </w:r>
      <w:bookmarkStart w:id="8" w:name="_@_5C69947D058148B89DAFFEB81680F896Z"/>
      <w:r>
        <w:fldChar w:fldCharType="separate"/>
      </w:r>
      <w:bookmarkEnd w:id="8"/>
      <w:r w:rsidRPr="5410EE03">
        <w:rPr>
          <w:rStyle w:val="Mention"/>
          <w:noProof/>
        </w:rPr>
        <w:t>@Rachel Ireland</w:t>
      </w:r>
      <w:r>
        <w:fldChar w:fldCharType="end"/>
      </w:r>
      <w:r w:rsidRPr="3D3CCAF0">
        <w:t xml:space="preserve">  I forgot to provide context - King's food technically own the fund (the money comes from them) but we run it so I think I'll have to keep the CSAP in this part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41B4664" w15:done="0"/>
  <w15:commentEx w15:paraId="1EEE87DD" w15:paraIdParent="141B4664" w15:done="0"/>
  <w15:commentEx w15:paraId="142D43D9" w15:paraIdParent="141B46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95C866" w16cex:dateUtc="2024-10-22T08:49:00Z"/>
  <w16cex:commentExtensible w16cex:durableId="42AB1DE4" w16cex:dateUtc="2024-10-23T08:12:00Z"/>
  <w16cex:commentExtensible w16cex:durableId="42B69053" w16cex:dateUtc="2024-10-28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1B4664" w16cid:durableId="0095C866"/>
  <w16cid:commentId w16cid:paraId="1EEE87DD" w16cid:durableId="42AB1DE4"/>
  <w16cid:commentId w16cid:paraId="142D43D9" w16cid:durableId="42B690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C387C" w14:textId="77777777" w:rsidR="00BC2B14" w:rsidRDefault="00BC2B14" w:rsidP="00E105A8">
      <w:pPr>
        <w:spacing w:after="0" w:line="240" w:lineRule="auto"/>
      </w:pPr>
      <w:r>
        <w:separator/>
      </w:r>
    </w:p>
  </w:endnote>
  <w:endnote w:type="continuationSeparator" w:id="0">
    <w:p w14:paraId="5B852AAD" w14:textId="77777777" w:rsidR="00BC2B14" w:rsidRDefault="00BC2B14" w:rsidP="00E105A8">
      <w:pPr>
        <w:spacing w:after="0" w:line="240" w:lineRule="auto"/>
      </w:pPr>
      <w:r>
        <w:continuationSeparator/>
      </w:r>
    </w:p>
  </w:endnote>
  <w:endnote w:type="continuationNotice" w:id="1">
    <w:p w14:paraId="3B31199C" w14:textId="77777777" w:rsidR="00BC2B14" w:rsidRDefault="00BC2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422687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18D74E" w14:textId="6CCD9BC1" w:rsidR="00C1441A" w:rsidRDefault="00C1441A" w:rsidP="006018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0871C7" w14:textId="77777777" w:rsidR="00C1441A" w:rsidRDefault="00C1441A" w:rsidP="00A34FC2">
    <w:pPr>
      <w:pStyle w:val="Footer"/>
      <w:ind w:right="360"/>
    </w:pPr>
  </w:p>
  <w:p w14:paraId="2B7B09D8" w14:textId="77777777" w:rsidR="00331C1A" w:rsidRDefault="00331C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35168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73B537" w14:textId="52D3D787" w:rsidR="00C1441A" w:rsidRDefault="00C1441A" w:rsidP="006018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9CAC2C2" w14:textId="7281544C" w:rsidR="00F708E5" w:rsidRDefault="00F708E5">
    <w:r>
      <w:t xml:space="preserve">Sustainability Projects Fund: </w:t>
    </w:r>
    <w:r w:rsidR="00311003">
      <w:t>A</w:t>
    </w:r>
    <w:r>
      <w:t>pplication</w:t>
    </w:r>
    <w:r w:rsidR="00AA7C6C">
      <w:t xml:space="preserve"> </w:t>
    </w:r>
    <w:r w:rsidR="00311003">
      <w:t>F</w:t>
    </w:r>
    <w:r w:rsidR="00AA7C6C">
      <w:t>orm</w:t>
    </w:r>
    <w:r>
      <w:t xml:space="preserve"> 202</w:t>
    </w:r>
    <w:r w:rsidR="008C3963">
      <w:t>4</w:t>
    </w:r>
    <w:r>
      <w:t>-2</w:t>
    </w:r>
    <w:r w:rsidR="008C3963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511845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1D3BEC" w14:textId="70EEC60C" w:rsidR="000678A5" w:rsidRDefault="000678A5" w:rsidP="000678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4</w:t>
        </w:r>
        <w:r>
          <w:rPr>
            <w:rStyle w:val="PageNumber"/>
          </w:rPr>
          <w:fldChar w:fldCharType="end"/>
        </w:r>
      </w:p>
    </w:sdtContent>
  </w:sdt>
  <w:p w14:paraId="1356F191" w14:textId="15E90224" w:rsidR="00331C1A" w:rsidRDefault="00EF017A">
    <w:r>
      <w:t xml:space="preserve">Sustainability Projects Fund: </w:t>
    </w:r>
    <w:r w:rsidR="00DA1C66">
      <w:t>A</w:t>
    </w:r>
    <w:r>
      <w:t>pplication</w:t>
    </w:r>
    <w:r w:rsidR="00AA7C6C">
      <w:t xml:space="preserve"> </w:t>
    </w:r>
    <w:r w:rsidR="00DA1C66">
      <w:t>F</w:t>
    </w:r>
    <w:r w:rsidR="00AA7C6C">
      <w:t>orm</w:t>
    </w:r>
    <w:r>
      <w:t xml:space="preserve"> 202</w:t>
    </w:r>
    <w:r w:rsidR="008C3963">
      <w:t>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27FF8" w14:textId="77777777" w:rsidR="00BC2B14" w:rsidRDefault="00BC2B14" w:rsidP="00E105A8">
      <w:pPr>
        <w:spacing w:after="0" w:line="240" w:lineRule="auto"/>
      </w:pPr>
      <w:r>
        <w:separator/>
      </w:r>
    </w:p>
  </w:footnote>
  <w:footnote w:type="continuationSeparator" w:id="0">
    <w:p w14:paraId="346A8F98" w14:textId="77777777" w:rsidR="00BC2B14" w:rsidRDefault="00BC2B14" w:rsidP="00E105A8">
      <w:pPr>
        <w:spacing w:after="0" w:line="240" w:lineRule="auto"/>
      </w:pPr>
      <w:r>
        <w:continuationSeparator/>
      </w:r>
    </w:p>
  </w:footnote>
  <w:footnote w:type="continuationNotice" w:id="1">
    <w:p w14:paraId="40BFE7B0" w14:textId="77777777" w:rsidR="00BC2B14" w:rsidRDefault="00BC2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A71B8" w14:textId="76F81E44" w:rsidR="004B3943" w:rsidRDefault="004B3943">
    <w:pPr>
      <w:pStyle w:val="Header"/>
    </w:pPr>
  </w:p>
  <w:p w14:paraId="3919DB6A" w14:textId="77777777" w:rsidR="00331C1A" w:rsidRDefault="00331C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229BF" w14:textId="08862263" w:rsidR="001607B0" w:rsidRDefault="001607B0" w:rsidP="001607B0">
    <w:pPr>
      <w:pStyle w:val="Header"/>
      <w:spacing w:after="480"/>
    </w:pPr>
  </w:p>
  <w:p w14:paraId="21D3AE3C" w14:textId="77777777" w:rsidR="00331C1A" w:rsidRDefault="00331C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A1D8" w14:textId="22780B3B" w:rsidR="00C1441A" w:rsidRDefault="003C20A1" w:rsidP="00884C6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049BE73" wp14:editId="55618391">
          <wp:simplePos x="0" y="0"/>
          <wp:positionH relativeFrom="page">
            <wp:posOffset>5035550</wp:posOffset>
          </wp:positionH>
          <wp:positionV relativeFrom="page">
            <wp:posOffset>14605</wp:posOffset>
          </wp:positionV>
          <wp:extent cx="2520000" cy="1944000"/>
          <wp:effectExtent l="0" t="0" r="0" b="0"/>
          <wp:wrapNone/>
          <wp:docPr id="365252195" name="Picture 3652521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94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dec="http://schemas.microsoft.com/office/drawing/2017/decorative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82ACD0" w14:textId="1B763FBE" w:rsidR="00331C1A" w:rsidRDefault="00331C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BA4200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7C13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06F3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FD0C9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84FC2"/>
    <w:multiLevelType w:val="multilevel"/>
    <w:tmpl w:val="33EC3A32"/>
    <w:styleLink w:val="List-alph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KingsBureauGrot ThreeSeven" w:hAnsi="KingsBureauGrot ThreeSeven" w:hint="default"/>
        <w:color w:val="auto"/>
        <w:sz w:val="15"/>
      </w:rPr>
    </w:lvl>
    <w:lvl w:ilvl="3">
      <w:start w:val="1"/>
      <w:numFmt w:val="bullet"/>
      <w:lvlText w:val="•"/>
      <w:lvlJc w:val="left"/>
      <w:pPr>
        <w:ind w:left="1134" w:hanging="283"/>
      </w:pPr>
      <w:rPr>
        <w:rFonts w:ascii="KingsBureauGrot ThreeSeven" w:hAnsi="KingsBureauGrot ThreeSeven" w:hint="default"/>
        <w:color w:val="auto"/>
        <w:sz w:val="15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0CA6229"/>
    <w:multiLevelType w:val="hybridMultilevel"/>
    <w:tmpl w:val="20BE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C851D0"/>
    <w:multiLevelType w:val="multilevel"/>
    <w:tmpl w:val="AC32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6F75386"/>
    <w:multiLevelType w:val="hybridMultilevel"/>
    <w:tmpl w:val="14C04AB2"/>
    <w:lvl w:ilvl="0" w:tplc="DB94693E">
      <w:start w:val="9"/>
      <w:numFmt w:val="decimal"/>
      <w:lvlText w:val="%1."/>
      <w:lvlJc w:val="left"/>
      <w:pPr>
        <w:ind w:left="235" w:hanging="2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1" w:tplc="08DC60C6">
      <w:numFmt w:val="bullet"/>
      <w:lvlText w:val="•"/>
      <w:lvlJc w:val="left"/>
      <w:pPr>
        <w:ind w:left="451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28BC18C2">
      <w:numFmt w:val="bullet"/>
      <w:lvlText w:val="•"/>
      <w:lvlJc w:val="left"/>
      <w:pPr>
        <w:ind w:left="901" w:hanging="341"/>
      </w:pPr>
      <w:rPr>
        <w:rFonts w:hint="default"/>
        <w:lang w:val="en-US" w:eastAsia="en-US" w:bidi="ar-SA"/>
      </w:rPr>
    </w:lvl>
    <w:lvl w:ilvl="3" w:tplc="1E282F0E">
      <w:numFmt w:val="bullet"/>
      <w:lvlText w:val="•"/>
      <w:lvlJc w:val="left"/>
      <w:pPr>
        <w:ind w:left="1343" w:hanging="341"/>
      </w:pPr>
      <w:rPr>
        <w:rFonts w:hint="default"/>
        <w:lang w:val="en-US" w:eastAsia="en-US" w:bidi="ar-SA"/>
      </w:rPr>
    </w:lvl>
    <w:lvl w:ilvl="4" w:tplc="B198A65C">
      <w:numFmt w:val="bullet"/>
      <w:lvlText w:val="•"/>
      <w:lvlJc w:val="left"/>
      <w:pPr>
        <w:ind w:left="1785" w:hanging="341"/>
      </w:pPr>
      <w:rPr>
        <w:rFonts w:hint="default"/>
        <w:lang w:val="en-US" w:eastAsia="en-US" w:bidi="ar-SA"/>
      </w:rPr>
    </w:lvl>
    <w:lvl w:ilvl="5" w:tplc="890C235E">
      <w:numFmt w:val="bullet"/>
      <w:lvlText w:val="•"/>
      <w:lvlJc w:val="left"/>
      <w:pPr>
        <w:ind w:left="2226" w:hanging="341"/>
      </w:pPr>
      <w:rPr>
        <w:rFonts w:hint="default"/>
        <w:lang w:val="en-US" w:eastAsia="en-US" w:bidi="ar-SA"/>
      </w:rPr>
    </w:lvl>
    <w:lvl w:ilvl="6" w:tplc="119A8E86">
      <w:numFmt w:val="bullet"/>
      <w:lvlText w:val="•"/>
      <w:lvlJc w:val="left"/>
      <w:pPr>
        <w:ind w:left="2668" w:hanging="341"/>
      </w:pPr>
      <w:rPr>
        <w:rFonts w:hint="default"/>
        <w:lang w:val="en-US" w:eastAsia="en-US" w:bidi="ar-SA"/>
      </w:rPr>
    </w:lvl>
    <w:lvl w:ilvl="7" w:tplc="3B685472">
      <w:numFmt w:val="bullet"/>
      <w:lvlText w:val="•"/>
      <w:lvlJc w:val="left"/>
      <w:pPr>
        <w:ind w:left="3110" w:hanging="341"/>
      </w:pPr>
      <w:rPr>
        <w:rFonts w:hint="default"/>
        <w:lang w:val="en-US" w:eastAsia="en-US" w:bidi="ar-SA"/>
      </w:rPr>
    </w:lvl>
    <w:lvl w:ilvl="8" w:tplc="1BA02AE2">
      <w:numFmt w:val="bullet"/>
      <w:lvlText w:val="•"/>
      <w:lvlJc w:val="left"/>
      <w:pPr>
        <w:ind w:left="3551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081E05C2"/>
    <w:multiLevelType w:val="multilevel"/>
    <w:tmpl w:val="2CD2F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3E0E55"/>
    <w:multiLevelType w:val="multilevel"/>
    <w:tmpl w:val="FF9A53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ADD6FBD"/>
    <w:multiLevelType w:val="multilevel"/>
    <w:tmpl w:val="93C68C9A"/>
    <w:styleLink w:val="List-bullet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KingsBureauGrot ThreeSeven" w:hAnsi="KingsBureauGrot ThreeSeven" w:hint="default"/>
        <w:color w:val="auto"/>
        <w:sz w:val="15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KingsBureauGrot ThreeSeven" w:hAnsi="KingsBureauGrot ThreeSeven" w:hint="default"/>
        <w:color w:val="auto"/>
        <w:sz w:val="15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KingsBureauGrot ThreeSeven" w:hAnsi="KingsBureauGrot ThreeSeven" w:hint="default"/>
        <w:color w:val="auto"/>
        <w:sz w:val="15"/>
      </w:rPr>
    </w:lvl>
    <w:lvl w:ilvl="3">
      <w:start w:val="1"/>
      <w:numFmt w:val="bullet"/>
      <w:lvlText w:val="•"/>
      <w:lvlJc w:val="left"/>
      <w:pPr>
        <w:ind w:left="1134" w:hanging="283"/>
      </w:pPr>
      <w:rPr>
        <w:rFonts w:ascii="KingsBureauGrot ThreeSeven" w:hAnsi="KingsBureauGrot ThreeSeven" w:hint="default"/>
        <w:color w:val="auto"/>
        <w:sz w:val="15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C04384E"/>
    <w:multiLevelType w:val="hybridMultilevel"/>
    <w:tmpl w:val="10D4D906"/>
    <w:lvl w:ilvl="0" w:tplc="4DE480E4">
      <w:start w:val="1"/>
      <w:numFmt w:val="decimal"/>
      <w:lvlText w:val="%1."/>
      <w:lvlJc w:val="left"/>
      <w:pPr>
        <w:ind w:left="960" w:hanging="341"/>
      </w:pPr>
      <w:rPr>
        <w:rFonts w:ascii="Kings Caslon Text" w:eastAsiaTheme="minorHAnsi" w:hAnsi="Kings Caslon Text" w:cs="Times New Roman (Body CS)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55A14"/>
    <w:multiLevelType w:val="multilevel"/>
    <w:tmpl w:val="D88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925326"/>
    <w:multiLevelType w:val="hybridMultilevel"/>
    <w:tmpl w:val="02EA210A"/>
    <w:lvl w:ilvl="0" w:tplc="6FB29B2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0" w:hanging="360"/>
      </w:pPr>
    </w:lvl>
    <w:lvl w:ilvl="2" w:tplc="0809001B" w:tentative="1">
      <w:start w:val="1"/>
      <w:numFmt w:val="lowerRoman"/>
      <w:lvlText w:val="%3."/>
      <w:lvlJc w:val="right"/>
      <w:pPr>
        <w:ind w:left="1960" w:hanging="180"/>
      </w:pPr>
    </w:lvl>
    <w:lvl w:ilvl="3" w:tplc="0809000F" w:tentative="1">
      <w:start w:val="1"/>
      <w:numFmt w:val="decimal"/>
      <w:lvlText w:val="%4."/>
      <w:lvlJc w:val="left"/>
      <w:pPr>
        <w:ind w:left="2680" w:hanging="360"/>
      </w:pPr>
    </w:lvl>
    <w:lvl w:ilvl="4" w:tplc="08090019" w:tentative="1">
      <w:start w:val="1"/>
      <w:numFmt w:val="lowerLetter"/>
      <w:lvlText w:val="%5."/>
      <w:lvlJc w:val="left"/>
      <w:pPr>
        <w:ind w:left="3400" w:hanging="360"/>
      </w:pPr>
    </w:lvl>
    <w:lvl w:ilvl="5" w:tplc="0809001B" w:tentative="1">
      <w:start w:val="1"/>
      <w:numFmt w:val="lowerRoman"/>
      <w:lvlText w:val="%6."/>
      <w:lvlJc w:val="right"/>
      <w:pPr>
        <w:ind w:left="4120" w:hanging="180"/>
      </w:pPr>
    </w:lvl>
    <w:lvl w:ilvl="6" w:tplc="0809000F" w:tentative="1">
      <w:start w:val="1"/>
      <w:numFmt w:val="decimal"/>
      <w:lvlText w:val="%7."/>
      <w:lvlJc w:val="left"/>
      <w:pPr>
        <w:ind w:left="4840" w:hanging="360"/>
      </w:pPr>
    </w:lvl>
    <w:lvl w:ilvl="7" w:tplc="08090019" w:tentative="1">
      <w:start w:val="1"/>
      <w:numFmt w:val="lowerLetter"/>
      <w:lvlText w:val="%8."/>
      <w:lvlJc w:val="left"/>
      <w:pPr>
        <w:ind w:left="5560" w:hanging="360"/>
      </w:pPr>
    </w:lvl>
    <w:lvl w:ilvl="8" w:tplc="08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1C761001"/>
    <w:multiLevelType w:val="multilevel"/>
    <w:tmpl w:val="E606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3E5329"/>
    <w:multiLevelType w:val="hybridMultilevel"/>
    <w:tmpl w:val="FCF6034A"/>
    <w:lvl w:ilvl="0" w:tplc="74E88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6F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CC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80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C4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C7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28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09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A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B3897"/>
    <w:multiLevelType w:val="multilevel"/>
    <w:tmpl w:val="821CDD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2B3615"/>
    <w:multiLevelType w:val="multilevel"/>
    <w:tmpl w:val="E606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E928D9"/>
    <w:multiLevelType w:val="multilevel"/>
    <w:tmpl w:val="28CA4E8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9" w15:restartNumberingAfterBreak="0">
    <w:nsid w:val="34EF01A1"/>
    <w:multiLevelType w:val="multilevel"/>
    <w:tmpl w:val="3F32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6CC318"/>
    <w:multiLevelType w:val="hybridMultilevel"/>
    <w:tmpl w:val="05167E5A"/>
    <w:lvl w:ilvl="0" w:tplc="A2DC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E6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88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82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6F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86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EE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66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65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96942"/>
    <w:multiLevelType w:val="multilevel"/>
    <w:tmpl w:val="E606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FC6328"/>
    <w:multiLevelType w:val="hybridMultilevel"/>
    <w:tmpl w:val="9116645C"/>
    <w:lvl w:ilvl="0" w:tplc="7E26096A">
      <w:numFmt w:val="bullet"/>
      <w:lvlText w:val=""/>
      <w:lvlJc w:val="left"/>
      <w:pPr>
        <w:ind w:left="879" w:hanging="358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AC26CE60">
      <w:numFmt w:val="bullet"/>
      <w:lvlText w:val="•"/>
      <w:lvlJc w:val="left"/>
      <w:pPr>
        <w:ind w:left="1782" w:hanging="358"/>
      </w:pPr>
      <w:rPr>
        <w:rFonts w:hint="default"/>
        <w:lang w:val="en-US" w:eastAsia="en-US" w:bidi="ar-SA"/>
      </w:rPr>
    </w:lvl>
    <w:lvl w:ilvl="2" w:tplc="BE844410">
      <w:numFmt w:val="bullet"/>
      <w:lvlText w:val="•"/>
      <w:lvlJc w:val="left"/>
      <w:pPr>
        <w:ind w:left="2684" w:hanging="358"/>
      </w:pPr>
      <w:rPr>
        <w:rFonts w:hint="default"/>
        <w:lang w:val="en-US" w:eastAsia="en-US" w:bidi="ar-SA"/>
      </w:rPr>
    </w:lvl>
    <w:lvl w:ilvl="3" w:tplc="8E689B9A">
      <w:numFmt w:val="bullet"/>
      <w:lvlText w:val="•"/>
      <w:lvlJc w:val="left"/>
      <w:pPr>
        <w:ind w:left="3586" w:hanging="358"/>
      </w:pPr>
      <w:rPr>
        <w:rFonts w:hint="default"/>
        <w:lang w:val="en-US" w:eastAsia="en-US" w:bidi="ar-SA"/>
      </w:rPr>
    </w:lvl>
    <w:lvl w:ilvl="4" w:tplc="D88E3B2C">
      <w:numFmt w:val="bullet"/>
      <w:lvlText w:val="•"/>
      <w:lvlJc w:val="left"/>
      <w:pPr>
        <w:ind w:left="4488" w:hanging="358"/>
      </w:pPr>
      <w:rPr>
        <w:rFonts w:hint="default"/>
        <w:lang w:val="en-US" w:eastAsia="en-US" w:bidi="ar-SA"/>
      </w:rPr>
    </w:lvl>
    <w:lvl w:ilvl="5" w:tplc="84B81338">
      <w:numFmt w:val="bullet"/>
      <w:lvlText w:val="•"/>
      <w:lvlJc w:val="left"/>
      <w:pPr>
        <w:ind w:left="5390" w:hanging="358"/>
      </w:pPr>
      <w:rPr>
        <w:rFonts w:hint="default"/>
        <w:lang w:val="en-US" w:eastAsia="en-US" w:bidi="ar-SA"/>
      </w:rPr>
    </w:lvl>
    <w:lvl w:ilvl="6" w:tplc="CFC42CC6">
      <w:numFmt w:val="bullet"/>
      <w:lvlText w:val="•"/>
      <w:lvlJc w:val="left"/>
      <w:pPr>
        <w:ind w:left="6292" w:hanging="358"/>
      </w:pPr>
      <w:rPr>
        <w:rFonts w:hint="default"/>
        <w:lang w:val="en-US" w:eastAsia="en-US" w:bidi="ar-SA"/>
      </w:rPr>
    </w:lvl>
    <w:lvl w:ilvl="7" w:tplc="2AB854D0">
      <w:numFmt w:val="bullet"/>
      <w:lvlText w:val="•"/>
      <w:lvlJc w:val="left"/>
      <w:pPr>
        <w:ind w:left="7194" w:hanging="358"/>
      </w:pPr>
      <w:rPr>
        <w:rFonts w:hint="default"/>
        <w:lang w:val="en-US" w:eastAsia="en-US" w:bidi="ar-SA"/>
      </w:rPr>
    </w:lvl>
    <w:lvl w:ilvl="8" w:tplc="389ACF06">
      <w:numFmt w:val="bullet"/>
      <w:lvlText w:val="•"/>
      <w:lvlJc w:val="left"/>
      <w:pPr>
        <w:ind w:left="8096" w:hanging="358"/>
      </w:pPr>
      <w:rPr>
        <w:rFonts w:hint="default"/>
        <w:lang w:val="en-US" w:eastAsia="en-US" w:bidi="ar-SA"/>
      </w:rPr>
    </w:lvl>
  </w:abstractNum>
  <w:abstractNum w:abstractNumId="23" w15:restartNumberingAfterBreak="0">
    <w:nsid w:val="46D63DA8"/>
    <w:multiLevelType w:val="multilevel"/>
    <w:tmpl w:val="E606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E2541D"/>
    <w:multiLevelType w:val="multilevel"/>
    <w:tmpl w:val="652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686902"/>
    <w:multiLevelType w:val="multilevel"/>
    <w:tmpl w:val="5AA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C72980"/>
    <w:multiLevelType w:val="multilevel"/>
    <w:tmpl w:val="321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47B46"/>
    <w:multiLevelType w:val="multilevel"/>
    <w:tmpl w:val="37946F84"/>
    <w:styleLink w:val="List-numeri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21073B"/>
    <w:multiLevelType w:val="multilevel"/>
    <w:tmpl w:val="45E8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A5D6E"/>
    <w:multiLevelType w:val="multilevel"/>
    <w:tmpl w:val="26F02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DB5138"/>
    <w:multiLevelType w:val="multilevel"/>
    <w:tmpl w:val="553E8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E253E7"/>
    <w:multiLevelType w:val="multilevel"/>
    <w:tmpl w:val="FCFC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01358C"/>
    <w:multiLevelType w:val="multilevel"/>
    <w:tmpl w:val="321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EC67B0"/>
    <w:multiLevelType w:val="multilevel"/>
    <w:tmpl w:val="51185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8A7F9B"/>
    <w:multiLevelType w:val="multilevel"/>
    <w:tmpl w:val="5F3A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5858AD"/>
    <w:multiLevelType w:val="hybridMultilevel"/>
    <w:tmpl w:val="26365792"/>
    <w:lvl w:ilvl="0" w:tplc="F5FEB49A">
      <w:start w:val="1"/>
      <w:numFmt w:val="decimal"/>
      <w:lvlText w:val="%1."/>
      <w:lvlJc w:val="left"/>
      <w:pPr>
        <w:ind w:left="960" w:hanging="341"/>
      </w:pPr>
      <w:rPr>
        <w:rFonts w:ascii="Kings Caslon Text" w:eastAsiaTheme="minorHAnsi" w:hAnsi="Kings Caslon Text" w:cs="Times New Roman (Body CS)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B9AA26E8">
      <w:numFmt w:val="bullet"/>
      <w:lvlText w:val="•"/>
      <w:lvlJc w:val="left"/>
      <w:pPr>
        <w:ind w:left="1854" w:hanging="341"/>
      </w:pPr>
      <w:rPr>
        <w:rFonts w:hint="default"/>
        <w:lang w:val="en-US" w:eastAsia="en-US" w:bidi="ar-SA"/>
      </w:rPr>
    </w:lvl>
    <w:lvl w:ilvl="2" w:tplc="ED186BF6">
      <w:numFmt w:val="bullet"/>
      <w:lvlText w:val="•"/>
      <w:lvlJc w:val="left"/>
      <w:pPr>
        <w:ind w:left="2748" w:hanging="341"/>
      </w:pPr>
      <w:rPr>
        <w:rFonts w:hint="default"/>
        <w:lang w:val="en-US" w:eastAsia="en-US" w:bidi="ar-SA"/>
      </w:rPr>
    </w:lvl>
    <w:lvl w:ilvl="3" w:tplc="57363E08">
      <w:numFmt w:val="bullet"/>
      <w:lvlText w:val="•"/>
      <w:lvlJc w:val="left"/>
      <w:pPr>
        <w:ind w:left="3642" w:hanging="341"/>
      </w:pPr>
      <w:rPr>
        <w:rFonts w:hint="default"/>
        <w:lang w:val="en-US" w:eastAsia="en-US" w:bidi="ar-SA"/>
      </w:rPr>
    </w:lvl>
    <w:lvl w:ilvl="4" w:tplc="2752EC42">
      <w:numFmt w:val="bullet"/>
      <w:lvlText w:val="•"/>
      <w:lvlJc w:val="left"/>
      <w:pPr>
        <w:ind w:left="4536" w:hanging="341"/>
      </w:pPr>
      <w:rPr>
        <w:rFonts w:hint="default"/>
        <w:lang w:val="en-US" w:eastAsia="en-US" w:bidi="ar-SA"/>
      </w:rPr>
    </w:lvl>
    <w:lvl w:ilvl="5" w:tplc="560C6376">
      <w:numFmt w:val="bullet"/>
      <w:lvlText w:val="•"/>
      <w:lvlJc w:val="left"/>
      <w:pPr>
        <w:ind w:left="5430" w:hanging="341"/>
      </w:pPr>
      <w:rPr>
        <w:rFonts w:hint="default"/>
        <w:lang w:val="en-US" w:eastAsia="en-US" w:bidi="ar-SA"/>
      </w:rPr>
    </w:lvl>
    <w:lvl w:ilvl="6" w:tplc="3D960FE6">
      <w:numFmt w:val="bullet"/>
      <w:lvlText w:val="•"/>
      <w:lvlJc w:val="left"/>
      <w:pPr>
        <w:ind w:left="6324" w:hanging="341"/>
      </w:pPr>
      <w:rPr>
        <w:rFonts w:hint="default"/>
        <w:lang w:val="en-US" w:eastAsia="en-US" w:bidi="ar-SA"/>
      </w:rPr>
    </w:lvl>
    <w:lvl w:ilvl="7" w:tplc="438A82F0">
      <w:numFmt w:val="bullet"/>
      <w:lvlText w:val="•"/>
      <w:lvlJc w:val="left"/>
      <w:pPr>
        <w:ind w:left="7218" w:hanging="341"/>
      </w:pPr>
      <w:rPr>
        <w:rFonts w:hint="default"/>
        <w:lang w:val="en-US" w:eastAsia="en-US" w:bidi="ar-SA"/>
      </w:rPr>
    </w:lvl>
    <w:lvl w:ilvl="8" w:tplc="91EC77FA">
      <w:numFmt w:val="bullet"/>
      <w:lvlText w:val="•"/>
      <w:lvlJc w:val="left"/>
      <w:pPr>
        <w:ind w:left="8112" w:hanging="341"/>
      </w:pPr>
      <w:rPr>
        <w:rFonts w:hint="default"/>
        <w:lang w:val="en-US" w:eastAsia="en-US" w:bidi="ar-SA"/>
      </w:rPr>
    </w:lvl>
  </w:abstractNum>
  <w:abstractNum w:abstractNumId="36" w15:restartNumberingAfterBreak="0">
    <w:nsid w:val="6B97445D"/>
    <w:multiLevelType w:val="hybridMultilevel"/>
    <w:tmpl w:val="C6DA4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1693B"/>
    <w:multiLevelType w:val="multilevel"/>
    <w:tmpl w:val="A414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022441"/>
    <w:multiLevelType w:val="multilevel"/>
    <w:tmpl w:val="3B1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AB00D0"/>
    <w:multiLevelType w:val="multilevel"/>
    <w:tmpl w:val="90F4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0A1BE6"/>
    <w:multiLevelType w:val="multilevel"/>
    <w:tmpl w:val="1A547C40"/>
    <w:styleLink w:val="listbullet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361" w:hanging="34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</w:abstractNum>
  <w:num w:numId="1" w16cid:durableId="1516266179">
    <w:abstractNumId w:val="0"/>
  </w:num>
  <w:num w:numId="2" w16cid:durableId="691226695">
    <w:abstractNumId w:val="1"/>
  </w:num>
  <w:num w:numId="3" w16cid:durableId="1943801849">
    <w:abstractNumId w:val="2"/>
  </w:num>
  <w:num w:numId="4" w16cid:durableId="1158495435">
    <w:abstractNumId w:val="3"/>
  </w:num>
  <w:num w:numId="5" w16cid:durableId="85267581">
    <w:abstractNumId w:val="10"/>
  </w:num>
  <w:num w:numId="6" w16cid:durableId="1429496746">
    <w:abstractNumId w:val="4"/>
  </w:num>
  <w:num w:numId="7" w16cid:durableId="392965408">
    <w:abstractNumId w:val="27"/>
  </w:num>
  <w:num w:numId="8" w16cid:durableId="867839626">
    <w:abstractNumId w:val="40"/>
  </w:num>
  <w:num w:numId="9" w16cid:durableId="859201329">
    <w:abstractNumId w:val="7"/>
  </w:num>
  <w:num w:numId="10" w16cid:durableId="1951662397">
    <w:abstractNumId w:val="35"/>
  </w:num>
  <w:num w:numId="11" w16cid:durableId="239295068">
    <w:abstractNumId w:val="22"/>
  </w:num>
  <w:num w:numId="12" w16cid:durableId="345132917">
    <w:abstractNumId w:val="20"/>
  </w:num>
  <w:num w:numId="13" w16cid:durableId="137849173">
    <w:abstractNumId w:val="15"/>
  </w:num>
  <w:num w:numId="14" w16cid:durableId="383600430">
    <w:abstractNumId w:val="5"/>
  </w:num>
  <w:num w:numId="15" w16cid:durableId="1611277013">
    <w:abstractNumId w:val="36"/>
  </w:num>
  <w:num w:numId="16" w16cid:durableId="309293589">
    <w:abstractNumId w:val="39"/>
  </w:num>
  <w:num w:numId="17" w16cid:durableId="77869620">
    <w:abstractNumId w:val="8"/>
  </w:num>
  <w:num w:numId="18" w16cid:durableId="1242645209">
    <w:abstractNumId w:val="33"/>
  </w:num>
  <w:num w:numId="19" w16cid:durableId="688139894">
    <w:abstractNumId w:val="16"/>
  </w:num>
  <w:num w:numId="20" w16cid:durableId="1672298707">
    <w:abstractNumId w:val="29"/>
  </w:num>
  <w:num w:numId="21" w16cid:durableId="391077749">
    <w:abstractNumId w:val="30"/>
  </w:num>
  <w:num w:numId="22" w16cid:durableId="44989516">
    <w:abstractNumId w:val="6"/>
  </w:num>
  <w:num w:numId="23" w16cid:durableId="1254513559">
    <w:abstractNumId w:val="19"/>
  </w:num>
  <w:num w:numId="24" w16cid:durableId="25377846">
    <w:abstractNumId w:val="12"/>
  </w:num>
  <w:num w:numId="25" w16cid:durableId="481703505">
    <w:abstractNumId w:val="24"/>
  </w:num>
  <w:num w:numId="26" w16cid:durableId="1593273055">
    <w:abstractNumId w:val="9"/>
  </w:num>
  <w:num w:numId="27" w16cid:durableId="1380864101">
    <w:abstractNumId w:val="37"/>
  </w:num>
  <w:num w:numId="28" w16cid:durableId="1206674089">
    <w:abstractNumId w:val="38"/>
  </w:num>
  <w:num w:numId="29" w16cid:durableId="1751926786">
    <w:abstractNumId w:val="13"/>
  </w:num>
  <w:num w:numId="30" w16cid:durableId="2146971340">
    <w:abstractNumId w:val="31"/>
  </w:num>
  <w:num w:numId="31" w16cid:durableId="497959675">
    <w:abstractNumId w:val="25"/>
  </w:num>
  <w:num w:numId="32" w16cid:durableId="1880819048">
    <w:abstractNumId w:val="28"/>
  </w:num>
  <w:num w:numId="33" w16cid:durableId="1647322720">
    <w:abstractNumId w:val="26"/>
  </w:num>
  <w:num w:numId="34" w16cid:durableId="631520033">
    <w:abstractNumId w:val="34"/>
  </w:num>
  <w:num w:numId="35" w16cid:durableId="1802574279">
    <w:abstractNumId w:val="32"/>
  </w:num>
  <w:num w:numId="36" w16cid:durableId="948003105">
    <w:abstractNumId w:val="14"/>
  </w:num>
  <w:num w:numId="37" w16cid:durableId="105316435">
    <w:abstractNumId w:val="11"/>
  </w:num>
  <w:num w:numId="38" w16cid:durableId="1064909905">
    <w:abstractNumId w:val="17"/>
  </w:num>
  <w:num w:numId="39" w16cid:durableId="948128177">
    <w:abstractNumId w:val="23"/>
  </w:num>
  <w:num w:numId="40" w16cid:durableId="510146611">
    <w:abstractNumId w:val="21"/>
  </w:num>
  <w:num w:numId="41" w16cid:durableId="1315602160">
    <w:abstractNumId w:val="18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osa Roe Garcia">
    <w15:presenceInfo w15:providerId="AD" w15:userId="S::k2255430@kcl.ac.uk::88fb966e-d9b5-42d3-a2cf-fd4a8734fbf0"/>
  </w15:person>
  <w15:person w15:author="Rachel Ireland">
    <w15:presenceInfo w15:providerId="AD" w15:userId="S::k2475918@kcl.ac.uk::d2655be4-5086-44b4-a4e5-60388a7b20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DC"/>
    <w:rsid w:val="000007EF"/>
    <w:rsid w:val="00005AB8"/>
    <w:rsid w:val="00007079"/>
    <w:rsid w:val="00015CEF"/>
    <w:rsid w:val="00026A79"/>
    <w:rsid w:val="00036506"/>
    <w:rsid w:val="0005102E"/>
    <w:rsid w:val="000546E5"/>
    <w:rsid w:val="000547F4"/>
    <w:rsid w:val="00064095"/>
    <w:rsid w:val="00064429"/>
    <w:rsid w:val="0006498B"/>
    <w:rsid w:val="00066DB4"/>
    <w:rsid w:val="00066F55"/>
    <w:rsid w:val="000678A5"/>
    <w:rsid w:val="00077E0D"/>
    <w:rsid w:val="0008524F"/>
    <w:rsid w:val="00085EE0"/>
    <w:rsid w:val="0008671E"/>
    <w:rsid w:val="00092DA2"/>
    <w:rsid w:val="00093113"/>
    <w:rsid w:val="0009356C"/>
    <w:rsid w:val="00095028"/>
    <w:rsid w:val="000A4327"/>
    <w:rsid w:val="000A595B"/>
    <w:rsid w:val="000A5B2C"/>
    <w:rsid w:val="000B2963"/>
    <w:rsid w:val="000B583B"/>
    <w:rsid w:val="000C301A"/>
    <w:rsid w:val="000D189C"/>
    <w:rsid w:val="000D5524"/>
    <w:rsid w:val="000D5F84"/>
    <w:rsid w:val="000E5512"/>
    <w:rsid w:val="000E649C"/>
    <w:rsid w:val="000F1D1D"/>
    <w:rsid w:val="000F50E5"/>
    <w:rsid w:val="000F727A"/>
    <w:rsid w:val="0011388E"/>
    <w:rsid w:val="00113E46"/>
    <w:rsid w:val="0012248A"/>
    <w:rsid w:val="001226DE"/>
    <w:rsid w:val="00123A5B"/>
    <w:rsid w:val="0012511E"/>
    <w:rsid w:val="0013298D"/>
    <w:rsid w:val="001367F6"/>
    <w:rsid w:val="00137088"/>
    <w:rsid w:val="00140C55"/>
    <w:rsid w:val="0014164F"/>
    <w:rsid w:val="00145452"/>
    <w:rsid w:val="001523C4"/>
    <w:rsid w:val="001539BA"/>
    <w:rsid w:val="001607B0"/>
    <w:rsid w:val="00161B2D"/>
    <w:rsid w:val="001621D8"/>
    <w:rsid w:val="00163A9C"/>
    <w:rsid w:val="0016519A"/>
    <w:rsid w:val="00176B65"/>
    <w:rsid w:val="001774F4"/>
    <w:rsid w:val="001842EB"/>
    <w:rsid w:val="001879F8"/>
    <w:rsid w:val="00191A3D"/>
    <w:rsid w:val="00197636"/>
    <w:rsid w:val="001A1F0D"/>
    <w:rsid w:val="001A3486"/>
    <w:rsid w:val="001B1411"/>
    <w:rsid w:val="001B2A95"/>
    <w:rsid w:val="001B3B05"/>
    <w:rsid w:val="001C4686"/>
    <w:rsid w:val="001C50D0"/>
    <w:rsid w:val="001D5766"/>
    <w:rsid w:val="001E03B9"/>
    <w:rsid w:val="001E3665"/>
    <w:rsid w:val="001E562B"/>
    <w:rsid w:val="001E570E"/>
    <w:rsid w:val="001E79B3"/>
    <w:rsid w:val="001F1C79"/>
    <w:rsid w:val="001F1F48"/>
    <w:rsid w:val="001F44E4"/>
    <w:rsid w:val="00201F74"/>
    <w:rsid w:val="0020260B"/>
    <w:rsid w:val="00203BFB"/>
    <w:rsid w:val="00206E30"/>
    <w:rsid w:val="00207042"/>
    <w:rsid w:val="00214F48"/>
    <w:rsid w:val="002278F4"/>
    <w:rsid w:val="002310D6"/>
    <w:rsid w:val="0023151F"/>
    <w:rsid w:val="0023551D"/>
    <w:rsid w:val="0023589B"/>
    <w:rsid w:val="00243718"/>
    <w:rsid w:val="0024628A"/>
    <w:rsid w:val="002479B1"/>
    <w:rsid w:val="00261A4C"/>
    <w:rsid w:val="002632EF"/>
    <w:rsid w:val="002678B1"/>
    <w:rsid w:val="00271F77"/>
    <w:rsid w:val="00275A5C"/>
    <w:rsid w:val="00277155"/>
    <w:rsid w:val="00284A1C"/>
    <w:rsid w:val="002B121C"/>
    <w:rsid w:val="002B3AB0"/>
    <w:rsid w:val="002C0B1A"/>
    <w:rsid w:val="002D28D2"/>
    <w:rsid w:val="002D2F7B"/>
    <w:rsid w:val="002D4D8C"/>
    <w:rsid w:val="002E527A"/>
    <w:rsid w:val="002E7ACB"/>
    <w:rsid w:val="002F1126"/>
    <w:rsid w:val="002F2EF0"/>
    <w:rsid w:val="002F31D3"/>
    <w:rsid w:val="002F3D99"/>
    <w:rsid w:val="002F4D51"/>
    <w:rsid w:val="002F55DC"/>
    <w:rsid w:val="00303DEC"/>
    <w:rsid w:val="00307623"/>
    <w:rsid w:val="00311003"/>
    <w:rsid w:val="00312ACA"/>
    <w:rsid w:val="003131AC"/>
    <w:rsid w:val="00320652"/>
    <w:rsid w:val="003219C3"/>
    <w:rsid w:val="0032504E"/>
    <w:rsid w:val="00330772"/>
    <w:rsid w:val="00331C1A"/>
    <w:rsid w:val="00336E76"/>
    <w:rsid w:val="00344E5A"/>
    <w:rsid w:val="00347AC1"/>
    <w:rsid w:val="00350297"/>
    <w:rsid w:val="003510E8"/>
    <w:rsid w:val="003532BF"/>
    <w:rsid w:val="00362D00"/>
    <w:rsid w:val="00364E5F"/>
    <w:rsid w:val="00380164"/>
    <w:rsid w:val="0038656B"/>
    <w:rsid w:val="00390741"/>
    <w:rsid w:val="00391D7F"/>
    <w:rsid w:val="0039322E"/>
    <w:rsid w:val="003953D3"/>
    <w:rsid w:val="00397B1C"/>
    <w:rsid w:val="003A6889"/>
    <w:rsid w:val="003A7999"/>
    <w:rsid w:val="003B1349"/>
    <w:rsid w:val="003B477E"/>
    <w:rsid w:val="003B6A38"/>
    <w:rsid w:val="003C20A1"/>
    <w:rsid w:val="003C2472"/>
    <w:rsid w:val="003C28DA"/>
    <w:rsid w:val="003C3D38"/>
    <w:rsid w:val="003C4165"/>
    <w:rsid w:val="003C60A2"/>
    <w:rsid w:val="003D0462"/>
    <w:rsid w:val="003D53AB"/>
    <w:rsid w:val="003D7F4B"/>
    <w:rsid w:val="003E358C"/>
    <w:rsid w:val="003E520C"/>
    <w:rsid w:val="003E6C25"/>
    <w:rsid w:val="003E7769"/>
    <w:rsid w:val="003F3161"/>
    <w:rsid w:val="003F7EB1"/>
    <w:rsid w:val="00402E63"/>
    <w:rsid w:val="00427438"/>
    <w:rsid w:val="00427D85"/>
    <w:rsid w:val="004346A1"/>
    <w:rsid w:val="00442324"/>
    <w:rsid w:val="00443E95"/>
    <w:rsid w:val="00450D37"/>
    <w:rsid w:val="00451CE9"/>
    <w:rsid w:val="00452F0C"/>
    <w:rsid w:val="00453907"/>
    <w:rsid w:val="00454961"/>
    <w:rsid w:val="00455C22"/>
    <w:rsid w:val="00456930"/>
    <w:rsid w:val="00457D47"/>
    <w:rsid w:val="00464238"/>
    <w:rsid w:val="00492E74"/>
    <w:rsid w:val="00494F62"/>
    <w:rsid w:val="00496476"/>
    <w:rsid w:val="004A12A3"/>
    <w:rsid w:val="004A1C0E"/>
    <w:rsid w:val="004A68A8"/>
    <w:rsid w:val="004B268C"/>
    <w:rsid w:val="004B29C0"/>
    <w:rsid w:val="004B3943"/>
    <w:rsid w:val="004C0143"/>
    <w:rsid w:val="004C354F"/>
    <w:rsid w:val="004C58E6"/>
    <w:rsid w:val="004C7490"/>
    <w:rsid w:val="004D56B2"/>
    <w:rsid w:val="004D6A5A"/>
    <w:rsid w:val="004E7DBF"/>
    <w:rsid w:val="004F5FDE"/>
    <w:rsid w:val="004F7B52"/>
    <w:rsid w:val="00510F6D"/>
    <w:rsid w:val="00514D8B"/>
    <w:rsid w:val="005211FE"/>
    <w:rsid w:val="00522965"/>
    <w:rsid w:val="00524EFB"/>
    <w:rsid w:val="00533DEF"/>
    <w:rsid w:val="0053750C"/>
    <w:rsid w:val="005411E5"/>
    <w:rsid w:val="00544FDA"/>
    <w:rsid w:val="00547E04"/>
    <w:rsid w:val="00550619"/>
    <w:rsid w:val="00552E50"/>
    <w:rsid w:val="0055493A"/>
    <w:rsid w:val="0056485A"/>
    <w:rsid w:val="00566D56"/>
    <w:rsid w:val="00572320"/>
    <w:rsid w:val="005741E4"/>
    <w:rsid w:val="00582AD8"/>
    <w:rsid w:val="00585B96"/>
    <w:rsid w:val="00594A09"/>
    <w:rsid w:val="005A578A"/>
    <w:rsid w:val="005A6D76"/>
    <w:rsid w:val="005B66C0"/>
    <w:rsid w:val="005B6D7F"/>
    <w:rsid w:val="005B76D6"/>
    <w:rsid w:val="005C0FF1"/>
    <w:rsid w:val="005C2957"/>
    <w:rsid w:val="005D2D05"/>
    <w:rsid w:val="005E2A36"/>
    <w:rsid w:val="005E3E82"/>
    <w:rsid w:val="005F2B27"/>
    <w:rsid w:val="005F4078"/>
    <w:rsid w:val="005F4D06"/>
    <w:rsid w:val="00601878"/>
    <w:rsid w:val="00601EDA"/>
    <w:rsid w:val="006124D1"/>
    <w:rsid w:val="00616B7C"/>
    <w:rsid w:val="006242B8"/>
    <w:rsid w:val="00626399"/>
    <w:rsid w:val="00626C12"/>
    <w:rsid w:val="006321D5"/>
    <w:rsid w:val="006362E0"/>
    <w:rsid w:val="0063723B"/>
    <w:rsid w:val="00637D01"/>
    <w:rsid w:val="00641CC7"/>
    <w:rsid w:val="0064253F"/>
    <w:rsid w:val="006436B1"/>
    <w:rsid w:val="00647695"/>
    <w:rsid w:val="00661BE7"/>
    <w:rsid w:val="00663FDB"/>
    <w:rsid w:val="006652A2"/>
    <w:rsid w:val="0066565D"/>
    <w:rsid w:val="006662B6"/>
    <w:rsid w:val="006720A7"/>
    <w:rsid w:val="00674536"/>
    <w:rsid w:val="00674848"/>
    <w:rsid w:val="0068047A"/>
    <w:rsid w:val="00690718"/>
    <w:rsid w:val="006A0412"/>
    <w:rsid w:val="006A5416"/>
    <w:rsid w:val="006A5E4D"/>
    <w:rsid w:val="006A62F9"/>
    <w:rsid w:val="006B168A"/>
    <w:rsid w:val="006B16E4"/>
    <w:rsid w:val="006B58B2"/>
    <w:rsid w:val="006C248F"/>
    <w:rsid w:val="006C4BD2"/>
    <w:rsid w:val="006C5508"/>
    <w:rsid w:val="006C782E"/>
    <w:rsid w:val="006D0EE5"/>
    <w:rsid w:val="006D4B72"/>
    <w:rsid w:val="006D6DA4"/>
    <w:rsid w:val="006D7950"/>
    <w:rsid w:val="006D7C20"/>
    <w:rsid w:val="006F60A6"/>
    <w:rsid w:val="006F693E"/>
    <w:rsid w:val="0070280C"/>
    <w:rsid w:val="0070421F"/>
    <w:rsid w:val="00705F9C"/>
    <w:rsid w:val="007069AA"/>
    <w:rsid w:val="007127EE"/>
    <w:rsid w:val="00716C7B"/>
    <w:rsid w:val="00721BE2"/>
    <w:rsid w:val="007228C5"/>
    <w:rsid w:val="00724496"/>
    <w:rsid w:val="00727947"/>
    <w:rsid w:val="00730179"/>
    <w:rsid w:val="007329F1"/>
    <w:rsid w:val="007616E0"/>
    <w:rsid w:val="00767B1D"/>
    <w:rsid w:val="007747BD"/>
    <w:rsid w:val="00782A26"/>
    <w:rsid w:val="00782B52"/>
    <w:rsid w:val="00783FA2"/>
    <w:rsid w:val="00784A8D"/>
    <w:rsid w:val="0079200C"/>
    <w:rsid w:val="00796BF9"/>
    <w:rsid w:val="007A4E6F"/>
    <w:rsid w:val="007A5AA3"/>
    <w:rsid w:val="007C0105"/>
    <w:rsid w:val="007C2A60"/>
    <w:rsid w:val="007C2FEE"/>
    <w:rsid w:val="007C7ED4"/>
    <w:rsid w:val="007D044D"/>
    <w:rsid w:val="007D1DAD"/>
    <w:rsid w:val="007D23A3"/>
    <w:rsid w:val="007E5441"/>
    <w:rsid w:val="007F26F1"/>
    <w:rsid w:val="007F722D"/>
    <w:rsid w:val="007F79C2"/>
    <w:rsid w:val="008164A1"/>
    <w:rsid w:val="008246A6"/>
    <w:rsid w:val="00842FB4"/>
    <w:rsid w:val="008469C9"/>
    <w:rsid w:val="00846CEE"/>
    <w:rsid w:val="0085100D"/>
    <w:rsid w:val="00853EDC"/>
    <w:rsid w:val="00855628"/>
    <w:rsid w:val="008571BC"/>
    <w:rsid w:val="00857B1B"/>
    <w:rsid w:val="0086003F"/>
    <w:rsid w:val="008637CB"/>
    <w:rsid w:val="0086566A"/>
    <w:rsid w:val="0087074C"/>
    <w:rsid w:val="00872319"/>
    <w:rsid w:val="0087269E"/>
    <w:rsid w:val="0087538E"/>
    <w:rsid w:val="00884C61"/>
    <w:rsid w:val="00896C06"/>
    <w:rsid w:val="00897117"/>
    <w:rsid w:val="0089751D"/>
    <w:rsid w:val="008A466D"/>
    <w:rsid w:val="008A7350"/>
    <w:rsid w:val="008B4663"/>
    <w:rsid w:val="008B5CA4"/>
    <w:rsid w:val="008B681E"/>
    <w:rsid w:val="008C3963"/>
    <w:rsid w:val="008C7126"/>
    <w:rsid w:val="008C7992"/>
    <w:rsid w:val="008D39ED"/>
    <w:rsid w:val="008E70B5"/>
    <w:rsid w:val="008F118C"/>
    <w:rsid w:val="008F18A7"/>
    <w:rsid w:val="008F611C"/>
    <w:rsid w:val="008F7E07"/>
    <w:rsid w:val="0090154E"/>
    <w:rsid w:val="0091131A"/>
    <w:rsid w:val="0091565E"/>
    <w:rsid w:val="00916A8C"/>
    <w:rsid w:val="00923AC4"/>
    <w:rsid w:val="00927BC5"/>
    <w:rsid w:val="00927C5E"/>
    <w:rsid w:val="009320DB"/>
    <w:rsid w:val="009349DE"/>
    <w:rsid w:val="00936081"/>
    <w:rsid w:val="00937F8D"/>
    <w:rsid w:val="009414A9"/>
    <w:rsid w:val="009424C6"/>
    <w:rsid w:val="009521A0"/>
    <w:rsid w:val="009545BC"/>
    <w:rsid w:val="009550FE"/>
    <w:rsid w:val="009560BC"/>
    <w:rsid w:val="0095798E"/>
    <w:rsid w:val="00963B95"/>
    <w:rsid w:val="0096404A"/>
    <w:rsid w:val="009669F4"/>
    <w:rsid w:val="0097279B"/>
    <w:rsid w:val="00975C09"/>
    <w:rsid w:val="00980B47"/>
    <w:rsid w:val="00987EAB"/>
    <w:rsid w:val="00991F1C"/>
    <w:rsid w:val="00993108"/>
    <w:rsid w:val="00995630"/>
    <w:rsid w:val="00996262"/>
    <w:rsid w:val="009B1532"/>
    <w:rsid w:val="009B29A2"/>
    <w:rsid w:val="009B460F"/>
    <w:rsid w:val="009B4C3F"/>
    <w:rsid w:val="009B64E2"/>
    <w:rsid w:val="009C77D4"/>
    <w:rsid w:val="009C7E0E"/>
    <w:rsid w:val="009F0455"/>
    <w:rsid w:val="009F08CF"/>
    <w:rsid w:val="009F23ED"/>
    <w:rsid w:val="009F2AE2"/>
    <w:rsid w:val="00A01452"/>
    <w:rsid w:val="00A01D0D"/>
    <w:rsid w:val="00A06717"/>
    <w:rsid w:val="00A12CCD"/>
    <w:rsid w:val="00A13F24"/>
    <w:rsid w:val="00A16822"/>
    <w:rsid w:val="00A17333"/>
    <w:rsid w:val="00A247BC"/>
    <w:rsid w:val="00A2571A"/>
    <w:rsid w:val="00A30648"/>
    <w:rsid w:val="00A34FC2"/>
    <w:rsid w:val="00A424B5"/>
    <w:rsid w:val="00A50C30"/>
    <w:rsid w:val="00A62B63"/>
    <w:rsid w:val="00A64956"/>
    <w:rsid w:val="00A679AC"/>
    <w:rsid w:val="00A70B86"/>
    <w:rsid w:val="00A71C4F"/>
    <w:rsid w:val="00A722B5"/>
    <w:rsid w:val="00A72D3C"/>
    <w:rsid w:val="00A74B16"/>
    <w:rsid w:val="00A812E1"/>
    <w:rsid w:val="00A847B2"/>
    <w:rsid w:val="00A84D22"/>
    <w:rsid w:val="00A855F9"/>
    <w:rsid w:val="00A87EC3"/>
    <w:rsid w:val="00A90655"/>
    <w:rsid w:val="00A90CB0"/>
    <w:rsid w:val="00A93E73"/>
    <w:rsid w:val="00AA397B"/>
    <w:rsid w:val="00AA571D"/>
    <w:rsid w:val="00AA6DD4"/>
    <w:rsid w:val="00AA7B85"/>
    <w:rsid w:val="00AA7C6C"/>
    <w:rsid w:val="00AB3A9E"/>
    <w:rsid w:val="00AB4404"/>
    <w:rsid w:val="00AB4F69"/>
    <w:rsid w:val="00AC14AA"/>
    <w:rsid w:val="00AC15AF"/>
    <w:rsid w:val="00AC27AC"/>
    <w:rsid w:val="00AC5E6A"/>
    <w:rsid w:val="00AC7AF7"/>
    <w:rsid w:val="00AD3807"/>
    <w:rsid w:val="00AD6813"/>
    <w:rsid w:val="00AD6D36"/>
    <w:rsid w:val="00AD7514"/>
    <w:rsid w:val="00AE20F3"/>
    <w:rsid w:val="00AE37B6"/>
    <w:rsid w:val="00B04F56"/>
    <w:rsid w:val="00B12BA1"/>
    <w:rsid w:val="00B13B25"/>
    <w:rsid w:val="00B16E23"/>
    <w:rsid w:val="00B20A97"/>
    <w:rsid w:val="00B21393"/>
    <w:rsid w:val="00B2797E"/>
    <w:rsid w:val="00B33246"/>
    <w:rsid w:val="00B348FB"/>
    <w:rsid w:val="00B6407F"/>
    <w:rsid w:val="00B70B33"/>
    <w:rsid w:val="00B7566A"/>
    <w:rsid w:val="00B77AF7"/>
    <w:rsid w:val="00B77B10"/>
    <w:rsid w:val="00B80E77"/>
    <w:rsid w:val="00B82FA8"/>
    <w:rsid w:val="00B84988"/>
    <w:rsid w:val="00B90492"/>
    <w:rsid w:val="00B9151A"/>
    <w:rsid w:val="00B91D24"/>
    <w:rsid w:val="00B948EF"/>
    <w:rsid w:val="00B97B51"/>
    <w:rsid w:val="00BA1464"/>
    <w:rsid w:val="00BA339B"/>
    <w:rsid w:val="00BA436A"/>
    <w:rsid w:val="00BB064F"/>
    <w:rsid w:val="00BB2E50"/>
    <w:rsid w:val="00BB2E7F"/>
    <w:rsid w:val="00BC001B"/>
    <w:rsid w:val="00BC296D"/>
    <w:rsid w:val="00BC2B14"/>
    <w:rsid w:val="00BC6A00"/>
    <w:rsid w:val="00BD396C"/>
    <w:rsid w:val="00BD5BA0"/>
    <w:rsid w:val="00BE1C66"/>
    <w:rsid w:val="00BE2B64"/>
    <w:rsid w:val="00BE5D69"/>
    <w:rsid w:val="00BF554A"/>
    <w:rsid w:val="00BF6DEF"/>
    <w:rsid w:val="00C10492"/>
    <w:rsid w:val="00C106AE"/>
    <w:rsid w:val="00C10E49"/>
    <w:rsid w:val="00C113D0"/>
    <w:rsid w:val="00C138CF"/>
    <w:rsid w:val="00C1441A"/>
    <w:rsid w:val="00C155FF"/>
    <w:rsid w:val="00C26261"/>
    <w:rsid w:val="00C2710B"/>
    <w:rsid w:val="00C27CFD"/>
    <w:rsid w:val="00C41EC4"/>
    <w:rsid w:val="00C61E0E"/>
    <w:rsid w:val="00C628F6"/>
    <w:rsid w:val="00C713A9"/>
    <w:rsid w:val="00C75445"/>
    <w:rsid w:val="00C8141C"/>
    <w:rsid w:val="00C828F8"/>
    <w:rsid w:val="00C87E8C"/>
    <w:rsid w:val="00C950F9"/>
    <w:rsid w:val="00CA3642"/>
    <w:rsid w:val="00CA59D3"/>
    <w:rsid w:val="00CC13FA"/>
    <w:rsid w:val="00CC2118"/>
    <w:rsid w:val="00CD1F38"/>
    <w:rsid w:val="00CD44EA"/>
    <w:rsid w:val="00CD7F37"/>
    <w:rsid w:val="00CF00D9"/>
    <w:rsid w:val="00CF5FEE"/>
    <w:rsid w:val="00CF791E"/>
    <w:rsid w:val="00D02160"/>
    <w:rsid w:val="00D11691"/>
    <w:rsid w:val="00D12FFF"/>
    <w:rsid w:val="00D14E4D"/>
    <w:rsid w:val="00D16ADB"/>
    <w:rsid w:val="00D16D16"/>
    <w:rsid w:val="00D21ABB"/>
    <w:rsid w:val="00D22D08"/>
    <w:rsid w:val="00D2449B"/>
    <w:rsid w:val="00D25A14"/>
    <w:rsid w:val="00D319FD"/>
    <w:rsid w:val="00D371B0"/>
    <w:rsid w:val="00D40B16"/>
    <w:rsid w:val="00D44304"/>
    <w:rsid w:val="00D464B6"/>
    <w:rsid w:val="00D472A9"/>
    <w:rsid w:val="00D52158"/>
    <w:rsid w:val="00D55E90"/>
    <w:rsid w:val="00D57CC8"/>
    <w:rsid w:val="00D57CEA"/>
    <w:rsid w:val="00D57E8E"/>
    <w:rsid w:val="00D624F7"/>
    <w:rsid w:val="00D6615E"/>
    <w:rsid w:val="00D807DD"/>
    <w:rsid w:val="00D80956"/>
    <w:rsid w:val="00D8237D"/>
    <w:rsid w:val="00D84852"/>
    <w:rsid w:val="00DA10A8"/>
    <w:rsid w:val="00DA1C66"/>
    <w:rsid w:val="00DA7A53"/>
    <w:rsid w:val="00DB09EC"/>
    <w:rsid w:val="00DB49ED"/>
    <w:rsid w:val="00DB7165"/>
    <w:rsid w:val="00DB7707"/>
    <w:rsid w:val="00DC12DB"/>
    <w:rsid w:val="00DC59FF"/>
    <w:rsid w:val="00DD719F"/>
    <w:rsid w:val="00DE1EAD"/>
    <w:rsid w:val="00DE3E0D"/>
    <w:rsid w:val="00DE402C"/>
    <w:rsid w:val="00DE497A"/>
    <w:rsid w:val="00DF27AB"/>
    <w:rsid w:val="00DF3508"/>
    <w:rsid w:val="00DF5459"/>
    <w:rsid w:val="00DF7427"/>
    <w:rsid w:val="00E05922"/>
    <w:rsid w:val="00E105A8"/>
    <w:rsid w:val="00E14041"/>
    <w:rsid w:val="00E22BF5"/>
    <w:rsid w:val="00E26859"/>
    <w:rsid w:val="00E26A37"/>
    <w:rsid w:val="00E36A84"/>
    <w:rsid w:val="00E36BD9"/>
    <w:rsid w:val="00E55C15"/>
    <w:rsid w:val="00E62EA1"/>
    <w:rsid w:val="00E6300E"/>
    <w:rsid w:val="00E63525"/>
    <w:rsid w:val="00E63CD7"/>
    <w:rsid w:val="00E72CE8"/>
    <w:rsid w:val="00E73385"/>
    <w:rsid w:val="00E74986"/>
    <w:rsid w:val="00E80082"/>
    <w:rsid w:val="00E82D59"/>
    <w:rsid w:val="00E86141"/>
    <w:rsid w:val="00E9002A"/>
    <w:rsid w:val="00E96779"/>
    <w:rsid w:val="00EA03A1"/>
    <w:rsid w:val="00EA3650"/>
    <w:rsid w:val="00EA4D7C"/>
    <w:rsid w:val="00EA70DF"/>
    <w:rsid w:val="00EA70FA"/>
    <w:rsid w:val="00EC0F53"/>
    <w:rsid w:val="00EC3635"/>
    <w:rsid w:val="00EC5A58"/>
    <w:rsid w:val="00EC6A18"/>
    <w:rsid w:val="00EC6A49"/>
    <w:rsid w:val="00ED3F94"/>
    <w:rsid w:val="00ED6749"/>
    <w:rsid w:val="00EE06BC"/>
    <w:rsid w:val="00EE5656"/>
    <w:rsid w:val="00EF017A"/>
    <w:rsid w:val="00EF0A64"/>
    <w:rsid w:val="00EF0F99"/>
    <w:rsid w:val="00F03778"/>
    <w:rsid w:val="00F05FEF"/>
    <w:rsid w:val="00F11189"/>
    <w:rsid w:val="00F167F5"/>
    <w:rsid w:val="00F17B6B"/>
    <w:rsid w:val="00F22A4E"/>
    <w:rsid w:val="00F242BD"/>
    <w:rsid w:val="00F24F85"/>
    <w:rsid w:val="00F34B29"/>
    <w:rsid w:val="00F35342"/>
    <w:rsid w:val="00F4118E"/>
    <w:rsid w:val="00F450B9"/>
    <w:rsid w:val="00F471A1"/>
    <w:rsid w:val="00F512DB"/>
    <w:rsid w:val="00F5215B"/>
    <w:rsid w:val="00F526D2"/>
    <w:rsid w:val="00F576D6"/>
    <w:rsid w:val="00F611FB"/>
    <w:rsid w:val="00F6246B"/>
    <w:rsid w:val="00F64F45"/>
    <w:rsid w:val="00F669DF"/>
    <w:rsid w:val="00F67479"/>
    <w:rsid w:val="00F70295"/>
    <w:rsid w:val="00F708E5"/>
    <w:rsid w:val="00F717B2"/>
    <w:rsid w:val="00F7602F"/>
    <w:rsid w:val="00F76294"/>
    <w:rsid w:val="00F82064"/>
    <w:rsid w:val="00F85047"/>
    <w:rsid w:val="00F85BB5"/>
    <w:rsid w:val="00F90101"/>
    <w:rsid w:val="00FA2D25"/>
    <w:rsid w:val="00FA7271"/>
    <w:rsid w:val="00FB065B"/>
    <w:rsid w:val="00FC203E"/>
    <w:rsid w:val="00FC245C"/>
    <w:rsid w:val="00FC3A88"/>
    <w:rsid w:val="00FC3BF6"/>
    <w:rsid w:val="00FC3E5F"/>
    <w:rsid w:val="00FD038B"/>
    <w:rsid w:val="00FD3570"/>
    <w:rsid w:val="00FE70C0"/>
    <w:rsid w:val="00FF2D4E"/>
    <w:rsid w:val="00FF32FB"/>
    <w:rsid w:val="13536CC3"/>
    <w:rsid w:val="19CC9B16"/>
    <w:rsid w:val="1DF83E51"/>
    <w:rsid w:val="214D3B82"/>
    <w:rsid w:val="279C9B0A"/>
    <w:rsid w:val="2C18AA64"/>
    <w:rsid w:val="2D17BF43"/>
    <w:rsid w:val="2D952073"/>
    <w:rsid w:val="2F2F2E69"/>
    <w:rsid w:val="3106EEBF"/>
    <w:rsid w:val="33F4E55C"/>
    <w:rsid w:val="3410C3C6"/>
    <w:rsid w:val="35E08B28"/>
    <w:rsid w:val="3D0336CF"/>
    <w:rsid w:val="3DE414CD"/>
    <w:rsid w:val="43A7E9F5"/>
    <w:rsid w:val="528097A1"/>
    <w:rsid w:val="56ACFC79"/>
    <w:rsid w:val="584C4EF0"/>
    <w:rsid w:val="5AFC1623"/>
    <w:rsid w:val="688CAEDC"/>
    <w:rsid w:val="6DA59620"/>
    <w:rsid w:val="6EF2B021"/>
    <w:rsid w:val="70C58093"/>
    <w:rsid w:val="71335F8D"/>
    <w:rsid w:val="76275F1D"/>
    <w:rsid w:val="7B85D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3B8D1"/>
  <w14:defaultImageDpi w14:val="32767"/>
  <w15:chartTrackingRefBased/>
  <w15:docId w15:val="{542C8466-DDE0-4CE8-A743-41E35113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602F"/>
    <w:pPr>
      <w:snapToGrid w:val="0"/>
      <w:spacing w:after="120" w:line="288" w:lineRule="auto"/>
    </w:pPr>
    <w:rPr>
      <w:rFonts w:ascii="Kings Caslon Text" w:hAnsi="Kings Caslon Text" w:cs="Times New Roman (Body CS)"/>
      <w:spacing w:val="-2"/>
      <w:sz w:val="22"/>
      <w14:numForm w14:val="oldStyle"/>
    </w:rPr>
  </w:style>
  <w:style w:type="paragraph" w:styleId="Heading1">
    <w:name w:val="heading 1"/>
    <w:next w:val="Normal"/>
    <w:link w:val="Heading1Char"/>
    <w:uiPriority w:val="9"/>
    <w:qFormat/>
    <w:rsid w:val="002F55DC"/>
    <w:pPr>
      <w:keepNext/>
      <w:keepLines/>
      <w:spacing w:before="240" w:line="264" w:lineRule="auto"/>
      <w:outlineLvl w:val="0"/>
    </w:pPr>
    <w:rPr>
      <w:rFonts w:ascii="KingsBureauGrot ThreeSeven" w:eastAsiaTheme="majorEastAsia" w:hAnsi="KingsBureauGrot ThreeSeven" w:cstheme="majorBidi"/>
      <w:b/>
      <w:bCs/>
      <w:color w:val="0A2C50" w:themeColor="accent6"/>
      <w:sz w:val="36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F55DC"/>
    <w:pPr>
      <w:spacing w:after="240"/>
      <w:outlineLvl w:val="1"/>
    </w:pPr>
    <w:rPr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F55DC"/>
    <w:pPr>
      <w:snapToGrid w:val="0"/>
      <w:spacing w:after="0" w:line="288" w:lineRule="auto"/>
      <w:outlineLvl w:val="2"/>
    </w:pPr>
    <w:rPr>
      <w:b w:val="0"/>
      <w:bCs w:val="0"/>
      <w:sz w:val="24"/>
      <w:szCs w:val="25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84C61"/>
    <w:pPr>
      <w:spacing w:before="0"/>
      <w:outlineLvl w:val="3"/>
    </w:pPr>
    <w:rPr>
      <w:rFonts w:ascii="KingsBureauGrot FiveOne" w:hAnsi="KingsBureauGrot Five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C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181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C713A9"/>
    <w:pPr>
      <w:spacing w:line="264" w:lineRule="auto"/>
      <w:contextualSpacing/>
    </w:pPr>
    <w:rPr>
      <w:rFonts w:ascii="KingsBureauGrot ThreeSeven" w:eastAsiaTheme="majorEastAsia" w:hAnsi="KingsBureauGrot ThreeSeven" w:cs="Times New Roman (Headings CS)"/>
      <w:b/>
      <w:bCs/>
      <w:color w:val="0A2C50" w:themeColor="accent6"/>
      <w:kern w:val="28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C713A9"/>
    <w:rPr>
      <w:rFonts w:ascii="KingsBureauGrot ThreeSeven" w:eastAsiaTheme="majorEastAsia" w:hAnsi="KingsBureauGrot ThreeSeven" w:cs="Times New Roman (Headings CS)"/>
      <w:b/>
      <w:bCs/>
      <w:color w:val="0A2C50" w:themeColor="accent6"/>
      <w:kern w:val="28"/>
      <w:sz w:val="84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2F55DC"/>
    <w:rPr>
      <w:rFonts w:ascii="KingsBureauGrot ThreeSeven" w:eastAsiaTheme="majorEastAsia" w:hAnsi="KingsBureauGrot ThreeSeven" w:cstheme="majorBidi"/>
      <w:b/>
      <w:bCs/>
      <w:color w:val="0A2C50" w:themeColor="accent6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F55DC"/>
    <w:rPr>
      <w:rFonts w:ascii="KingsBureauGrot ThreeSeven" w:eastAsiaTheme="majorEastAsia" w:hAnsi="KingsBureauGrot ThreeSeven" w:cstheme="majorBidi"/>
      <w:b/>
      <w:bCs/>
      <w:color w:val="0A2C50" w:themeColor="accent6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F55DC"/>
    <w:rPr>
      <w:rFonts w:ascii="KingsBureauGrot ThreeSeven" w:eastAsiaTheme="majorEastAsia" w:hAnsi="KingsBureauGrot ThreeSeven" w:cstheme="majorBidi"/>
      <w:color w:val="0A2C50" w:themeColor="accent6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884C61"/>
    <w:rPr>
      <w:rFonts w:ascii="KingsBureauGrot FiveOne" w:eastAsiaTheme="majorEastAsia" w:hAnsi="KingsBureauGrot FiveOne" w:cstheme="majorBidi"/>
      <w:color w:val="0A2C50" w:themeColor="accent6"/>
      <w:sz w:val="25"/>
      <w:szCs w:val="25"/>
    </w:rPr>
  </w:style>
  <w:style w:type="paragraph" w:styleId="Subtitle">
    <w:name w:val="Subtitle"/>
    <w:basedOn w:val="Title"/>
    <w:next w:val="Normal"/>
    <w:link w:val="SubtitleChar"/>
    <w:uiPriority w:val="11"/>
    <w:qFormat/>
    <w:rsid w:val="00C713A9"/>
    <w:rPr>
      <w:rFonts w:ascii="KingsBureauGrot FiveOne" w:hAnsi="KingsBureauGrot FiveOne"/>
      <w:b w:val="0"/>
      <w:bCs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C713A9"/>
    <w:rPr>
      <w:rFonts w:ascii="KingsBureauGrot FiveOne" w:eastAsiaTheme="majorEastAsia" w:hAnsi="KingsBureauGrot FiveOne" w:cs="Times New Roman (Headings CS)"/>
      <w:color w:val="0A2C50" w:themeColor="accent6"/>
      <w:kern w:val="28"/>
      <w:sz w:val="56"/>
      <w:szCs w:val="56"/>
    </w:rPr>
  </w:style>
  <w:style w:type="paragraph" w:styleId="ListBullet">
    <w:name w:val="List Bullet"/>
    <w:basedOn w:val="Normal"/>
    <w:uiPriority w:val="99"/>
    <w:unhideWhenUsed/>
    <w:rsid w:val="00514D8B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rsid w:val="00514D8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514D8B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unhideWhenUsed/>
    <w:rsid w:val="00514D8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14D8B"/>
    <w:pPr>
      <w:ind w:left="720"/>
      <w:contextualSpacing/>
    </w:pPr>
  </w:style>
  <w:style w:type="numbering" w:customStyle="1" w:styleId="List-alpha">
    <w:name w:val="List - alpha"/>
    <w:basedOn w:val="List-bullet"/>
    <w:uiPriority w:val="99"/>
    <w:rsid w:val="00B90492"/>
    <w:pPr>
      <w:numPr>
        <w:numId w:val="6"/>
      </w:numPr>
    </w:pPr>
  </w:style>
  <w:style w:type="numbering" w:customStyle="1" w:styleId="List-bullet">
    <w:name w:val="List - bullet"/>
    <w:basedOn w:val="NoList"/>
    <w:uiPriority w:val="99"/>
    <w:rsid w:val="00B13B25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1"/>
    <w:unhideWhenUsed/>
    <w:qFormat/>
    <w:rsid w:val="00D6615E"/>
    <w:rPr>
      <w:szCs w:val="40"/>
    </w:rPr>
  </w:style>
  <w:style w:type="numbering" w:customStyle="1" w:styleId="List-numeric">
    <w:name w:val="List - numeric"/>
    <w:basedOn w:val="List-bullet"/>
    <w:uiPriority w:val="99"/>
    <w:rsid w:val="00140C55"/>
    <w:pPr>
      <w:numPr>
        <w:numId w:val="7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D6615E"/>
    <w:rPr>
      <w:rFonts w:ascii="Kings Caslon Text" w:hAnsi="Kings Caslon Text" w:cs="Times New Roman (Body CS)"/>
      <w:spacing w:val="-2"/>
      <w:sz w:val="28"/>
      <w:szCs w:val="40"/>
      <w14:numForm w14:val="oldStyle"/>
    </w:rPr>
  </w:style>
  <w:style w:type="table" w:styleId="TableGrid">
    <w:name w:val="Table Grid"/>
    <w:basedOn w:val="TableNormal"/>
    <w:uiPriority w:val="39"/>
    <w:rsid w:val="00F82064"/>
    <w:rPr>
      <w:rFonts w:ascii="KingsBureauGrot FiveOne" w:hAnsi="KingsBureauGrot FiveOne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Table1">
    <w:name w:val="Table 1"/>
    <w:basedOn w:val="TableNormal"/>
    <w:uiPriority w:val="99"/>
    <w:rsid w:val="000F727A"/>
    <w:rPr>
      <w:rFonts w:ascii="KingsBureauGrot FiveOne" w:hAnsi="KingsBureauGrot FiveOne" w:cs="Times New Roman (Body CS)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pPr>
        <w:wordWrap/>
        <w:spacing w:line="240" w:lineRule="auto"/>
      </w:pPr>
      <w:rPr>
        <w:rFonts w:ascii="DengXian Light" w:hAnsi="DengXian Light"/>
        <w:b/>
        <w:i w:val="0"/>
        <w:sz w:val="18"/>
      </w:rPr>
    </w:tblStylePr>
  </w:style>
  <w:style w:type="paragraph" w:customStyle="1" w:styleId="Tableheading">
    <w:name w:val="Table heading"/>
    <w:basedOn w:val="Normal"/>
    <w:qFormat/>
    <w:rsid w:val="00FE70C0"/>
    <w:pPr>
      <w:spacing w:after="0"/>
    </w:pPr>
    <w:rPr>
      <w:rFonts w:ascii="KingsBureauGrot ThreeSeven" w:hAnsi="KingsBureauGrot ThreeSeven"/>
      <w:spacing w:val="0"/>
      <w:szCs w:val="22"/>
    </w:rPr>
  </w:style>
  <w:style w:type="paragraph" w:customStyle="1" w:styleId="Tabletext">
    <w:name w:val="Table text"/>
    <w:basedOn w:val="Normal"/>
    <w:qFormat/>
    <w:rsid w:val="00FE70C0"/>
    <w:pPr>
      <w:spacing w:after="0"/>
    </w:pPr>
    <w:rPr>
      <w:rFonts w:ascii="KingsBureauGrot FiveOne" w:hAnsi="KingsBureauGrot FiveOne"/>
    </w:rPr>
  </w:style>
  <w:style w:type="paragraph" w:styleId="Caption">
    <w:name w:val="caption"/>
    <w:basedOn w:val="Normal"/>
    <w:next w:val="Normal"/>
    <w:uiPriority w:val="35"/>
    <w:unhideWhenUsed/>
    <w:qFormat/>
    <w:rsid w:val="004C354F"/>
    <w:pPr>
      <w:spacing w:before="240" w:after="240" w:line="240" w:lineRule="exact"/>
    </w:pPr>
    <w:rPr>
      <w:rFonts w:ascii="KingsBureauGrot FiveOne" w:hAnsi="KingsBureauGrot FiveOne"/>
      <w:iCs/>
      <w:szCs w:val="20"/>
    </w:rPr>
  </w:style>
  <w:style w:type="character" w:styleId="Hyperlink">
    <w:name w:val="Hyperlink"/>
    <w:basedOn w:val="DefaultParagraphFont"/>
    <w:uiPriority w:val="99"/>
    <w:unhideWhenUsed/>
    <w:rsid w:val="004A12A3"/>
    <w:rPr>
      <w:color w:val="E2231A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A12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A8"/>
    <w:rPr>
      <w:rFonts w:ascii="Kings Caslon Text" w:hAnsi="Kings Caslon Text" w:cs="Times New Roman (Body CS)"/>
      <w:sz w:val="28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721BE2"/>
    <w:pPr>
      <w:tabs>
        <w:tab w:val="center" w:pos="4680"/>
        <w:tab w:val="right" w:pos="9360"/>
      </w:tabs>
      <w:spacing w:after="0" w:line="240" w:lineRule="auto"/>
    </w:pPr>
    <w:rPr>
      <w:rFonts w:ascii="KingsBureauGrot FiveOne" w:hAnsi="KingsBureauGrot FiveOne"/>
      <w:color w:val="0A2C50" w:themeColor="accent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21BE2"/>
    <w:rPr>
      <w:rFonts w:ascii="KingsBureauGrot FiveOne" w:hAnsi="KingsBureauGrot FiveOne" w:cs="Times New Roman (Body CS)"/>
      <w:color w:val="0A2C50" w:themeColor="accent6"/>
      <w:sz w:val="20"/>
      <w14:numForm w14:val="oldStyle"/>
    </w:rPr>
  </w:style>
  <w:style w:type="character" w:styleId="PageNumber">
    <w:name w:val="page number"/>
    <w:basedOn w:val="DefaultParagraphFont"/>
    <w:uiPriority w:val="99"/>
    <w:semiHidden/>
    <w:unhideWhenUsed/>
    <w:rsid w:val="00721BE2"/>
    <w:rPr>
      <w:rFonts w:ascii="KingsBureauGrot ThreeSeven" w:hAnsi="KingsBureauGrot ThreeSeven"/>
      <w:b/>
      <w:i w:val="0"/>
      <w:color w:val="0A2C50" w:themeColor="accent6"/>
      <w:sz w:val="20"/>
    </w:rPr>
  </w:style>
  <w:style w:type="paragraph" w:styleId="NoSpacing">
    <w:name w:val="No Spacing"/>
    <w:uiPriority w:val="1"/>
    <w:qFormat/>
    <w:rsid w:val="00A34FC2"/>
    <w:rPr>
      <w:rFonts w:eastAsiaTheme="minorEastAsia"/>
      <w:sz w:val="22"/>
      <w:szCs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4F7B52"/>
    <w:rPr>
      <w:i/>
      <w:iCs/>
    </w:rPr>
  </w:style>
  <w:style w:type="character" w:customStyle="1" w:styleId="MidnightBlue">
    <w:name w:val="Midnight Blue"/>
    <w:basedOn w:val="DefaultParagraphFont"/>
    <w:uiPriority w:val="1"/>
    <w:qFormat/>
    <w:rsid w:val="00E36BD9"/>
    <w:rPr>
      <w:color w:val="0A2C50" w:themeColor="accent6"/>
    </w:rPr>
  </w:style>
  <w:style w:type="character" w:customStyle="1" w:styleId="Pebble">
    <w:name w:val="Pebble"/>
    <w:basedOn w:val="DefaultParagraphFont"/>
    <w:uiPriority w:val="1"/>
    <w:qFormat/>
    <w:rsid w:val="00E36BD9"/>
    <w:rPr>
      <w:color w:val="5F5550"/>
    </w:rPr>
  </w:style>
  <w:style w:type="character" w:customStyle="1" w:styleId="Purple">
    <w:name w:val="Purple"/>
    <w:basedOn w:val="DefaultParagraphFont"/>
    <w:uiPriority w:val="1"/>
    <w:qFormat/>
    <w:rsid w:val="00E36BD9"/>
    <w:rPr>
      <w:color w:val="501491" w:themeColor="accent5"/>
    </w:rPr>
  </w:style>
  <w:style w:type="character" w:customStyle="1" w:styleId="ReflexBlue">
    <w:name w:val="Reflex Blue"/>
    <w:basedOn w:val="DefaultParagraphFont"/>
    <w:uiPriority w:val="1"/>
    <w:qFormat/>
    <w:rsid w:val="00E36BD9"/>
    <w:rPr>
      <w:color w:val="002395"/>
    </w:rPr>
  </w:style>
  <w:style w:type="character" w:customStyle="1" w:styleId="Stone">
    <w:name w:val="Stone"/>
    <w:basedOn w:val="DefaultParagraphFont"/>
    <w:uiPriority w:val="1"/>
    <w:qFormat/>
    <w:rsid w:val="00E36BD9"/>
    <w:rPr>
      <w:color w:val="575756"/>
    </w:rPr>
  </w:style>
  <w:style w:type="character" w:customStyle="1" w:styleId="HotPink">
    <w:name w:val="Hot Pink"/>
    <w:basedOn w:val="DefaultParagraphFont"/>
    <w:uiPriority w:val="1"/>
    <w:qFormat/>
    <w:rsid w:val="00E36BD9"/>
    <w:rPr>
      <w:color w:val="C83296"/>
    </w:rPr>
  </w:style>
  <w:style w:type="character" w:customStyle="1" w:styleId="KingsRed">
    <w:name w:val="King’s Red"/>
    <w:basedOn w:val="DefaultParagraphFont"/>
    <w:uiPriority w:val="1"/>
    <w:qFormat/>
    <w:rsid w:val="00E36BD9"/>
    <w:rPr>
      <w:color w:val="E12119" w:themeColor="accent1"/>
    </w:rPr>
  </w:style>
  <w:style w:type="character" w:customStyle="1" w:styleId="SeaBlue">
    <w:name w:val="Sea Blue"/>
    <w:basedOn w:val="DefaultParagraphFont"/>
    <w:uiPriority w:val="1"/>
    <w:qFormat/>
    <w:rsid w:val="00E36BD9"/>
    <w:rPr>
      <w:color w:val="005AD2"/>
    </w:rPr>
  </w:style>
  <w:style w:type="character" w:customStyle="1" w:styleId="SlateGret">
    <w:name w:val="Slate Gret"/>
    <w:basedOn w:val="DefaultParagraphFont"/>
    <w:uiPriority w:val="1"/>
    <w:qFormat/>
    <w:rsid w:val="00E36BD9"/>
    <w:rPr>
      <w:color w:val="5A6469"/>
    </w:rPr>
  </w:style>
  <w:style w:type="paragraph" w:styleId="TOC1">
    <w:name w:val="toc 1"/>
    <w:basedOn w:val="Normal"/>
    <w:next w:val="Normal"/>
    <w:autoRedefine/>
    <w:uiPriority w:val="39"/>
    <w:unhideWhenUsed/>
    <w:rsid w:val="00284A1C"/>
    <w:pPr>
      <w:tabs>
        <w:tab w:val="right" w:leader="dot" w:pos="10188"/>
      </w:tabs>
      <w:spacing w:beforeLines="50" w:before="50" w:after="0"/>
    </w:pPr>
    <w:rPr>
      <w:rFonts w:ascii="KingsBureauGrot ThreeSeven" w:hAnsi="KingsBureauGrot ThreeSeven"/>
      <w:b/>
    </w:rPr>
  </w:style>
  <w:style w:type="paragraph" w:styleId="TOC2">
    <w:name w:val="toc 2"/>
    <w:basedOn w:val="Normal"/>
    <w:next w:val="Normal"/>
    <w:autoRedefine/>
    <w:uiPriority w:val="39"/>
    <w:unhideWhenUsed/>
    <w:rsid w:val="00284A1C"/>
    <w:pPr>
      <w:tabs>
        <w:tab w:val="right" w:leader="dot" w:pos="10188"/>
      </w:tabs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284A1C"/>
    <w:pPr>
      <w:spacing w:after="0"/>
      <w:ind w:left="284"/>
    </w:pPr>
  </w:style>
  <w:style w:type="paragraph" w:styleId="TOC4">
    <w:name w:val="toc 4"/>
    <w:basedOn w:val="Normal"/>
    <w:next w:val="Normal"/>
    <w:autoRedefine/>
    <w:uiPriority w:val="39"/>
    <w:unhideWhenUsed/>
    <w:rsid w:val="00284A1C"/>
    <w:pPr>
      <w:tabs>
        <w:tab w:val="right" w:leader="dot" w:pos="10188"/>
      </w:tabs>
      <w:spacing w:after="0"/>
      <w:ind w:left="567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D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36"/>
    <w:rPr>
      <w:rFonts w:ascii="Times New Roman" w:hAnsi="Times New Roman" w:cs="Times New Roman"/>
      <w:spacing w:val="-2"/>
      <w:sz w:val="18"/>
      <w:szCs w:val="18"/>
      <w14:numForm w14:val="oldSty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68C"/>
    <w:rPr>
      <w:rFonts w:ascii="Kings Caslon Text" w:hAnsi="Kings Caslon Text" w:cs="Times New Roman (Body CS)"/>
      <w:spacing w:val="-2"/>
      <w:sz w:val="20"/>
      <w:szCs w:val="20"/>
      <w14:numForm w14:val="oldSty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68C"/>
    <w:rPr>
      <w:rFonts w:ascii="Kings Caslon Text" w:hAnsi="Kings Caslon Text" w:cs="Times New Roman (Body CS)"/>
      <w:b/>
      <w:bCs/>
      <w:spacing w:val="-2"/>
      <w:sz w:val="20"/>
      <w:szCs w:val="20"/>
      <w14:numForm w14:val="oldStyle"/>
    </w:rPr>
  </w:style>
  <w:style w:type="paragraph" w:customStyle="1" w:styleId="IntroText">
    <w:name w:val="Intro Text"/>
    <w:basedOn w:val="BodyText"/>
    <w:qFormat/>
    <w:rsid w:val="00D6615E"/>
    <w:rPr>
      <w:rFonts w:ascii="KingsBureauGrot FiveOne" w:hAnsi="KingsBureauGrot FiveOne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C61"/>
    <w:rPr>
      <w:rFonts w:asciiTheme="majorHAnsi" w:eastAsiaTheme="majorEastAsia" w:hAnsiTheme="majorHAnsi" w:cstheme="majorBidi"/>
      <w:color w:val="A81812" w:themeColor="accent1" w:themeShade="BF"/>
      <w:spacing w:val="-2"/>
      <w:sz w:val="28"/>
      <w14:numForm w14:val="oldStyle"/>
    </w:rPr>
  </w:style>
  <w:style w:type="table" w:customStyle="1" w:styleId="Kingspicturegrid">
    <w:name w:val="King's picture grid"/>
    <w:basedOn w:val="TableNormal"/>
    <w:uiPriority w:val="99"/>
    <w:rsid w:val="00884C61"/>
    <w:rPr>
      <w:rFonts w:eastAsiaTheme="minorEastAsia"/>
      <w:lang w:val="en-US"/>
    </w:r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</w:style>
  <w:style w:type="table" w:customStyle="1" w:styleId="Kingstablestyle1">
    <w:name w:val="King's table style 1"/>
    <w:basedOn w:val="TableNormal"/>
    <w:uiPriority w:val="99"/>
    <w:rsid w:val="00B77AF7"/>
    <w:pPr>
      <w:spacing w:line="240" w:lineRule="exact"/>
    </w:pPr>
    <w:rPr>
      <w:rFonts w:ascii="KingsBureauGrot FiveOne" w:eastAsiaTheme="minorEastAsia" w:hAnsi="KingsBureauGrot FiveOne"/>
      <w:sz w:val="19"/>
      <w:lang w:val="en-US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85" w:type="dxa"/>
        <w:left w:w="57" w:type="dxa"/>
        <w:bottom w:w="28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Times New Roman (Headings CS)" w:hAnsi="Times New Roman (Headings CS)"/>
        <w:b w:val="0"/>
        <w:color w:val="FFFFFF" w:themeColor="background1"/>
      </w:rPr>
      <w:tblPr/>
      <w:tcPr>
        <w:shd w:val="clear" w:color="auto" w:fill="E12119" w:themeFill="accent1"/>
      </w:tcPr>
    </w:tblStylePr>
  </w:style>
  <w:style w:type="character" w:customStyle="1" w:styleId="a-emphasisbold">
    <w:name w:val="a - emphasis bold"/>
    <w:uiPriority w:val="99"/>
    <w:rsid w:val="00884C61"/>
    <w:rPr>
      <w:b/>
    </w:rPr>
  </w:style>
  <w:style w:type="numbering" w:customStyle="1" w:styleId="listbullet0">
    <w:name w:val="list [bullet]"/>
    <w:rsid w:val="00884C61"/>
    <w:pPr>
      <w:numPr>
        <w:numId w:val="8"/>
      </w:numPr>
    </w:pPr>
  </w:style>
  <w:style w:type="paragraph" w:customStyle="1" w:styleId="TableParagraph">
    <w:name w:val="Table Paragraph"/>
    <w:basedOn w:val="Normal"/>
    <w:uiPriority w:val="1"/>
    <w:qFormat/>
    <w:rsid w:val="002F55DC"/>
    <w:pPr>
      <w:widowControl w:val="0"/>
      <w:autoSpaceDE w:val="0"/>
      <w:autoSpaceDN w:val="0"/>
      <w:snapToGrid/>
      <w:spacing w:after="0" w:line="240" w:lineRule="auto"/>
    </w:pPr>
    <w:rPr>
      <w:rFonts w:ascii="Cambria" w:eastAsia="Cambria" w:hAnsi="Cambria" w:cs="Cambria"/>
      <w:spacing w:val="0"/>
      <w:szCs w:val="22"/>
      <w:lang w:val="en-US"/>
      <w14:numForm w14:val="defau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5DC"/>
    <w:pPr>
      <w:widowControl w:val="0"/>
      <w:autoSpaceDE w:val="0"/>
      <w:autoSpaceDN w:val="0"/>
      <w:snapToGrid/>
      <w:spacing w:after="0" w:line="240" w:lineRule="auto"/>
    </w:pPr>
    <w:rPr>
      <w:rFonts w:ascii="Cambria" w:eastAsia="Cambria" w:hAnsi="Cambria" w:cs="Cambria"/>
      <w:spacing w:val="0"/>
      <w:sz w:val="20"/>
      <w:szCs w:val="20"/>
      <w:lang w:val="en-US"/>
      <w14:numForm w14:val="defau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5DC"/>
    <w:rPr>
      <w:rFonts w:ascii="Cambria" w:eastAsia="Cambria" w:hAnsi="Cambria" w:cs="Cambr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F55DC"/>
    <w:rPr>
      <w:vertAlign w:val="superscript"/>
    </w:rPr>
  </w:style>
  <w:style w:type="paragraph" w:customStyle="1" w:styleId="Default">
    <w:name w:val="Default"/>
    <w:rsid w:val="002F55DC"/>
    <w:pPr>
      <w:autoSpaceDE w:val="0"/>
      <w:autoSpaceDN w:val="0"/>
      <w:adjustRightInd w:val="0"/>
    </w:pPr>
    <w:rPr>
      <w:rFonts w:ascii="Kings Caslon Text" w:hAnsi="Kings Caslon Text" w:cs="Kings Caslon Text"/>
      <w:color w:val="000000"/>
    </w:rPr>
  </w:style>
  <w:style w:type="paragraph" w:customStyle="1" w:styleId="paragraph">
    <w:name w:val="paragraph"/>
    <w:basedOn w:val="Normal"/>
    <w:rsid w:val="00C87E8C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lang w:eastAsia="en-GB"/>
      <w14:numForm w14:val="default"/>
    </w:rPr>
  </w:style>
  <w:style w:type="character" w:customStyle="1" w:styleId="normaltextrun">
    <w:name w:val="normaltextrun"/>
    <w:basedOn w:val="DefaultParagraphFont"/>
    <w:rsid w:val="00C87E8C"/>
  </w:style>
  <w:style w:type="character" w:customStyle="1" w:styleId="eop">
    <w:name w:val="eop"/>
    <w:basedOn w:val="DefaultParagraphFont"/>
    <w:rsid w:val="00C87E8C"/>
  </w:style>
  <w:style w:type="character" w:styleId="FollowedHyperlink">
    <w:name w:val="FollowedHyperlink"/>
    <w:basedOn w:val="DefaultParagraphFont"/>
    <w:uiPriority w:val="99"/>
    <w:semiHidden/>
    <w:unhideWhenUsed/>
    <w:rsid w:val="00853EDC"/>
    <w:rPr>
      <w:color w:val="596469" w:themeColor="followedHyperlink"/>
      <w:u w:val="single"/>
    </w:rPr>
  </w:style>
  <w:style w:type="paragraph" w:styleId="Revision">
    <w:name w:val="Revision"/>
    <w:hidden/>
    <w:uiPriority w:val="99"/>
    <w:semiHidden/>
    <w:rsid w:val="000F50E5"/>
    <w:rPr>
      <w:rFonts w:ascii="Kings Caslon Text" w:hAnsi="Kings Caslon Text" w:cs="Times New Roman (Body CS)"/>
      <w:spacing w:val="-2"/>
      <w:sz w:val="22"/>
      <w14:numForm w14:val="oldStyle"/>
    </w:rPr>
  </w:style>
  <w:style w:type="character" w:styleId="Mention">
    <w:name w:val="Mention"/>
    <w:basedOn w:val="DefaultParagraphFont"/>
    <w:uiPriority w:val="99"/>
    <w:unhideWhenUsed/>
    <w:rsid w:val="00E0592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kcl.ac.uk/climate-sustainability/operations-policies/climate-sustainability-action-plan" TargetMode="External"/><Relationship Id="rId17" Type="http://schemas.openxmlformats.org/officeDocument/2006/relationships/hyperlink" Target="https://sdgs.un.org/goals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F@kcl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2" Type="http://schemas.openxmlformats.org/officeDocument/2006/relationships/header" Target="header3.xml"/><Relationship Id="rId27" Type="http://schemas.microsoft.com/office/2019/05/relationships/documenttasks" Target="documenttasks/documenttasks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clad.ds.kcl.ac.uk\MS\Applications\Microsoft\CustomOfficeTemplates\templates\King's%20Word%20Templates\General%20-%20King's%20Fonts\KING'S%20-%20REPORT%20-%20KING'S%20FONTS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6D6A2932-2536-441A-AB1C-AEC689598D5C}">
    <t:Anchor>
      <t:Comment id="9816166"/>
    </t:Anchor>
    <t:History>
      <t:Event id="{E1009E1F-D9BF-47E8-86F0-C815EC74BBF6}" time="2024-10-23T08:12:43.903Z">
        <t:Attribution userId="S::k2475918@kcl.ac.uk::d2655be4-5086-44b4-a4e5-60388a7b203f" userProvider="AD" userName="Rachel Ireland"/>
        <t:Anchor>
          <t:Comment id="1118510564"/>
        </t:Anchor>
        <t:Create/>
      </t:Event>
      <t:Event id="{AA8DCF1B-4515-46AF-A10F-913A85544804}" time="2024-10-23T08:12:43.903Z">
        <t:Attribution userId="S::k2475918@kcl.ac.uk::d2655be4-5086-44b4-a4e5-60388a7b203f" userProvider="AD" userName="Rachel Ireland"/>
        <t:Anchor>
          <t:Comment id="1118510564"/>
        </t:Anchor>
        <t:Assign userId="S::k2255430@kcl.ac.uk::88fb966e-d9b5-42d3-a2cf-fd4a8734fbf0" userProvider="AD" userName="Rosa Roe Garcia"/>
      </t:Event>
      <t:Event id="{50275697-8B5B-448E-AE3E-E40A41FDF132}" time="2024-10-23T08:12:43.903Z">
        <t:Attribution userId="S::k2475918@kcl.ac.uk::d2655be4-5086-44b4-a4e5-60388a7b203f" userProvider="AD" userName="Rachel Ireland"/>
        <t:Anchor>
          <t:Comment id="1118510564"/>
        </t:Anchor>
        <t:SetTitle title="@Rosa Roe Garcia keep it on SDGs for now"/>
      </t:Event>
    </t:History>
  </t:Task>
  <t:Task id="{6667B2FF-9E2D-4D37-B88C-81F7F9E29628}">
    <t:Anchor>
      <t:Comment id="412401370"/>
    </t:Anchor>
    <t:History>
      <t:Event id="{D454411A-B279-47A3-89A0-9C89CDE5E656}" time="2024-10-23T08:12:43.903Z">
        <t:Attribution userId="S::k2475918@kcl.ac.uk::d2655be4-5086-44b4-a4e5-60388a7b203f" userProvider="AD" userName="Rachel Ireland"/>
        <t:Anchor>
          <t:Comment id="2003480515"/>
        </t:Anchor>
        <t:Create/>
      </t:Event>
      <t:Event id="{967207F5-1608-4EC7-9C00-8A1D97F69AE0}" time="2024-10-23T08:12:43.903Z">
        <t:Attribution userId="S::k2475918@kcl.ac.uk::d2655be4-5086-44b4-a4e5-60388a7b203f" userProvider="AD" userName="Rachel Ireland"/>
        <t:Anchor>
          <t:Comment id="2003480515"/>
        </t:Anchor>
        <t:Assign userId="S::k2255430@kcl.ac.uk::88fb966e-d9b5-42d3-a2cf-fd4a8734fbf0" userProvider="AD" userName="Rosa Roe Garcia"/>
      </t:Event>
      <t:Event id="{529CB759-FF39-41D4-870C-8CAEBA0BEBF4}" time="2024-10-23T08:12:43.903Z">
        <t:Attribution userId="S::k2475918@kcl.ac.uk::d2655be4-5086-44b4-a4e5-60388a7b203f" userProvider="AD" userName="Rachel Ireland"/>
        <t:Anchor>
          <t:Comment id="2003480515"/>
        </t:Anchor>
        <t:SetTitle title="@Rosa Roe Garcia keep it on SDGs for now"/>
      </t:Event>
    </t:History>
  </t:Task>
</t:Tasks>
</file>

<file path=word/theme/theme1.xml><?xml version="1.0" encoding="utf-8"?>
<a:theme xmlns:a="http://schemas.openxmlformats.org/drawingml/2006/main" name="Office Theme">
  <a:themeElements>
    <a:clrScheme name="KCL LSM">
      <a:dk1>
        <a:srgbClr val="000000"/>
      </a:dk1>
      <a:lt1>
        <a:srgbClr val="FFFFFF"/>
      </a:lt1>
      <a:dk2>
        <a:srgbClr val="596469"/>
      </a:dk2>
      <a:lt2>
        <a:srgbClr val="CDD7DC"/>
      </a:lt2>
      <a:accent1>
        <a:srgbClr val="E12119"/>
      </a:accent1>
      <a:accent2>
        <a:srgbClr val="FF5F00"/>
      </a:accent2>
      <a:accent3>
        <a:srgbClr val="F5B90F"/>
      </a:accent3>
      <a:accent4>
        <a:srgbClr val="C8E128"/>
      </a:accent4>
      <a:accent5>
        <a:srgbClr val="501491"/>
      </a:accent5>
      <a:accent6>
        <a:srgbClr val="0A2C50"/>
      </a:accent6>
      <a:hlink>
        <a:srgbClr val="E2231A"/>
      </a:hlink>
      <a:folHlink>
        <a:srgbClr val="59646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f8479-2962-4408-b0d9-90d7d196511b">
      <Terms xmlns="http://schemas.microsoft.com/office/infopath/2007/PartnerControls"/>
    </lcf76f155ced4ddcb4097134ff3c332f>
    <TaxCatchAll xmlns="3aca59e1-dffb-4d61-9033-e50727bd6725" xsi:nil="true"/>
    <SharedWithUsers xmlns="3aca59e1-dffb-4d61-9033-e50727bd6725">
      <UserInfo>
        <DisplayName>Rosie Smith</DisplayName>
        <AccountId>47</AccountId>
        <AccountType/>
      </UserInfo>
      <UserInfo>
        <DisplayName>Manish Shah</DisplayName>
        <AccountId>155</AccountId>
        <AccountType/>
      </UserInfo>
      <UserInfo>
        <DisplayName>Paul Rogan</DisplayName>
        <AccountId>441</AccountId>
        <AccountType/>
      </UserInfo>
      <UserInfo>
        <DisplayName>Jone de Roode Jauregi</DisplayName>
        <AccountId>52</AccountId>
        <AccountType/>
      </UserInfo>
      <UserInfo>
        <DisplayName>Rosa Roe Garcia</DisplayName>
        <AccountId>51</AccountId>
        <AccountType/>
      </UserInfo>
      <UserInfo>
        <DisplayName>Ellie Bignall</DisplayName>
        <AccountId>368</AccountId>
        <AccountType/>
      </UserInfo>
      <UserInfo>
        <DisplayName>Billy Bryan</DisplayName>
        <AccountId>129</AccountId>
        <AccountType/>
      </UserInfo>
      <UserInfo>
        <DisplayName>Mira Vogel</DisplayName>
        <AccountId>194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BE2AD1E08B24296AAA80D4DB1E81A" ma:contentTypeVersion="17" ma:contentTypeDescription="Create a new document." ma:contentTypeScope="" ma:versionID="a9827a126c52efbc1ed3ded8eeaf4899">
  <xsd:schema xmlns:xsd="http://www.w3.org/2001/XMLSchema" xmlns:xs="http://www.w3.org/2001/XMLSchema" xmlns:p="http://schemas.microsoft.com/office/2006/metadata/properties" xmlns:ns1="http://schemas.microsoft.com/sharepoint/v3" xmlns:ns2="779f8479-2962-4408-b0d9-90d7d196511b" xmlns:ns3="3aca59e1-dffb-4d61-9033-e50727bd6725" targetNamespace="http://schemas.microsoft.com/office/2006/metadata/properties" ma:root="true" ma:fieldsID="75be20f159aabaa7cb4ffc80904c9870" ns1:_="" ns2:_="" ns3:_="">
    <xsd:import namespace="http://schemas.microsoft.com/sharepoint/v3"/>
    <xsd:import namespace="779f8479-2962-4408-b0d9-90d7d196511b"/>
    <xsd:import namespace="3aca59e1-dffb-4d61-9033-e50727bd6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f8479-2962-4408-b0d9-90d7d1965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59e1-dffb-4d61-9033-e50727bd67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dc54790-fd32-4c57-8d1b-0720610a2e63}" ma:internalName="TaxCatchAll" ma:showField="CatchAllData" ma:web="3aca59e1-dffb-4d61-9033-e50727bd6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9D2C3-E5FE-4107-A1EB-CFCBCEFC5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99962-7489-4571-9163-9FC5D771C44B}">
  <ds:schemaRefs>
    <ds:schemaRef ds:uri="http://purl.org/dc/elements/1.1/"/>
    <ds:schemaRef ds:uri="http://schemas.microsoft.com/office/2006/documentManagement/types"/>
    <ds:schemaRef ds:uri="779f8479-2962-4408-b0d9-90d7d196511b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aca59e1-dffb-4d61-9033-e50727bd672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AA7B63-9210-0943-9B21-26EE9A5C9D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4877C-42EE-4F56-9CA4-E84ED06AD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9f8479-2962-4408-b0d9-90d7d196511b"/>
    <ds:schemaRef ds:uri="3aca59e1-dffb-4d61-9033-e50727bd6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KING'S - REPORT - KING'S FONTS.dotx</Template>
  <TotalTime>1</TotalTime>
  <Pages>5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Roode Jauregui, Jone</dc:creator>
  <cp:keywords/>
  <dc:description/>
  <cp:lastModifiedBy>Ellie Bignall</cp:lastModifiedBy>
  <cp:revision>2</cp:revision>
  <dcterms:created xsi:type="dcterms:W3CDTF">2024-11-04T16:15:00Z</dcterms:created>
  <dcterms:modified xsi:type="dcterms:W3CDTF">2024-11-04T16:15:00Z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0x010100756BE2AD1E08B24296AAA80D4DB1E81A</vt:lpwstr>
  </property>
  <property fmtid="{D5CDD505-2E9C-101B-9397-08002B2CF9AE}" pid="3" name="MediaServiceImageTags">
    <vt:lpwstr/>
  </property>
</Properties>
</file>