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E419E" w14:textId="50225D1A" w:rsidR="007439E5" w:rsidRPr="006A7EAD" w:rsidRDefault="00543BE4" w:rsidP="00662E16">
      <w:pPr>
        <w:spacing w:after="0" w:line="240" w:lineRule="auto"/>
        <w:ind w:left="-426" w:right="-188"/>
        <w:jc w:val="both"/>
        <w:rPr>
          <w:rFonts w:asciiTheme="minorHAnsi" w:hAnsiTheme="minorHAnsi" w:cs="Times New Roman"/>
        </w:rPr>
      </w:pPr>
      <w:r>
        <w:rPr>
          <w:rFonts w:asciiTheme="minorHAnsi" w:hAnsiTheme="minorHAnsi" w:cs="Arial"/>
          <w:b/>
          <w:bCs/>
        </w:rPr>
        <w:t xml:space="preserve">  </w:t>
      </w:r>
    </w:p>
    <w:p w14:paraId="1A77F064" w14:textId="515A8596" w:rsidR="007439E5" w:rsidRPr="00CE444A" w:rsidRDefault="00663A59" w:rsidP="00662E16">
      <w:pPr>
        <w:spacing w:after="0" w:line="240" w:lineRule="auto"/>
        <w:ind w:left="-426" w:right="-188"/>
        <w:jc w:val="center"/>
        <w:rPr>
          <w:rFonts w:asciiTheme="minorHAnsi" w:hAnsiTheme="minorHAnsi"/>
          <w:b/>
          <w:bCs/>
          <w:sz w:val="32"/>
          <w:szCs w:val="32"/>
        </w:rPr>
      </w:pPr>
      <w:r>
        <w:rPr>
          <w:rFonts w:asciiTheme="minorHAnsi" w:hAnsiTheme="minorHAnsi"/>
          <w:b/>
          <w:sz w:val="32"/>
          <w:szCs w:val="32"/>
        </w:rPr>
        <w:t>PARTICIPANT INFORMATION SHEET</w:t>
      </w:r>
    </w:p>
    <w:p w14:paraId="064DE354" w14:textId="26178F21" w:rsidR="007439E5" w:rsidRPr="006A7EAD" w:rsidRDefault="007439E5" w:rsidP="00662E16">
      <w:pPr>
        <w:spacing w:after="0" w:line="240" w:lineRule="auto"/>
        <w:ind w:left="-426" w:right="-188"/>
        <w:jc w:val="center"/>
        <w:rPr>
          <w:rFonts w:asciiTheme="minorHAnsi" w:hAnsiTheme="minorHAnsi"/>
          <w:b/>
          <w:bCs/>
          <w:sz w:val="28"/>
          <w:szCs w:val="28"/>
        </w:rPr>
      </w:pPr>
      <w:r w:rsidRPr="006A7EAD">
        <w:rPr>
          <w:rFonts w:asciiTheme="minorHAnsi" w:hAnsiTheme="minorHAnsi"/>
          <w:b/>
          <w:bCs/>
          <w:sz w:val="28"/>
          <w:szCs w:val="28"/>
        </w:rPr>
        <w:t xml:space="preserve">Bio-markers </w:t>
      </w:r>
      <w:r w:rsidR="00293DC7">
        <w:rPr>
          <w:rFonts w:asciiTheme="minorHAnsi" w:hAnsiTheme="minorHAnsi"/>
          <w:b/>
          <w:bCs/>
          <w:sz w:val="28"/>
          <w:szCs w:val="28"/>
        </w:rPr>
        <w:t xml:space="preserve">and Stratification </w:t>
      </w:r>
      <w:proofErr w:type="gramStart"/>
      <w:r w:rsidR="00293DC7">
        <w:rPr>
          <w:rFonts w:asciiTheme="minorHAnsi" w:hAnsiTheme="minorHAnsi"/>
          <w:b/>
          <w:bCs/>
          <w:sz w:val="28"/>
          <w:szCs w:val="28"/>
        </w:rPr>
        <w:t>To</w:t>
      </w:r>
      <w:proofErr w:type="gramEnd"/>
      <w:r w:rsidR="00293DC7">
        <w:rPr>
          <w:rFonts w:asciiTheme="minorHAnsi" w:hAnsiTheme="minorHAnsi"/>
          <w:b/>
          <w:bCs/>
          <w:sz w:val="28"/>
          <w:szCs w:val="28"/>
        </w:rPr>
        <w:t xml:space="preserve"> Optimise</w:t>
      </w:r>
      <w:r w:rsidRPr="006A7EAD">
        <w:rPr>
          <w:rFonts w:asciiTheme="minorHAnsi" w:hAnsiTheme="minorHAnsi"/>
          <w:b/>
          <w:bCs/>
          <w:sz w:val="28"/>
          <w:szCs w:val="28"/>
        </w:rPr>
        <w:t xml:space="preserve"> </w:t>
      </w:r>
      <w:r w:rsidR="00293DC7">
        <w:rPr>
          <w:rFonts w:asciiTheme="minorHAnsi" w:hAnsiTheme="minorHAnsi"/>
          <w:b/>
          <w:bCs/>
          <w:sz w:val="28"/>
          <w:szCs w:val="28"/>
        </w:rPr>
        <w:t>o</w:t>
      </w:r>
      <w:r w:rsidRPr="006A7EAD">
        <w:rPr>
          <w:rFonts w:asciiTheme="minorHAnsi" w:hAnsiTheme="minorHAnsi"/>
          <w:b/>
          <w:bCs/>
          <w:sz w:val="28"/>
          <w:szCs w:val="28"/>
        </w:rPr>
        <w:t>utcomes in Psoriasis (BSTOP)</w:t>
      </w:r>
    </w:p>
    <w:p w14:paraId="7516CD6D" w14:textId="77777777" w:rsidR="00CE444A" w:rsidRDefault="00CE444A" w:rsidP="00662E16">
      <w:pPr>
        <w:spacing w:after="0" w:line="240" w:lineRule="auto"/>
        <w:ind w:left="-426" w:right="-188"/>
        <w:jc w:val="both"/>
        <w:rPr>
          <w:rFonts w:asciiTheme="minorHAnsi" w:hAnsiTheme="minorHAnsi"/>
          <w:b/>
        </w:rPr>
      </w:pPr>
    </w:p>
    <w:p w14:paraId="06D3CC7B" w14:textId="77777777" w:rsidR="007439E5" w:rsidRPr="006A7EAD" w:rsidRDefault="007439E5" w:rsidP="00662E16">
      <w:pPr>
        <w:spacing w:after="0" w:line="240" w:lineRule="auto"/>
        <w:ind w:left="-426" w:right="-188"/>
        <w:jc w:val="both"/>
        <w:rPr>
          <w:rFonts w:asciiTheme="minorHAnsi" w:hAnsiTheme="minorHAnsi"/>
          <w:b/>
        </w:rPr>
      </w:pPr>
      <w:r w:rsidRPr="006A7EAD">
        <w:rPr>
          <w:rFonts w:asciiTheme="minorHAnsi" w:hAnsiTheme="minorHAnsi"/>
          <w:b/>
        </w:rPr>
        <w:t>Chief Investigator: Professor Catherine Smith</w:t>
      </w:r>
    </w:p>
    <w:p w14:paraId="06584428" w14:textId="77777777" w:rsidR="007439E5" w:rsidRPr="006A7EAD" w:rsidRDefault="007439E5" w:rsidP="00662E16">
      <w:pPr>
        <w:spacing w:after="0" w:line="240" w:lineRule="auto"/>
        <w:ind w:left="-426" w:right="-188"/>
        <w:jc w:val="both"/>
        <w:rPr>
          <w:rFonts w:asciiTheme="minorHAnsi" w:hAnsiTheme="minorHAnsi"/>
          <w:b/>
        </w:rPr>
      </w:pPr>
      <w:r w:rsidRPr="006A7EAD">
        <w:rPr>
          <w:rFonts w:asciiTheme="minorHAnsi" w:hAnsiTheme="minorHAnsi"/>
          <w:b/>
        </w:rPr>
        <w:t>NRES Committee London - Westminster</w:t>
      </w:r>
    </w:p>
    <w:p w14:paraId="033B7239" w14:textId="77777777" w:rsidR="007439E5" w:rsidRPr="006A7EAD" w:rsidRDefault="007439E5" w:rsidP="00662E16">
      <w:pPr>
        <w:spacing w:after="0" w:line="240" w:lineRule="auto"/>
        <w:ind w:left="-426" w:right="-188"/>
        <w:jc w:val="both"/>
        <w:rPr>
          <w:rFonts w:asciiTheme="minorHAnsi" w:hAnsiTheme="minorHAnsi"/>
          <w:b/>
        </w:rPr>
      </w:pPr>
      <w:r w:rsidRPr="006A7EAD">
        <w:rPr>
          <w:rFonts w:asciiTheme="minorHAnsi" w:hAnsiTheme="minorHAnsi"/>
          <w:b/>
        </w:rPr>
        <w:t>REC Ref: 11/HO802/7</w:t>
      </w:r>
    </w:p>
    <w:p w14:paraId="1A99B752" w14:textId="77777777" w:rsidR="007439E5" w:rsidRPr="006A7EAD" w:rsidRDefault="007439E5" w:rsidP="00662E16">
      <w:pPr>
        <w:spacing w:after="0" w:line="240" w:lineRule="auto"/>
        <w:ind w:left="-426" w:right="-188"/>
        <w:jc w:val="both"/>
        <w:rPr>
          <w:rFonts w:asciiTheme="minorHAnsi" w:hAnsiTheme="minorHAnsi"/>
        </w:rPr>
      </w:pPr>
    </w:p>
    <w:p w14:paraId="161A8AA1" w14:textId="0F14A804" w:rsidR="007439E5" w:rsidRDefault="007439E5" w:rsidP="00662E16">
      <w:pPr>
        <w:spacing w:after="0" w:line="240" w:lineRule="auto"/>
        <w:ind w:left="-426" w:right="-188"/>
        <w:jc w:val="both"/>
        <w:rPr>
          <w:rFonts w:asciiTheme="minorHAnsi" w:hAnsiTheme="minorHAnsi"/>
        </w:rPr>
      </w:pPr>
      <w:r w:rsidRPr="006A7EAD">
        <w:rPr>
          <w:rFonts w:asciiTheme="minorHAnsi" w:hAnsiTheme="minorHAnsi"/>
        </w:rPr>
        <w:t xml:space="preserve">You are being invited to take part in </w:t>
      </w:r>
      <w:r w:rsidR="00347E60">
        <w:rPr>
          <w:rFonts w:asciiTheme="minorHAnsi" w:hAnsiTheme="minorHAnsi"/>
        </w:rPr>
        <w:t>the BSTOP</w:t>
      </w:r>
      <w:r w:rsidRPr="006A7EAD">
        <w:rPr>
          <w:rFonts w:asciiTheme="minorHAnsi" w:hAnsiTheme="minorHAnsi"/>
        </w:rPr>
        <w:t xml:space="preserve"> study. Before you decide </w:t>
      </w:r>
      <w:r w:rsidR="00347E60">
        <w:rPr>
          <w:rFonts w:asciiTheme="minorHAnsi" w:hAnsiTheme="minorHAnsi"/>
        </w:rPr>
        <w:t xml:space="preserve">to take part, </w:t>
      </w:r>
      <w:r w:rsidRPr="006A7EAD">
        <w:rPr>
          <w:rFonts w:asciiTheme="minorHAnsi" w:hAnsiTheme="minorHAnsi"/>
        </w:rPr>
        <w:t>it is important to understand why the research is being done and what it will involve. Take time to decide whether or not you wish to take part. Please ask the study doctor or nurse to explain anything you do not understand</w:t>
      </w:r>
      <w:r w:rsidR="00D826EC">
        <w:rPr>
          <w:rFonts w:asciiTheme="minorHAnsi" w:hAnsiTheme="minorHAnsi"/>
        </w:rPr>
        <w:t>.</w:t>
      </w:r>
    </w:p>
    <w:p w14:paraId="1344F1B2" w14:textId="77777777" w:rsidR="007439E5" w:rsidRPr="006A7EAD" w:rsidRDefault="007439E5" w:rsidP="00662E16">
      <w:pPr>
        <w:spacing w:after="0" w:line="240" w:lineRule="auto"/>
        <w:ind w:left="-426" w:right="-188"/>
        <w:jc w:val="both"/>
        <w:rPr>
          <w:rFonts w:asciiTheme="minorHAnsi" w:hAnsiTheme="minorHAnsi"/>
        </w:rPr>
      </w:pPr>
    </w:p>
    <w:p w14:paraId="56F8FDC6" w14:textId="267E5408" w:rsidR="007439E5" w:rsidRPr="007E4A35" w:rsidRDefault="00333096" w:rsidP="007E4A35">
      <w:pPr>
        <w:spacing w:after="0"/>
        <w:ind w:left="-426" w:right="-188"/>
        <w:rPr>
          <w:b/>
        </w:rPr>
      </w:pPr>
      <w:r>
        <w:rPr>
          <w:b/>
        </w:rPr>
        <w:t>WHAT IS THE PURPOSE OF THE STUDY</w:t>
      </w:r>
    </w:p>
    <w:p w14:paraId="292C730B" w14:textId="4BE3C88F" w:rsidR="007439E5" w:rsidRPr="006A7EAD" w:rsidRDefault="00A17D15" w:rsidP="00370B14">
      <w:pPr>
        <w:spacing w:after="0" w:line="240" w:lineRule="auto"/>
        <w:ind w:left="-426" w:right="-188"/>
        <w:jc w:val="both"/>
        <w:rPr>
          <w:rFonts w:asciiTheme="minorHAnsi" w:hAnsiTheme="minorHAnsi"/>
        </w:rPr>
      </w:pPr>
      <w:r>
        <w:rPr>
          <w:rFonts w:asciiTheme="minorHAnsi" w:hAnsiTheme="minorHAnsi"/>
        </w:rPr>
        <w:t>T</w:t>
      </w:r>
      <w:r w:rsidR="00911EDB">
        <w:rPr>
          <w:rFonts w:asciiTheme="minorHAnsi" w:hAnsiTheme="minorHAnsi"/>
        </w:rPr>
        <w:t xml:space="preserve">he purpose of this study is </w:t>
      </w:r>
      <w:r w:rsidR="00372B9B" w:rsidRPr="00482DFC">
        <w:rPr>
          <w:rFonts w:asciiTheme="minorHAnsi" w:hAnsiTheme="minorHAnsi"/>
        </w:rPr>
        <w:t xml:space="preserve">to identify genetic or other markers </w:t>
      </w:r>
      <w:r w:rsidR="00C133A9">
        <w:rPr>
          <w:rFonts w:asciiTheme="minorHAnsi" w:hAnsiTheme="minorHAnsi"/>
        </w:rPr>
        <w:t xml:space="preserve">(biomarkers) </w:t>
      </w:r>
      <w:r w:rsidR="00372B9B" w:rsidRPr="00482DFC">
        <w:rPr>
          <w:rFonts w:asciiTheme="minorHAnsi" w:hAnsiTheme="minorHAnsi"/>
        </w:rPr>
        <w:t xml:space="preserve">that </w:t>
      </w:r>
      <w:r w:rsidR="0051530B" w:rsidRPr="00482DFC">
        <w:rPr>
          <w:rFonts w:asciiTheme="minorHAnsi" w:hAnsiTheme="minorHAnsi"/>
        </w:rPr>
        <w:t xml:space="preserve">will </w:t>
      </w:r>
      <w:r w:rsidR="00372B9B" w:rsidRPr="00482DFC">
        <w:rPr>
          <w:rFonts w:asciiTheme="minorHAnsi" w:hAnsiTheme="minorHAnsi"/>
        </w:rPr>
        <w:t>enable us to give the right medicine, to the right patient at the right time. We will investigat</w:t>
      </w:r>
      <w:r w:rsidR="005B5948">
        <w:rPr>
          <w:rFonts w:asciiTheme="minorHAnsi" w:hAnsiTheme="minorHAnsi"/>
        </w:rPr>
        <w:t>e</w:t>
      </w:r>
      <w:r w:rsidR="00FD71E0">
        <w:rPr>
          <w:rFonts w:asciiTheme="minorHAnsi" w:hAnsiTheme="minorHAnsi"/>
        </w:rPr>
        <w:t xml:space="preserve"> </w:t>
      </w:r>
      <w:r w:rsidR="00372B9B" w:rsidRPr="00482DFC">
        <w:rPr>
          <w:rFonts w:asciiTheme="minorHAnsi" w:hAnsiTheme="minorHAnsi"/>
        </w:rPr>
        <w:t>genes, and how they are expressed and ‘translated’ into actions within the body</w:t>
      </w:r>
      <w:r w:rsidR="00DB3E54">
        <w:rPr>
          <w:rFonts w:asciiTheme="minorHAnsi" w:hAnsiTheme="minorHAnsi"/>
        </w:rPr>
        <w:t xml:space="preserve">.  We will do this by </w:t>
      </w:r>
      <w:r w:rsidR="00372B9B" w:rsidRPr="00482DFC">
        <w:rPr>
          <w:rFonts w:asciiTheme="minorHAnsi" w:hAnsiTheme="minorHAnsi"/>
        </w:rPr>
        <w:t>sampling blood</w:t>
      </w:r>
      <w:r w:rsidR="00D0461E">
        <w:rPr>
          <w:rFonts w:asciiTheme="minorHAnsi" w:hAnsiTheme="minorHAnsi"/>
        </w:rPr>
        <w:t>,</w:t>
      </w:r>
      <w:r w:rsidR="00372B9B" w:rsidRPr="00482DFC">
        <w:rPr>
          <w:rFonts w:asciiTheme="minorHAnsi" w:hAnsiTheme="minorHAnsi"/>
        </w:rPr>
        <w:t xml:space="preserve"> and in some </w:t>
      </w:r>
      <w:r w:rsidR="00D0461E">
        <w:rPr>
          <w:rFonts w:asciiTheme="minorHAnsi" w:hAnsiTheme="minorHAnsi"/>
        </w:rPr>
        <w:t>people,</w:t>
      </w:r>
      <w:r w:rsidR="00FD71E0">
        <w:rPr>
          <w:rFonts w:asciiTheme="minorHAnsi" w:hAnsiTheme="minorHAnsi"/>
        </w:rPr>
        <w:t xml:space="preserve"> </w:t>
      </w:r>
      <w:r w:rsidR="00EF243B">
        <w:rPr>
          <w:rFonts w:asciiTheme="minorHAnsi" w:hAnsiTheme="minorHAnsi"/>
        </w:rPr>
        <w:t xml:space="preserve">other samples such as </w:t>
      </w:r>
      <w:r w:rsidR="00D0461E">
        <w:rPr>
          <w:rFonts w:asciiTheme="minorHAnsi" w:hAnsiTheme="minorHAnsi"/>
        </w:rPr>
        <w:t>skin</w:t>
      </w:r>
      <w:r w:rsidR="008B5888">
        <w:rPr>
          <w:rFonts w:asciiTheme="minorHAnsi" w:hAnsiTheme="minorHAnsi"/>
        </w:rPr>
        <w:t xml:space="preserve">. </w:t>
      </w:r>
      <w:r w:rsidR="00FD71E0" w:rsidRPr="00FD71E0">
        <w:rPr>
          <w:rFonts w:asciiTheme="minorHAnsi" w:hAnsiTheme="minorHAnsi"/>
        </w:rPr>
        <w:t xml:space="preserve">We will use cutting-edge science to investigate </w:t>
      </w:r>
      <w:r w:rsidR="008E2A77">
        <w:rPr>
          <w:rFonts w:asciiTheme="minorHAnsi" w:hAnsiTheme="minorHAnsi"/>
        </w:rPr>
        <w:t xml:space="preserve">differences between people with different </w:t>
      </w:r>
      <w:r w:rsidR="000C508C">
        <w:rPr>
          <w:rFonts w:asciiTheme="minorHAnsi" w:hAnsiTheme="minorHAnsi"/>
        </w:rPr>
        <w:t xml:space="preserve">kinds of psoriasis and associated health problems, and before and during treatments. </w:t>
      </w:r>
      <w:r w:rsidR="00FD71E0" w:rsidRPr="00FD71E0">
        <w:rPr>
          <w:rFonts w:asciiTheme="minorHAnsi" w:hAnsiTheme="minorHAnsi"/>
        </w:rPr>
        <w:t>This information will help us to select individuals most likely to respond well to the treatments available already, and to design better, safer, treatments</w:t>
      </w:r>
      <w:r w:rsidR="002D0C99">
        <w:rPr>
          <w:rFonts w:asciiTheme="minorHAnsi" w:hAnsiTheme="minorHAnsi"/>
        </w:rPr>
        <w:t xml:space="preserve"> (</w:t>
      </w:r>
      <w:r w:rsidR="002D0C99" w:rsidRPr="007E4A35">
        <w:rPr>
          <w:rFonts w:asciiTheme="minorHAnsi" w:hAnsiTheme="minorHAnsi"/>
          <w:b/>
          <w:bCs/>
          <w:i/>
          <w:iCs/>
        </w:rPr>
        <w:t>the right medicine</w:t>
      </w:r>
      <w:r w:rsidR="002D0C99">
        <w:rPr>
          <w:rFonts w:asciiTheme="minorHAnsi" w:hAnsiTheme="minorHAnsi"/>
        </w:rPr>
        <w:t>)</w:t>
      </w:r>
      <w:r w:rsidR="00FD71E0" w:rsidRPr="00FD71E0">
        <w:rPr>
          <w:rFonts w:asciiTheme="minorHAnsi" w:hAnsiTheme="minorHAnsi"/>
        </w:rPr>
        <w:t xml:space="preserve">. </w:t>
      </w:r>
      <w:r w:rsidR="002D0C99">
        <w:rPr>
          <w:rFonts w:asciiTheme="minorHAnsi" w:hAnsiTheme="minorHAnsi"/>
        </w:rPr>
        <w:t xml:space="preserve"> It will also help us to </w:t>
      </w:r>
      <w:r w:rsidR="00622DEE">
        <w:rPr>
          <w:rFonts w:asciiTheme="minorHAnsi" w:hAnsiTheme="minorHAnsi"/>
        </w:rPr>
        <w:t xml:space="preserve">select individuals more likely to </w:t>
      </w:r>
      <w:r w:rsidR="004864EA">
        <w:rPr>
          <w:rFonts w:asciiTheme="minorHAnsi" w:hAnsiTheme="minorHAnsi"/>
        </w:rPr>
        <w:t>develop</w:t>
      </w:r>
      <w:r w:rsidR="00622DEE">
        <w:rPr>
          <w:rFonts w:asciiTheme="minorHAnsi" w:hAnsiTheme="minorHAnsi"/>
        </w:rPr>
        <w:t xml:space="preserve"> </w:t>
      </w:r>
      <w:r w:rsidR="004864EA">
        <w:rPr>
          <w:rFonts w:asciiTheme="minorHAnsi" w:hAnsiTheme="minorHAnsi"/>
        </w:rPr>
        <w:t xml:space="preserve">severe psoriasis and/or health problems such as </w:t>
      </w:r>
      <w:r w:rsidR="00C07989">
        <w:rPr>
          <w:rFonts w:asciiTheme="minorHAnsi" w:hAnsiTheme="minorHAnsi"/>
        </w:rPr>
        <w:t>arthritis</w:t>
      </w:r>
      <w:r w:rsidR="009772D5">
        <w:rPr>
          <w:rFonts w:asciiTheme="minorHAnsi" w:hAnsiTheme="minorHAnsi"/>
        </w:rPr>
        <w:t xml:space="preserve"> for early treatment (the right medicine </w:t>
      </w:r>
      <w:r w:rsidR="009772D5" w:rsidRPr="007E4A35">
        <w:rPr>
          <w:rFonts w:asciiTheme="minorHAnsi" w:hAnsiTheme="minorHAnsi"/>
          <w:b/>
          <w:bCs/>
          <w:i/>
          <w:iCs/>
        </w:rPr>
        <w:t>at the right time</w:t>
      </w:r>
      <w:r w:rsidR="009772D5">
        <w:rPr>
          <w:rFonts w:asciiTheme="minorHAnsi" w:hAnsiTheme="minorHAnsi"/>
        </w:rPr>
        <w:t xml:space="preserve">).  </w:t>
      </w:r>
      <w:r w:rsidR="005B04DB">
        <w:rPr>
          <w:rFonts w:asciiTheme="minorHAnsi" w:hAnsiTheme="minorHAnsi"/>
        </w:rPr>
        <w:t xml:space="preserve">By comparing our findings in skin with inflammation in </w:t>
      </w:r>
      <w:r w:rsidR="00157E71">
        <w:rPr>
          <w:rFonts w:asciiTheme="minorHAnsi" w:hAnsiTheme="minorHAnsi"/>
        </w:rPr>
        <w:t>other organs of the body</w:t>
      </w:r>
      <w:r w:rsidR="005B04DB">
        <w:rPr>
          <w:rFonts w:asciiTheme="minorHAnsi" w:hAnsiTheme="minorHAnsi"/>
        </w:rPr>
        <w:t xml:space="preserve">, we </w:t>
      </w:r>
      <w:r w:rsidR="00157E71">
        <w:rPr>
          <w:rFonts w:asciiTheme="minorHAnsi" w:hAnsiTheme="minorHAnsi"/>
        </w:rPr>
        <w:t>will also contribute to vital research into health and disease more generally.</w:t>
      </w:r>
      <w:r w:rsidR="00EC40E3">
        <w:rPr>
          <w:rFonts w:asciiTheme="minorHAnsi" w:hAnsiTheme="minorHAnsi"/>
        </w:rPr>
        <w:t xml:space="preserve"> </w:t>
      </w:r>
      <w:r w:rsidR="00372B9B">
        <w:rPr>
          <w:rFonts w:asciiTheme="minorHAnsi" w:hAnsiTheme="minorHAnsi"/>
        </w:rPr>
        <w:t xml:space="preserve">A second, major aim </w:t>
      </w:r>
      <w:r w:rsidR="00A8279C">
        <w:rPr>
          <w:rFonts w:asciiTheme="minorHAnsi" w:hAnsiTheme="minorHAnsi"/>
        </w:rPr>
        <w:t xml:space="preserve">is to make this information and samples available to the research community to understand </w:t>
      </w:r>
      <w:r w:rsidR="0000761B">
        <w:rPr>
          <w:rFonts w:asciiTheme="minorHAnsi" w:hAnsiTheme="minorHAnsi"/>
        </w:rPr>
        <w:t xml:space="preserve">the causes of psoriasis, </w:t>
      </w:r>
      <w:r w:rsidR="008F7B8D">
        <w:rPr>
          <w:rFonts w:asciiTheme="minorHAnsi" w:hAnsiTheme="minorHAnsi"/>
        </w:rPr>
        <w:t xml:space="preserve">and to help design better </w:t>
      </w:r>
      <w:r w:rsidR="001A3E0F">
        <w:rPr>
          <w:rFonts w:asciiTheme="minorHAnsi" w:hAnsiTheme="minorHAnsi"/>
        </w:rPr>
        <w:t>treatments.  We will prioritise research questions that matter to people with psoriasis.</w:t>
      </w:r>
      <w:r w:rsidR="004D0D57">
        <w:rPr>
          <w:rFonts w:asciiTheme="minorHAnsi" w:hAnsiTheme="minorHAnsi"/>
        </w:rPr>
        <w:t xml:space="preserve"> </w:t>
      </w:r>
    </w:p>
    <w:p w14:paraId="294625DE" w14:textId="77777777" w:rsidR="007439E5" w:rsidRPr="006A7EAD" w:rsidRDefault="007439E5" w:rsidP="00662E16">
      <w:pPr>
        <w:spacing w:after="0" w:line="240" w:lineRule="auto"/>
        <w:ind w:left="-426" w:right="-188"/>
        <w:jc w:val="both"/>
        <w:rPr>
          <w:rFonts w:asciiTheme="minorHAnsi" w:hAnsiTheme="minorHAnsi"/>
        </w:rPr>
      </w:pPr>
    </w:p>
    <w:p w14:paraId="03278A52" w14:textId="6D9F9620" w:rsidR="007439E5" w:rsidRPr="007E4A35" w:rsidRDefault="00370B14" w:rsidP="007E4A35">
      <w:pPr>
        <w:spacing w:after="0"/>
        <w:ind w:left="-426" w:right="-188"/>
        <w:rPr>
          <w:b/>
        </w:rPr>
      </w:pPr>
      <w:r w:rsidRPr="007E4A35">
        <w:rPr>
          <w:b/>
        </w:rPr>
        <w:t>WHY HAVE I BEEN INVITED</w:t>
      </w:r>
    </w:p>
    <w:p w14:paraId="5E1D5317" w14:textId="77777777" w:rsidR="00CE2CD3" w:rsidRDefault="007439E5" w:rsidP="00CE2CD3">
      <w:pPr>
        <w:spacing w:after="0" w:line="240" w:lineRule="auto"/>
        <w:ind w:left="-426" w:right="-188"/>
        <w:jc w:val="both"/>
        <w:rPr>
          <w:rFonts w:asciiTheme="minorHAnsi" w:hAnsiTheme="minorHAnsi"/>
        </w:rPr>
      </w:pPr>
      <w:r w:rsidRPr="006A7EAD">
        <w:rPr>
          <w:rFonts w:asciiTheme="minorHAnsi" w:hAnsiTheme="minorHAnsi"/>
        </w:rPr>
        <w:t>You have been invited to take part because you have psoriasis</w:t>
      </w:r>
      <w:r w:rsidR="005D6BB6">
        <w:rPr>
          <w:rFonts w:asciiTheme="minorHAnsi" w:hAnsiTheme="minorHAnsi"/>
        </w:rPr>
        <w:t xml:space="preserve">.  </w:t>
      </w:r>
      <w:r w:rsidR="00CE2CD3" w:rsidRPr="006A7EAD">
        <w:rPr>
          <w:rFonts w:asciiTheme="minorHAnsi" w:hAnsiTheme="minorHAnsi"/>
        </w:rPr>
        <w:t xml:space="preserve">You may also be taking part in “The British Association of Dermatologists Biologics </w:t>
      </w:r>
      <w:r w:rsidR="00CE2CD3">
        <w:rPr>
          <w:rFonts w:asciiTheme="minorHAnsi" w:hAnsiTheme="minorHAnsi"/>
        </w:rPr>
        <w:t>and Immunomodulators</w:t>
      </w:r>
      <w:r w:rsidR="00CE2CD3" w:rsidRPr="006A7EAD">
        <w:rPr>
          <w:rFonts w:asciiTheme="minorHAnsi" w:hAnsiTheme="minorHAnsi"/>
        </w:rPr>
        <w:t xml:space="preserve"> Register - BADBIR”.  This research study is being run alongside, and with the approval of, BADBIR and we would like your permission for us to access data that you have already given to BADBIR.  This way we will not need to ask you twice for the same data.</w:t>
      </w:r>
      <w:r w:rsidR="00CE2CD3">
        <w:rPr>
          <w:rFonts w:asciiTheme="minorHAnsi" w:hAnsiTheme="minorHAnsi"/>
        </w:rPr>
        <w:t xml:space="preserve"> </w:t>
      </w:r>
    </w:p>
    <w:p w14:paraId="77EF3051" w14:textId="22AA8004" w:rsidR="00265B64" w:rsidRDefault="00265B64" w:rsidP="00370B14">
      <w:pPr>
        <w:spacing w:after="0" w:line="240" w:lineRule="auto"/>
        <w:ind w:left="-426" w:right="-188"/>
        <w:jc w:val="both"/>
        <w:rPr>
          <w:rFonts w:asciiTheme="minorHAnsi" w:hAnsiTheme="minorHAnsi"/>
        </w:rPr>
      </w:pPr>
    </w:p>
    <w:p w14:paraId="7DECBD50" w14:textId="77777777" w:rsidR="00265B64" w:rsidRPr="00D9590F" w:rsidRDefault="00265B64" w:rsidP="00265B64">
      <w:pPr>
        <w:tabs>
          <w:tab w:val="left" w:pos="-720"/>
          <w:tab w:val="left" w:pos="360"/>
          <w:tab w:val="left" w:pos="720"/>
        </w:tabs>
        <w:spacing w:after="0" w:line="240" w:lineRule="auto"/>
        <w:ind w:left="-426" w:right="-188"/>
        <w:jc w:val="both"/>
        <w:rPr>
          <w:rFonts w:asciiTheme="minorHAnsi" w:hAnsiTheme="minorHAnsi"/>
          <w:b/>
          <w:bCs/>
        </w:rPr>
      </w:pPr>
      <w:r w:rsidRPr="00D9590F">
        <w:rPr>
          <w:rFonts w:asciiTheme="minorHAnsi" w:hAnsiTheme="minorHAnsi"/>
          <w:b/>
          <w:bCs/>
        </w:rPr>
        <w:t>DO I HAVE TO TAKE PART?</w:t>
      </w:r>
    </w:p>
    <w:p w14:paraId="7E27ADC1" w14:textId="77777777" w:rsidR="00265B64" w:rsidRPr="007439E5" w:rsidRDefault="00265B64" w:rsidP="00265B64">
      <w:pPr>
        <w:tabs>
          <w:tab w:val="left" w:pos="-720"/>
          <w:tab w:val="left" w:pos="360"/>
          <w:tab w:val="left" w:pos="720"/>
        </w:tabs>
        <w:spacing w:after="0" w:line="240" w:lineRule="auto"/>
        <w:ind w:left="-426" w:right="-188"/>
        <w:jc w:val="both"/>
        <w:rPr>
          <w:rFonts w:asciiTheme="minorHAnsi" w:hAnsiTheme="minorHAnsi"/>
        </w:rPr>
      </w:pPr>
      <w:r w:rsidRPr="007439E5">
        <w:rPr>
          <w:rFonts w:asciiTheme="minorHAnsi" w:hAnsiTheme="minorHAnsi"/>
        </w:rPr>
        <w:t>No.  Taking part is entirely voluntary and your clinical care will not be affected by your decision to participate or not participate in this study.</w:t>
      </w:r>
    </w:p>
    <w:p w14:paraId="01FDD64D" w14:textId="77777777" w:rsidR="00265B64" w:rsidRDefault="00265B64" w:rsidP="00370B14">
      <w:pPr>
        <w:spacing w:after="0" w:line="240" w:lineRule="auto"/>
        <w:ind w:left="-426" w:right="-188"/>
        <w:jc w:val="both"/>
        <w:rPr>
          <w:rFonts w:asciiTheme="minorHAnsi" w:hAnsiTheme="minorHAnsi"/>
        </w:rPr>
      </w:pPr>
    </w:p>
    <w:p w14:paraId="299CEFD1" w14:textId="77777777" w:rsidR="00837935" w:rsidRPr="00BC36EB" w:rsidRDefault="00837935" w:rsidP="00837935">
      <w:pPr>
        <w:tabs>
          <w:tab w:val="left" w:pos="-720"/>
          <w:tab w:val="left" w:pos="360"/>
          <w:tab w:val="left" w:pos="720"/>
        </w:tabs>
        <w:spacing w:after="0" w:line="240" w:lineRule="auto"/>
        <w:ind w:left="-426" w:right="-188"/>
        <w:jc w:val="both"/>
        <w:rPr>
          <w:rFonts w:asciiTheme="minorHAnsi" w:hAnsiTheme="minorHAnsi"/>
          <w:b/>
          <w:bCs/>
        </w:rPr>
      </w:pPr>
      <w:r w:rsidRPr="00D9590F">
        <w:rPr>
          <w:rFonts w:asciiTheme="minorHAnsi" w:hAnsiTheme="minorHAnsi"/>
          <w:b/>
          <w:bCs/>
        </w:rPr>
        <w:t>WHAT DO I HAVE TO DO?</w:t>
      </w:r>
    </w:p>
    <w:p w14:paraId="04A8EF2F" w14:textId="77777777" w:rsidR="00837935" w:rsidRPr="00D9590F" w:rsidRDefault="00837935" w:rsidP="00837935">
      <w:pPr>
        <w:tabs>
          <w:tab w:val="left" w:pos="-720"/>
          <w:tab w:val="left" w:pos="360"/>
          <w:tab w:val="left" w:pos="720"/>
        </w:tabs>
        <w:spacing w:after="0" w:line="240" w:lineRule="auto"/>
        <w:ind w:left="-426" w:right="-188"/>
        <w:jc w:val="both"/>
        <w:rPr>
          <w:rFonts w:asciiTheme="minorHAnsi" w:hAnsiTheme="minorHAnsi"/>
          <w:b/>
          <w:bCs/>
        </w:rPr>
      </w:pPr>
      <w:r w:rsidRPr="00D9590F">
        <w:rPr>
          <w:rFonts w:asciiTheme="minorHAnsi" w:hAnsiTheme="minorHAnsi"/>
          <w:b/>
          <w:bCs/>
        </w:rPr>
        <w:t>You will be asked to sign a consent form</w:t>
      </w:r>
    </w:p>
    <w:p w14:paraId="5FEC91C6" w14:textId="77777777" w:rsidR="00837935" w:rsidRDefault="00837935" w:rsidP="00837935">
      <w:pPr>
        <w:tabs>
          <w:tab w:val="left" w:pos="-720"/>
          <w:tab w:val="left" w:pos="360"/>
          <w:tab w:val="left" w:pos="720"/>
        </w:tabs>
        <w:spacing w:after="0" w:line="240" w:lineRule="auto"/>
        <w:ind w:left="-426" w:right="-188"/>
        <w:jc w:val="both"/>
        <w:rPr>
          <w:rFonts w:asciiTheme="minorHAnsi" w:hAnsiTheme="minorHAnsi"/>
        </w:rPr>
      </w:pPr>
      <w:r>
        <w:rPr>
          <w:rFonts w:asciiTheme="minorHAnsi" w:hAnsiTheme="minorHAnsi"/>
        </w:rPr>
        <w:t>We</w:t>
      </w:r>
      <w:r w:rsidRPr="007439E5">
        <w:rPr>
          <w:rFonts w:asciiTheme="minorHAnsi" w:hAnsiTheme="minorHAnsi"/>
        </w:rPr>
        <w:t xml:space="preserve"> will ask you to sign a consent form</w:t>
      </w:r>
      <w:r>
        <w:rPr>
          <w:rFonts w:asciiTheme="minorHAnsi" w:hAnsiTheme="minorHAnsi"/>
        </w:rPr>
        <w:t xml:space="preserve">, to confirm you are happy to participate in the study. </w:t>
      </w:r>
      <w:r w:rsidRPr="007439E5">
        <w:rPr>
          <w:rFonts w:asciiTheme="minorHAnsi" w:hAnsiTheme="minorHAnsi"/>
        </w:rPr>
        <w:t>A study doctor or nurse will go through the consent procedure with you and explain the study in detail.</w:t>
      </w:r>
      <w:r>
        <w:rPr>
          <w:rFonts w:asciiTheme="minorHAnsi" w:hAnsiTheme="minorHAnsi"/>
        </w:rPr>
        <w:t xml:space="preserve"> </w:t>
      </w:r>
    </w:p>
    <w:p w14:paraId="11A13F82" w14:textId="77777777" w:rsidR="00837935" w:rsidRDefault="00837935" w:rsidP="00837935">
      <w:pPr>
        <w:tabs>
          <w:tab w:val="left" w:pos="-720"/>
          <w:tab w:val="left" w:pos="360"/>
          <w:tab w:val="left" w:pos="720"/>
        </w:tabs>
        <w:spacing w:after="0" w:line="240" w:lineRule="auto"/>
        <w:ind w:left="-426" w:right="-188"/>
        <w:jc w:val="both"/>
        <w:rPr>
          <w:rFonts w:asciiTheme="minorHAnsi" w:hAnsiTheme="minorHAnsi"/>
        </w:rPr>
      </w:pPr>
    </w:p>
    <w:p w14:paraId="720E2B40" w14:textId="77777777" w:rsidR="00837935" w:rsidRPr="00D9590F" w:rsidRDefault="00837935" w:rsidP="00837935">
      <w:pPr>
        <w:tabs>
          <w:tab w:val="left" w:pos="-720"/>
        </w:tabs>
        <w:spacing w:after="0" w:line="240" w:lineRule="auto"/>
        <w:ind w:left="-426" w:right="-188"/>
        <w:jc w:val="both"/>
        <w:rPr>
          <w:rFonts w:asciiTheme="minorHAnsi" w:hAnsiTheme="minorHAnsi"/>
          <w:b/>
          <w:bCs/>
        </w:rPr>
      </w:pPr>
      <w:r w:rsidRPr="00D9590F">
        <w:rPr>
          <w:rFonts w:asciiTheme="minorHAnsi" w:hAnsiTheme="minorHAnsi"/>
          <w:b/>
          <w:bCs/>
        </w:rPr>
        <w:t xml:space="preserve">You will be asked to provide medical (clinical) information </w:t>
      </w:r>
    </w:p>
    <w:p w14:paraId="249E2BF7" w14:textId="77777777" w:rsidR="00837935" w:rsidRPr="00384975" w:rsidRDefault="00837935" w:rsidP="00837935">
      <w:pPr>
        <w:tabs>
          <w:tab w:val="left" w:pos="-720"/>
        </w:tabs>
        <w:spacing w:after="0" w:line="240" w:lineRule="auto"/>
        <w:ind w:left="-426" w:right="-188"/>
        <w:jc w:val="both"/>
        <w:rPr>
          <w:rFonts w:asciiTheme="minorHAnsi" w:hAnsiTheme="minorHAnsi"/>
        </w:rPr>
      </w:pPr>
      <w:r w:rsidRPr="007439E5">
        <w:rPr>
          <w:rFonts w:asciiTheme="minorHAnsi" w:hAnsiTheme="minorHAnsi"/>
        </w:rPr>
        <w:t>We need to collect</w:t>
      </w:r>
      <w:r w:rsidRPr="007439E5">
        <w:rPr>
          <w:rFonts w:asciiTheme="minorHAnsi" w:hAnsiTheme="minorHAnsi"/>
          <w:b/>
          <w:bCs/>
        </w:rPr>
        <w:t xml:space="preserve"> </w:t>
      </w:r>
      <w:r>
        <w:rPr>
          <w:rFonts w:asciiTheme="minorHAnsi" w:hAnsiTheme="minorHAnsi"/>
        </w:rPr>
        <w:t>basic medical (</w:t>
      </w:r>
      <w:r w:rsidRPr="007439E5">
        <w:rPr>
          <w:rFonts w:asciiTheme="minorHAnsi" w:hAnsiTheme="minorHAnsi"/>
        </w:rPr>
        <w:t>clinical</w:t>
      </w:r>
      <w:r>
        <w:rPr>
          <w:rFonts w:asciiTheme="minorHAnsi" w:hAnsiTheme="minorHAnsi"/>
        </w:rPr>
        <w:t>)</w:t>
      </w:r>
      <w:r w:rsidRPr="007439E5">
        <w:rPr>
          <w:rFonts w:asciiTheme="minorHAnsi" w:hAnsiTheme="minorHAnsi"/>
        </w:rPr>
        <w:t xml:space="preserve"> information </w:t>
      </w:r>
      <w:r>
        <w:rPr>
          <w:rFonts w:asciiTheme="minorHAnsi" w:hAnsiTheme="minorHAnsi"/>
        </w:rPr>
        <w:t xml:space="preserve">from you regarding your general health, family history, medications, </w:t>
      </w:r>
      <w:r w:rsidRPr="007439E5">
        <w:rPr>
          <w:rFonts w:asciiTheme="minorHAnsi" w:hAnsiTheme="minorHAnsi"/>
        </w:rPr>
        <w:t>how you are responding to treatment and whether you have developed any side effects</w:t>
      </w:r>
      <w:r>
        <w:rPr>
          <w:rFonts w:asciiTheme="minorHAnsi" w:hAnsiTheme="minorHAnsi"/>
        </w:rPr>
        <w:t xml:space="preserve">. </w:t>
      </w:r>
      <w:r w:rsidRPr="007439E5">
        <w:rPr>
          <w:rFonts w:asciiTheme="minorHAnsi" w:hAnsiTheme="minorHAnsi"/>
        </w:rPr>
        <w:t xml:space="preserve">To minimise the amount of time you need to spend at appointments to participate in this study with your </w:t>
      </w:r>
      <w:r w:rsidRPr="007439E5">
        <w:rPr>
          <w:rFonts w:asciiTheme="minorHAnsi" w:hAnsiTheme="minorHAnsi"/>
        </w:rPr>
        <w:lastRenderedPageBreak/>
        <w:t>permission, data will be collected from the BADBIR registry (if you are taking part in this) and your medical records by the research nurse or study doctor where ever possible.</w:t>
      </w:r>
      <w:r>
        <w:rPr>
          <w:rFonts w:asciiTheme="minorHAnsi" w:hAnsiTheme="minorHAnsi"/>
        </w:rPr>
        <w:t xml:space="preserve"> </w:t>
      </w:r>
      <w:r w:rsidRPr="007439E5">
        <w:rPr>
          <w:rFonts w:asciiTheme="minorHAnsi" w:hAnsiTheme="minorHAnsi"/>
        </w:rPr>
        <w:t xml:space="preserve">The study nurse will also measure your height, waist and weight. </w:t>
      </w:r>
    </w:p>
    <w:p w14:paraId="630963FE" w14:textId="77777777" w:rsidR="00837935" w:rsidRDefault="00837935" w:rsidP="00837935">
      <w:pPr>
        <w:tabs>
          <w:tab w:val="left" w:pos="-720"/>
          <w:tab w:val="left" w:pos="360"/>
          <w:tab w:val="left" w:pos="720"/>
        </w:tabs>
        <w:spacing w:after="0" w:line="240" w:lineRule="auto"/>
        <w:ind w:left="-426" w:right="-188"/>
        <w:jc w:val="both"/>
        <w:rPr>
          <w:rFonts w:asciiTheme="minorHAnsi" w:hAnsiTheme="minorHAnsi"/>
        </w:rPr>
      </w:pPr>
    </w:p>
    <w:p w14:paraId="7A4DE920" w14:textId="77777777" w:rsidR="00837935" w:rsidRPr="00D9590F" w:rsidRDefault="00837935" w:rsidP="00837935">
      <w:pPr>
        <w:tabs>
          <w:tab w:val="left" w:pos="-720"/>
        </w:tabs>
        <w:spacing w:after="0" w:line="240" w:lineRule="auto"/>
        <w:ind w:left="-426" w:right="-188"/>
        <w:jc w:val="both"/>
        <w:rPr>
          <w:rFonts w:asciiTheme="minorHAnsi" w:hAnsiTheme="minorHAnsi"/>
          <w:b/>
          <w:bCs/>
        </w:rPr>
      </w:pPr>
      <w:r w:rsidRPr="00D9590F">
        <w:rPr>
          <w:rFonts w:asciiTheme="minorHAnsi" w:hAnsiTheme="minorHAnsi"/>
          <w:b/>
          <w:bCs/>
        </w:rPr>
        <w:t>You will be asked to complete patient questionnaires</w:t>
      </w:r>
    </w:p>
    <w:p w14:paraId="19F5795F" w14:textId="70E5A7B3" w:rsidR="00837935" w:rsidRPr="007439E5" w:rsidRDefault="00837935" w:rsidP="00837935">
      <w:pPr>
        <w:tabs>
          <w:tab w:val="left" w:pos="-720"/>
        </w:tabs>
        <w:spacing w:after="0" w:line="240" w:lineRule="auto"/>
        <w:ind w:left="-426" w:right="-188"/>
        <w:jc w:val="both"/>
        <w:rPr>
          <w:rFonts w:asciiTheme="minorHAnsi" w:hAnsiTheme="minorHAnsi"/>
        </w:rPr>
      </w:pPr>
      <w:r w:rsidRPr="007439E5">
        <w:rPr>
          <w:rFonts w:asciiTheme="minorHAnsi" w:hAnsiTheme="minorHAnsi"/>
        </w:rPr>
        <w:t>You will be asked to complete the questionnaires and other survey forms about your health.  You should note that some of the questions on these questionnaires may be of a sensitive or personal nature.</w:t>
      </w:r>
      <w:r>
        <w:rPr>
          <w:rFonts w:asciiTheme="minorHAnsi" w:hAnsiTheme="minorHAnsi"/>
        </w:rPr>
        <w:t xml:space="preserve"> </w:t>
      </w:r>
      <w:r w:rsidRPr="007439E5">
        <w:rPr>
          <w:rFonts w:asciiTheme="minorHAnsi" w:hAnsiTheme="minorHAnsi"/>
        </w:rPr>
        <w:t xml:space="preserve">You </w:t>
      </w:r>
      <w:r w:rsidR="002D0A74">
        <w:rPr>
          <w:rFonts w:asciiTheme="minorHAnsi" w:hAnsiTheme="minorHAnsi"/>
        </w:rPr>
        <w:t xml:space="preserve">do not have to </w:t>
      </w:r>
      <w:r w:rsidRPr="007439E5">
        <w:rPr>
          <w:rFonts w:asciiTheme="minorHAnsi" w:hAnsiTheme="minorHAnsi"/>
        </w:rPr>
        <w:t>answer all the questions.</w:t>
      </w:r>
    </w:p>
    <w:p w14:paraId="793DF804" w14:textId="77777777" w:rsidR="00837935" w:rsidRDefault="00837935" w:rsidP="00837935">
      <w:pPr>
        <w:tabs>
          <w:tab w:val="left" w:pos="-720"/>
          <w:tab w:val="left" w:pos="360"/>
          <w:tab w:val="left" w:pos="720"/>
        </w:tabs>
        <w:spacing w:after="0" w:line="240" w:lineRule="auto"/>
        <w:ind w:left="-426" w:right="-188"/>
        <w:jc w:val="both"/>
        <w:rPr>
          <w:rFonts w:asciiTheme="minorHAnsi" w:hAnsiTheme="minorHAnsi"/>
        </w:rPr>
      </w:pPr>
    </w:p>
    <w:p w14:paraId="5960AEBB" w14:textId="77777777" w:rsidR="00837935" w:rsidRPr="00D9590F" w:rsidRDefault="00837935" w:rsidP="00837935">
      <w:pPr>
        <w:tabs>
          <w:tab w:val="left" w:pos="-720"/>
        </w:tabs>
        <w:spacing w:after="0" w:line="240" w:lineRule="auto"/>
        <w:ind w:left="-426" w:right="-188"/>
        <w:jc w:val="both"/>
        <w:rPr>
          <w:rFonts w:asciiTheme="minorHAnsi" w:hAnsiTheme="minorHAnsi"/>
          <w:b/>
          <w:bCs/>
        </w:rPr>
      </w:pPr>
      <w:r w:rsidRPr="00D9590F">
        <w:rPr>
          <w:rFonts w:asciiTheme="minorHAnsi" w:hAnsiTheme="minorHAnsi"/>
          <w:b/>
          <w:bCs/>
        </w:rPr>
        <w:t xml:space="preserve">You will be asked to provide a sample of your blood </w:t>
      </w:r>
    </w:p>
    <w:p w14:paraId="6D1C30BF" w14:textId="77777777" w:rsidR="00837935" w:rsidRDefault="00837935" w:rsidP="00837935">
      <w:pPr>
        <w:tabs>
          <w:tab w:val="left" w:pos="-720"/>
        </w:tabs>
        <w:spacing w:after="0" w:line="240" w:lineRule="auto"/>
        <w:ind w:left="-426" w:right="-188"/>
        <w:jc w:val="both"/>
        <w:rPr>
          <w:rFonts w:asciiTheme="minorHAnsi" w:hAnsiTheme="minorHAnsi"/>
        </w:rPr>
      </w:pPr>
      <w:r w:rsidRPr="007439E5">
        <w:rPr>
          <w:rFonts w:asciiTheme="minorHAnsi" w:hAnsiTheme="minorHAnsi"/>
        </w:rPr>
        <w:t>You will be asked to donate a</w:t>
      </w:r>
      <w:r>
        <w:rPr>
          <w:rFonts w:asciiTheme="minorHAnsi" w:hAnsiTheme="minorHAnsi"/>
        </w:rPr>
        <w:t xml:space="preserve"> blood </w:t>
      </w:r>
      <w:r w:rsidRPr="007439E5">
        <w:rPr>
          <w:rFonts w:asciiTheme="minorHAnsi" w:hAnsiTheme="minorHAnsi"/>
        </w:rPr>
        <w:t>sample</w:t>
      </w:r>
      <w:r>
        <w:rPr>
          <w:rFonts w:asciiTheme="minorHAnsi" w:hAnsiTheme="minorHAnsi"/>
        </w:rPr>
        <w:t xml:space="preserve"> (up to 7 tablespoons i.e., 100ml)</w:t>
      </w:r>
      <w:r w:rsidRPr="001551ED">
        <w:rPr>
          <w:rFonts w:asciiTheme="minorHAnsi" w:hAnsiTheme="minorHAnsi"/>
        </w:rPr>
        <w:t xml:space="preserve"> </w:t>
      </w:r>
      <w:r w:rsidRPr="007661F7">
        <w:rPr>
          <w:rFonts w:asciiTheme="minorHAnsi" w:hAnsiTheme="minorHAnsi"/>
        </w:rPr>
        <w:t>to look at your genes (often called "DNA")</w:t>
      </w:r>
      <w:r>
        <w:rPr>
          <w:rFonts w:asciiTheme="minorHAnsi" w:hAnsiTheme="minorHAnsi"/>
        </w:rPr>
        <w:t>,</w:t>
      </w:r>
      <w:r w:rsidRPr="007661F7">
        <w:rPr>
          <w:rFonts w:asciiTheme="minorHAnsi" w:hAnsiTheme="minorHAnsi"/>
        </w:rPr>
        <w:t xml:space="preserve"> </w:t>
      </w:r>
      <w:r>
        <w:rPr>
          <w:rFonts w:asciiTheme="minorHAnsi" w:hAnsiTheme="minorHAnsi"/>
        </w:rPr>
        <w:t>proteins,</w:t>
      </w:r>
      <w:r w:rsidRPr="007661F7">
        <w:rPr>
          <w:rFonts w:asciiTheme="minorHAnsi" w:hAnsiTheme="minorHAnsi"/>
        </w:rPr>
        <w:t xml:space="preserve"> RNA</w:t>
      </w:r>
      <w:r>
        <w:rPr>
          <w:rFonts w:asciiTheme="minorHAnsi" w:hAnsiTheme="minorHAnsi"/>
        </w:rPr>
        <w:t xml:space="preserve"> (</w:t>
      </w:r>
      <w:r w:rsidRPr="007661F7">
        <w:rPr>
          <w:rFonts w:asciiTheme="minorHAnsi" w:hAnsiTheme="minorHAnsi"/>
        </w:rPr>
        <w:t>which is related to DNA</w:t>
      </w:r>
      <w:r>
        <w:rPr>
          <w:rFonts w:asciiTheme="minorHAnsi" w:hAnsiTheme="minorHAnsi"/>
        </w:rPr>
        <w:t>) and immune cells.</w:t>
      </w:r>
      <w:r w:rsidRPr="007439E5">
        <w:rPr>
          <w:rFonts w:asciiTheme="minorHAnsi" w:hAnsiTheme="minorHAnsi"/>
        </w:rPr>
        <w:t xml:space="preserve"> </w:t>
      </w:r>
      <w:r>
        <w:rPr>
          <w:rFonts w:asciiTheme="minorHAnsi" w:hAnsiTheme="minorHAnsi"/>
        </w:rPr>
        <w:t>In exceptional circumstances when blood samples cannot be collected, we can isolate DNA from saliva, in which case you will be asked to spit 2ml (</w:t>
      </w:r>
      <w:r w:rsidRPr="007439E5">
        <w:rPr>
          <w:rFonts w:asciiTheme="minorHAnsi" w:hAnsiTheme="minorHAnsi"/>
        </w:rPr>
        <w:t>half a teaspoon)</w:t>
      </w:r>
      <w:r>
        <w:rPr>
          <w:rFonts w:asciiTheme="minorHAnsi" w:hAnsiTheme="minorHAnsi"/>
        </w:rPr>
        <w:t xml:space="preserve"> </w:t>
      </w:r>
      <w:r w:rsidRPr="007439E5">
        <w:rPr>
          <w:rFonts w:asciiTheme="minorHAnsi" w:hAnsiTheme="minorHAnsi"/>
        </w:rPr>
        <w:t>into a plastic pot</w:t>
      </w:r>
      <w:r>
        <w:rPr>
          <w:rFonts w:asciiTheme="minorHAnsi" w:hAnsiTheme="minorHAnsi"/>
        </w:rPr>
        <w:t>.</w:t>
      </w:r>
    </w:p>
    <w:p w14:paraId="6D86F00B" w14:textId="77777777" w:rsidR="00837935" w:rsidRPr="007439E5" w:rsidRDefault="00837935" w:rsidP="00837935">
      <w:pPr>
        <w:tabs>
          <w:tab w:val="left" w:pos="-720"/>
          <w:tab w:val="left" w:pos="360"/>
          <w:tab w:val="left" w:pos="720"/>
        </w:tabs>
        <w:spacing w:after="0" w:line="240" w:lineRule="auto"/>
        <w:ind w:left="-426" w:right="-188"/>
        <w:jc w:val="both"/>
        <w:rPr>
          <w:rFonts w:asciiTheme="minorHAnsi" w:hAnsiTheme="minorHAnsi"/>
        </w:rPr>
      </w:pPr>
    </w:p>
    <w:p w14:paraId="04B4D7BE" w14:textId="77777777" w:rsidR="00420D0E" w:rsidRPr="007E4A35" w:rsidRDefault="004F419D" w:rsidP="00837935">
      <w:pPr>
        <w:pStyle w:val="NoSpacing"/>
        <w:ind w:left="-426" w:right="-188"/>
        <w:jc w:val="both"/>
        <w:rPr>
          <w:b/>
          <w:caps/>
        </w:rPr>
      </w:pPr>
      <w:r w:rsidRPr="007E4A35">
        <w:rPr>
          <w:b/>
          <w:caps/>
        </w:rPr>
        <w:t>Are t</w:t>
      </w:r>
      <w:r w:rsidR="00420D0E" w:rsidRPr="007E4A35">
        <w:rPr>
          <w:b/>
          <w:caps/>
        </w:rPr>
        <w:t>hey any additional things that I might be asked to do?</w:t>
      </w:r>
    </w:p>
    <w:p w14:paraId="0F2B386A" w14:textId="7362B3FA" w:rsidR="00295A7B" w:rsidRPr="007E4A35" w:rsidRDefault="00EB35D5" w:rsidP="00837935">
      <w:pPr>
        <w:pStyle w:val="NoSpacing"/>
        <w:ind w:left="-426" w:right="-188"/>
        <w:jc w:val="both"/>
        <w:rPr>
          <w:bCs/>
        </w:rPr>
      </w:pPr>
      <w:r w:rsidRPr="007E4A35">
        <w:rPr>
          <w:bCs/>
        </w:rPr>
        <w:t xml:space="preserve">You may be asked to make additional visits and you may be asked to provide additional samples.  </w:t>
      </w:r>
      <w:r w:rsidR="007E5657" w:rsidRPr="00486440">
        <w:rPr>
          <w:b/>
        </w:rPr>
        <w:t xml:space="preserve">These extra visits and/or samples are all optional and you </w:t>
      </w:r>
      <w:r w:rsidR="00295A7B" w:rsidRPr="00486440">
        <w:rPr>
          <w:b/>
        </w:rPr>
        <w:t xml:space="preserve">can still </w:t>
      </w:r>
      <w:r w:rsidR="0087628E" w:rsidRPr="00486440">
        <w:rPr>
          <w:b/>
        </w:rPr>
        <w:t>take part in BSTOP if you do not want to take part in these optional extras.</w:t>
      </w:r>
      <w:r w:rsidR="003955CD" w:rsidRPr="007E4A35">
        <w:rPr>
          <w:b/>
        </w:rPr>
        <w:t xml:space="preserve"> </w:t>
      </w:r>
      <w:r w:rsidR="009B22D3" w:rsidRPr="007E4A35">
        <w:rPr>
          <w:b/>
        </w:rPr>
        <w:t xml:space="preserve"> </w:t>
      </w:r>
      <w:r w:rsidR="00BF3D54">
        <w:rPr>
          <w:bCs/>
        </w:rPr>
        <w:t>Here is m</w:t>
      </w:r>
      <w:r w:rsidR="009B22D3">
        <w:rPr>
          <w:bCs/>
        </w:rPr>
        <w:t>ore information about these option</w:t>
      </w:r>
      <w:r w:rsidR="00BF3D54">
        <w:rPr>
          <w:bCs/>
        </w:rPr>
        <w:t xml:space="preserve">al extras: </w:t>
      </w:r>
    </w:p>
    <w:p w14:paraId="113A3545" w14:textId="77777777" w:rsidR="00295A7B" w:rsidRDefault="00295A7B" w:rsidP="00837935">
      <w:pPr>
        <w:pStyle w:val="NoSpacing"/>
        <w:ind w:left="-426" w:right="-188"/>
        <w:jc w:val="both"/>
        <w:rPr>
          <w:b/>
        </w:rPr>
      </w:pPr>
    </w:p>
    <w:p w14:paraId="6CB3BC1F" w14:textId="2C9F63A6" w:rsidR="00837935" w:rsidRPr="00D9590F" w:rsidRDefault="00837935" w:rsidP="00837935">
      <w:pPr>
        <w:pStyle w:val="NoSpacing"/>
        <w:ind w:left="-426" w:right="-188"/>
        <w:jc w:val="both"/>
        <w:rPr>
          <w:b/>
        </w:rPr>
      </w:pPr>
      <w:r w:rsidRPr="00D9590F">
        <w:rPr>
          <w:b/>
        </w:rPr>
        <w:t>You</w:t>
      </w:r>
      <w:r w:rsidR="004169D8">
        <w:rPr>
          <w:b/>
        </w:rPr>
        <w:t xml:space="preserve"> may </w:t>
      </w:r>
      <w:r w:rsidRPr="00D9590F">
        <w:rPr>
          <w:b/>
        </w:rPr>
        <w:t xml:space="preserve">be asked whether you would be willing to make further visits to the clinic  </w:t>
      </w:r>
    </w:p>
    <w:p w14:paraId="4644E148" w14:textId="79BEAB72" w:rsidR="00837935" w:rsidRDefault="00837935" w:rsidP="00837935">
      <w:pPr>
        <w:pStyle w:val="NoSpacing"/>
        <w:ind w:left="-426" w:right="-188"/>
        <w:jc w:val="both"/>
      </w:pPr>
      <w:r>
        <w:rPr>
          <w:rFonts w:asciiTheme="minorHAnsi" w:hAnsiTheme="minorHAnsi"/>
        </w:rPr>
        <w:t>W</w:t>
      </w:r>
      <w:r w:rsidRPr="007661F7">
        <w:rPr>
          <w:rFonts w:asciiTheme="minorHAnsi" w:hAnsiTheme="minorHAnsi"/>
        </w:rPr>
        <w:t xml:space="preserve">e may ask you to </w:t>
      </w:r>
      <w:r>
        <w:rPr>
          <w:rFonts w:asciiTheme="minorHAnsi" w:hAnsiTheme="minorHAnsi"/>
        </w:rPr>
        <w:t>come back</w:t>
      </w:r>
      <w:r w:rsidRPr="007661F7">
        <w:rPr>
          <w:rFonts w:asciiTheme="minorHAnsi" w:hAnsiTheme="minorHAnsi"/>
        </w:rPr>
        <w:t xml:space="preserve"> to the clinic to </w:t>
      </w:r>
      <w:r>
        <w:rPr>
          <w:rFonts w:asciiTheme="minorHAnsi" w:hAnsiTheme="minorHAnsi"/>
        </w:rPr>
        <w:t>provide follow-up data and samples, including</w:t>
      </w:r>
      <w:r w:rsidRPr="007661F7">
        <w:rPr>
          <w:rFonts w:asciiTheme="minorHAnsi" w:hAnsiTheme="minorHAnsi"/>
        </w:rPr>
        <w:t xml:space="preserve"> a </w:t>
      </w:r>
      <w:r>
        <w:rPr>
          <w:rFonts w:asciiTheme="minorHAnsi" w:hAnsiTheme="minorHAnsi"/>
        </w:rPr>
        <w:t xml:space="preserve">further </w:t>
      </w:r>
      <w:r w:rsidRPr="007661F7">
        <w:rPr>
          <w:rFonts w:asciiTheme="minorHAnsi" w:hAnsiTheme="minorHAnsi"/>
        </w:rPr>
        <w:t>blood sample (</w:t>
      </w:r>
      <w:r>
        <w:rPr>
          <w:rFonts w:asciiTheme="minorHAnsi" w:hAnsiTheme="minorHAnsi"/>
        </w:rPr>
        <w:t xml:space="preserve">up to </w:t>
      </w:r>
      <w:r w:rsidRPr="007661F7">
        <w:rPr>
          <w:rFonts w:asciiTheme="minorHAnsi" w:hAnsiTheme="minorHAnsi"/>
        </w:rPr>
        <w:t xml:space="preserve">7 </w:t>
      </w:r>
      <w:r>
        <w:rPr>
          <w:rFonts w:asciiTheme="minorHAnsi" w:hAnsiTheme="minorHAnsi"/>
        </w:rPr>
        <w:t>tablespoons</w:t>
      </w:r>
      <w:r w:rsidRPr="007661F7">
        <w:rPr>
          <w:rFonts w:asciiTheme="minorHAnsi" w:hAnsiTheme="minorHAnsi"/>
        </w:rPr>
        <w:t xml:space="preserve"> i.e. </w:t>
      </w:r>
      <w:r>
        <w:rPr>
          <w:rFonts w:asciiTheme="minorHAnsi" w:hAnsiTheme="minorHAnsi"/>
        </w:rPr>
        <w:t>100</w:t>
      </w:r>
      <w:r w:rsidRPr="007661F7">
        <w:rPr>
          <w:rFonts w:asciiTheme="minorHAnsi" w:hAnsiTheme="minorHAnsi"/>
        </w:rPr>
        <w:t xml:space="preserve">ml) and/or </w:t>
      </w:r>
      <w:r>
        <w:rPr>
          <w:rFonts w:asciiTheme="minorHAnsi" w:hAnsiTheme="minorHAnsi"/>
        </w:rPr>
        <w:t>optional samples (skin and/or tear fluid, as detailed below) and/or medical photographs</w:t>
      </w:r>
      <w:r w:rsidRPr="007661F7">
        <w:rPr>
          <w:rFonts w:asciiTheme="minorHAnsi" w:hAnsiTheme="minorHAnsi"/>
        </w:rPr>
        <w:t>.</w:t>
      </w:r>
      <w:r>
        <w:rPr>
          <w:rFonts w:asciiTheme="minorHAnsi" w:hAnsiTheme="minorHAnsi"/>
        </w:rPr>
        <w:t xml:space="preserve"> </w:t>
      </w:r>
      <w:r>
        <w:t xml:space="preserve">If you have been invited to provide samples over time, we will aim to </w:t>
      </w:r>
      <w:r w:rsidRPr="007439E5">
        <w:t>collect follow up data and blood samples from you at your regular clinical visits</w:t>
      </w:r>
      <w:r>
        <w:t xml:space="preserve">. We will do so </w:t>
      </w:r>
      <w:r w:rsidRPr="007439E5">
        <w:t>every 6 months</w:t>
      </w:r>
      <w:r>
        <w:t xml:space="preserve"> and annually</w:t>
      </w:r>
      <w:r w:rsidRPr="007439E5">
        <w:t xml:space="preserve"> for 5 years</w:t>
      </w:r>
      <w:r>
        <w:t xml:space="preserve"> after your initial “baseline” study visit, or for as long as you are involved in the study with which we collaborate, ‘BADBIR’, whichever is longer.</w:t>
      </w:r>
    </w:p>
    <w:p w14:paraId="5B834FE9" w14:textId="77777777" w:rsidR="00837935" w:rsidRDefault="00837935" w:rsidP="00837935">
      <w:pPr>
        <w:pStyle w:val="NoSpacing"/>
        <w:ind w:left="-426" w:right="-188"/>
        <w:jc w:val="both"/>
      </w:pPr>
    </w:p>
    <w:p w14:paraId="579D85CB" w14:textId="77777777" w:rsidR="00837935" w:rsidRDefault="00837935" w:rsidP="00837935">
      <w:pPr>
        <w:pStyle w:val="NoSpacing"/>
        <w:ind w:left="-426" w:right="-188"/>
        <w:jc w:val="both"/>
      </w:pPr>
      <w:r>
        <w:t>Participants</w:t>
      </w:r>
      <w:r w:rsidRPr="007439E5">
        <w:t xml:space="preserve"> starting</w:t>
      </w:r>
      <w:r>
        <w:t xml:space="preserve">, switching or stopping </w:t>
      </w:r>
      <w:r w:rsidRPr="007439E5">
        <w:t xml:space="preserve">treatment may be asked to return to clinic for </w:t>
      </w:r>
      <w:r>
        <w:t xml:space="preserve">other </w:t>
      </w:r>
      <w:r w:rsidRPr="007439E5">
        <w:t xml:space="preserve">additional follow up visits </w:t>
      </w:r>
      <w:r>
        <w:t xml:space="preserve">on day 3, day 14 </w:t>
      </w:r>
      <w:r w:rsidRPr="007439E5">
        <w:t xml:space="preserve">and </w:t>
      </w:r>
      <w:r>
        <w:t>month 3</w:t>
      </w:r>
      <w:r w:rsidRPr="007439E5">
        <w:t xml:space="preserve"> </w:t>
      </w:r>
      <w:r>
        <w:t xml:space="preserve">after starting </w:t>
      </w:r>
      <w:r w:rsidRPr="007439E5">
        <w:t>treatment. This is because treatments often have significant effects in the early stages, and we want to get a "snapshot" of these changes during this important stage</w:t>
      </w:r>
      <w:r>
        <w:t>.</w:t>
      </w:r>
    </w:p>
    <w:p w14:paraId="5122A904" w14:textId="77777777" w:rsidR="00837935" w:rsidRDefault="00837935" w:rsidP="00837935">
      <w:pPr>
        <w:pStyle w:val="NoSpacing"/>
        <w:ind w:left="-426" w:right="-188"/>
        <w:jc w:val="both"/>
      </w:pPr>
    </w:p>
    <w:p w14:paraId="39BAEA5A" w14:textId="77777777" w:rsidR="00837935" w:rsidRDefault="00837935" w:rsidP="00837935">
      <w:pPr>
        <w:pStyle w:val="NoSpacing"/>
        <w:ind w:left="-426" w:right="-188"/>
        <w:jc w:val="both"/>
      </w:pPr>
      <w:r>
        <w:t xml:space="preserve">This is an optional request. </w:t>
      </w:r>
      <w:r w:rsidRPr="007661F7">
        <w:rPr>
          <w:rFonts w:asciiTheme="minorHAnsi" w:hAnsiTheme="minorHAnsi"/>
        </w:rPr>
        <w:t>You can take part in the study if you do not wish to</w:t>
      </w:r>
      <w:r>
        <w:rPr>
          <w:rFonts w:asciiTheme="minorHAnsi" w:hAnsiTheme="minorHAnsi"/>
        </w:rPr>
        <w:t xml:space="preserve"> provide follow-up data or samples</w:t>
      </w:r>
      <w:r w:rsidRPr="007661F7">
        <w:rPr>
          <w:rFonts w:asciiTheme="minorHAnsi" w:hAnsiTheme="minorHAnsi"/>
        </w:rPr>
        <w:t>.</w:t>
      </w:r>
      <w:r>
        <w:rPr>
          <w:rFonts w:asciiTheme="minorHAnsi" w:hAnsiTheme="minorHAnsi"/>
        </w:rPr>
        <w:t xml:space="preserve"> Every effort will be made to coordinate BSTOP study visits with scheduled clinic appointments so that additional trips to the hospital are not required.</w:t>
      </w:r>
    </w:p>
    <w:p w14:paraId="52BD47C0" w14:textId="77777777" w:rsidR="00837935" w:rsidRDefault="00837935" w:rsidP="00837935">
      <w:pPr>
        <w:tabs>
          <w:tab w:val="left" w:pos="-720"/>
        </w:tabs>
        <w:spacing w:after="0" w:line="240" w:lineRule="auto"/>
        <w:ind w:left="-426" w:right="-188"/>
        <w:jc w:val="both"/>
        <w:rPr>
          <w:rFonts w:asciiTheme="minorHAnsi" w:hAnsiTheme="minorHAnsi"/>
        </w:rPr>
      </w:pPr>
    </w:p>
    <w:p w14:paraId="42766E69" w14:textId="22C433F2" w:rsidR="00837935" w:rsidRPr="000672BA" w:rsidRDefault="00837935" w:rsidP="00837935">
      <w:pPr>
        <w:tabs>
          <w:tab w:val="left" w:pos="-720"/>
        </w:tabs>
        <w:spacing w:after="0" w:line="240" w:lineRule="auto"/>
        <w:ind w:left="-426" w:right="-188"/>
        <w:jc w:val="both"/>
        <w:rPr>
          <w:rFonts w:asciiTheme="minorHAnsi" w:hAnsiTheme="minorHAnsi"/>
          <w:b/>
          <w:bCs/>
        </w:rPr>
      </w:pPr>
      <w:r w:rsidRPr="000672BA">
        <w:rPr>
          <w:rFonts w:asciiTheme="minorHAnsi" w:hAnsiTheme="minorHAnsi"/>
        </w:rPr>
        <w:t xml:space="preserve"> </w:t>
      </w:r>
      <w:r w:rsidRPr="000672BA">
        <w:rPr>
          <w:rFonts w:asciiTheme="minorHAnsi" w:hAnsiTheme="minorHAnsi"/>
          <w:b/>
          <w:bCs/>
        </w:rPr>
        <w:t xml:space="preserve">You </w:t>
      </w:r>
      <w:r w:rsidR="004169D8">
        <w:rPr>
          <w:rFonts w:asciiTheme="minorHAnsi" w:hAnsiTheme="minorHAnsi"/>
          <w:b/>
          <w:bCs/>
        </w:rPr>
        <w:t>may</w:t>
      </w:r>
      <w:r w:rsidRPr="000672BA">
        <w:rPr>
          <w:rFonts w:asciiTheme="minorHAnsi" w:hAnsiTheme="minorHAnsi"/>
          <w:b/>
          <w:bCs/>
        </w:rPr>
        <w:t xml:space="preserve"> be asked to provide optional samples (skin)</w:t>
      </w:r>
    </w:p>
    <w:p w14:paraId="54768DEE" w14:textId="715FE3D9" w:rsidR="00837935" w:rsidRPr="00066735" w:rsidRDefault="00837935" w:rsidP="00837935">
      <w:pPr>
        <w:tabs>
          <w:tab w:val="left" w:pos="-720"/>
        </w:tabs>
        <w:spacing w:after="0" w:line="240" w:lineRule="auto"/>
        <w:ind w:left="-426" w:right="-188"/>
        <w:jc w:val="both"/>
        <w:rPr>
          <w:rFonts w:asciiTheme="minorHAnsi" w:hAnsiTheme="minorHAnsi"/>
        </w:rPr>
      </w:pPr>
      <w:r w:rsidRPr="00066735">
        <w:rPr>
          <w:rFonts w:asciiTheme="minorHAnsi" w:hAnsiTheme="minorHAnsi"/>
          <w:b/>
          <w:bCs/>
        </w:rPr>
        <w:t xml:space="preserve"> </w:t>
      </w:r>
      <w:r w:rsidRPr="00066735">
        <w:rPr>
          <w:rFonts w:asciiTheme="minorHAnsi" w:hAnsiTheme="minorHAnsi"/>
        </w:rPr>
        <w:t xml:space="preserve">These are highly valuable samples. You can still take part in the study if you decide not to provide these samples and it will not impact your medical care. </w:t>
      </w:r>
    </w:p>
    <w:p w14:paraId="632FD0DB" w14:textId="77777777" w:rsidR="00837935" w:rsidRPr="00066735" w:rsidRDefault="00837935" w:rsidP="00837935">
      <w:pPr>
        <w:tabs>
          <w:tab w:val="left" w:pos="-720"/>
        </w:tabs>
        <w:spacing w:after="0" w:line="240" w:lineRule="auto"/>
        <w:ind w:left="-426" w:right="-188"/>
        <w:jc w:val="both"/>
        <w:rPr>
          <w:rFonts w:asciiTheme="minorHAnsi" w:hAnsiTheme="minorHAnsi"/>
        </w:rPr>
      </w:pPr>
    </w:p>
    <w:p w14:paraId="3C6C42E4" w14:textId="77777777" w:rsidR="00837935" w:rsidRPr="00066735" w:rsidRDefault="00837935" w:rsidP="00837935">
      <w:pPr>
        <w:numPr>
          <w:ilvl w:val="0"/>
          <w:numId w:val="1"/>
        </w:numPr>
        <w:tabs>
          <w:tab w:val="left" w:pos="-720"/>
        </w:tabs>
        <w:spacing w:after="0" w:line="240" w:lineRule="auto"/>
        <w:ind w:right="-188"/>
        <w:jc w:val="both"/>
        <w:rPr>
          <w:rFonts w:asciiTheme="minorHAnsi" w:hAnsiTheme="minorHAnsi"/>
          <w:b/>
          <w:bCs/>
        </w:rPr>
      </w:pPr>
      <w:r w:rsidRPr="00066735">
        <w:rPr>
          <w:rFonts w:asciiTheme="minorHAnsi" w:hAnsiTheme="minorHAnsi"/>
          <w:b/>
          <w:bCs/>
        </w:rPr>
        <w:t xml:space="preserve">Skin samples </w:t>
      </w:r>
    </w:p>
    <w:p w14:paraId="204EFCCC" w14:textId="77777777" w:rsidR="00837935" w:rsidRPr="00066735" w:rsidRDefault="00837935" w:rsidP="00837935">
      <w:pPr>
        <w:tabs>
          <w:tab w:val="left" w:pos="-720"/>
        </w:tabs>
        <w:spacing w:after="0" w:line="240" w:lineRule="auto"/>
        <w:ind w:left="-426" w:right="-188"/>
        <w:jc w:val="both"/>
        <w:rPr>
          <w:rFonts w:asciiTheme="minorHAnsi" w:hAnsiTheme="minorHAnsi"/>
        </w:rPr>
      </w:pPr>
      <w:r w:rsidRPr="00066735">
        <w:rPr>
          <w:rFonts w:asciiTheme="minorHAnsi" w:hAnsiTheme="minorHAnsi"/>
        </w:rPr>
        <w:t>Skin samples are usually taken from the back or buttock. The skin sample may be a skin biopsy</w:t>
      </w:r>
      <w:r>
        <w:rPr>
          <w:rFonts w:asciiTheme="minorHAnsi" w:hAnsiTheme="minorHAnsi"/>
        </w:rPr>
        <w:t>, skin swab</w:t>
      </w:r>
      <w:r w:rsidRPr="00066735">
        <w:rPr>
          <w:rFonts w:asciiTheme="minorHAnsi" w:hAnsiTheme="minorHAnsi"/>
        </w:rPr>
        <w:t xml:space="preserve"> or a tape strip depending on the needs of the study and the research capacity of your study site. It will always be carried out by a trained doctor or specialist nurse.  </w:t>
      </w:r>
    </w:p>
    <w:p w14:paraId="1144DB07" w14:textId="77777777" w:rsidR="00837935" w:rsidRPr="00066735" w:rsidRDefault="00837935" w:rsidP="00837935">
      <w:pPr>
        <w:tabs>
          <w:tab w:val="left" w:pos="-720"/>
        </w:tabs>
        <w:spacing w:after="0" w:line="240" w:lineRule="auto"/>
        <w:ind w:left="-426" w:right="-188"/>
        <w:jc w:val="both"/>
        <w:rPr>
          <w:rFonts w:asciiTheme="minorHAnsi" w:hAnsiTheme="minorHAnsi"/>
        </w:rPr>
      </w:pPr>
    </w:p>
    <w:p w14:paraId="199368DF" w14:textId="0314BEC3" w:rsidR="00837935" w:rsidRPr="00066735" w:rsidRDefault="00837935" w:rsidP="00837935">
      <w:pPr>
        <w:numPr>
          <w:ilvl w:val="1"/>
          <w:numId w:val="1"/>
        </w:numPr>
        <w:tabs>
          <w:tab w:val="left" w:pos="-720"/>
        </w:tabs>
        <w:spacing w:after="0" w:line="240" w:lineRule="auto"/>
        <w:ind w:right="-188"/>
        <w:jc w:val="both"/>
        <w:rPr>
          <w:rFonts w:asciiTheme="minorHAnsi" w:hAnsiTheme="minorHAnsi"/>
        </w:rPr>
      </w:pPr>
      <w:r w:rsidRPr="00066735">
        <w:rPr>
          <w:rFonts w:asciiTheme="minorHAnsi" w:hAnsiTheme="minorHAnsi"/>
          <w:b/>
          <w:bCs/>
        </w:rPr>
        <w:lastRenderedPageBreak/>
        <w:t>A skin biopsy</w:t>
      </w:r>
      <w:r w:rsidRPr="00066735">
        <w:rPr>
          <w:rFonts w:asciiTheme="minorHAnsi" w:hAnsiTheme="minorHAnsi"/>
        </w:rPr>
        <w:t xml:space="preserve"> involves removing a piece of skin about the size of the end of pencil (6mm) using a small round bladed instrument. We ask for a sample before you start your treatment, and then on day 3, day 14 and month 3 after you have started your treatment. It takes 20-30 minutes. We will use a small injection of local anaesthetic to numb the area. The biopsy area will require 2 to 3 stitches and will be covered with a dressing. You will need to have the stitches removed after 10-14 days. This can be done at your GP surgery or by the research team. You will have a scar at the site of the biopsy. This will fade over time but will not disappear completely. </w:t>
      </w:r>
      <w:r w:rsidR="00210815">
        <w:rPr>
          <w:rFonts w:asciiTheme="minorHAnsi" w:hAnsiTheme="minorHAnsi"/>
        </w:rPr>
        <w:t xml:space="preserve">Participants </w:t>
      </w:r>
      <w:r w:rsidR="002F216E">
        <w:rPr>
          <w:rFonts w:asciiTheme="minorHAnsi" w:hAnsiTheme="minorHAnsi"/>
        </w:rPr>
        <w:t xml:space="preserve">must not use topical treatments (except for emollients) at the </w:t>
      </w:r>
      <w:r w:rsidR="003A1A90">
        <w:rPr>
          <w:rFonts w:asciiTheme="minorHAnsi" w:hAnsiTheme="minorHAnsi"/>
        </w:rPr>
        <w:t xml:space="preserve">site of </w:t>
      </w:r>
      <w:r w:rsidR="00ED5D1B">
        <w:rPr>
          <w:rFonts w:asciiTheme="minorHAnsi" w:hAnsiTheme="minorHAnsi"/>
        </w:rPr>
        <w:t xml:space="preserve">biopsy for at least 48 hours before the biopsy. </w:t>
      </w:r>
    </w:p>
    <w:p w14:paraId="472AF7DF" w14:textId="77777777" w:rsidR="00837935" w:rsidRPr="00066735" w:rsidRDefault="00837935" w:rsidP="00837935">
      <w:pPr>
        <w:tabs>
          <w:tab w:val="left" w:pos="-720"/>
        </w:tabs>
        <w:spacing w:after="0" w:line="240" w:lineRule="auto"/>
        <w:ind w:left="-426" w:right="-188"/>
        <w:jc w:val="both"/>
        <w:rPr>
          <w:rFonts w:asciiTheme="minorHAnsi" w:hAnsiTheme="minorHAnsi"/>
        </w:rPr>
      </w:pPr>
    </w:p>
    <w:p w14:paraId="5673FD14" w14:textId="7B4B9D0B" w:rsidR="00837935" w:rsidRDefault="00837935" w:rsidP="00837935">
      <w:pPr>
        <w:numPr>
          <w:ilvl w:val="1"/>
          <w:numId w:val="1"/>
        </w:numPr>
        <w:tabs>
          <w:tab w:val="left" w:pos="-720"/>
        </w:tabs>
        <w:spacing w:after="0" w:line="240" w:lineRule="auto"/>
        <w:ind w:right="-188"/>
        <w:jc w:val="both"/>
        <w:rPr>
          <w:rFonts w:asciiTheme="minorHAnsi" w:hAnsiTheme="minorHAnsi"/>
        </w:rPr>
      </w:pPr>
      <w:r w:rsidRPr="00066735">
        <w:rPr>
          <w:rFonts w:asciiTheme="minorHAnsi" w:hAnsiTheme="minorHAnsi"/>
          <w:b/>
          <w:bCs/>
        </w:rPr>
        <w:t>A skin tape strip</w:t>
      </w:r>
      <w:r w:rsidRPr="00066735">
        <w:rPr>
          <w:rFonts w:asciiTheme="minorHAnsi" w:hAnsiTheme="minorHAnsi"/>
        </w:rPr>
        <w:t xml:space="preserve"> only samples the very top layer of the skin. We ask for a sample before you start your treatment, and then on day 3, day 14, month 3 and month 6</w:t>
      </w:r>
      <w:r>
        <w:rPr>
          <w:rFonts w:asciiTheme="minorHAnsi" w:hAnsiTheme="minorHAnsi"/>
        </w:rPr>
        <w:t xml:space="preserve"> and annually</w:t>
      </w:r>
      <w:r w:rsidRPr="00066735">
        <w:rPr>
          <w:rFonts w:asciiTheme="minorHAnsi" w:hAnsiTheme="minorHAnsi"/>
        </w:rPr>
        <w:t xml:space="preserve"> after you have started your treatment. It involves applying some sticky tape about the size of a 10 pence coin on the skin and peeling it off around 5 times. It takes 15-20 minutes. It does not involve any injections or stitches. </w:t>
      </w:r>
    </w:p>
    <w:p w14:paraId="76E4AD7D" w14:textId="77777777" w:rsidR="00255B0A" w:rsidRPr="00066735" w:rsidRDefault="00255B0A" w:rsidP="00837935">
      <w:pPr>
        <w:tabs>
          <w:tab w:val="left" w:pos="-720"/>
        </w:tabs>
        <w:spacing w:after="0" w:line="240" w:lineRule="auto"/>
        <w:ind w:left="-426" w:right="-188"/>
        <w:jc w:val="both"/>
        <w:rPr>
          <w:rFonts w:asciiTheme="minorHAnsi" w:hAnsiTheme="minorHAnsi"/>
        </w:rPr>
      </w:pPr>
    </w:p>
    <w:p w14:paraId="44F9F35B" w14:textId="77777777" w:rsidR="00837935" w:rsidRPr="00066735" w:rsidRDefault="00837935" w:rsidP="00837935">
      <w:pPr>
        <w:tabs>
          <w:tab w:val="left" w:pos="-720"/>
        </w:tabs>
        <w:spacing w:after="0" w:line="240" w:lineRule="auto"/>
        <w:ind w:left="-426" w:right="-188"/>
        <w:jc w:val="both"/>
        <w:rPr>
          <w:rFonts w:asciiTheme="minorHAnsi" w:hAnsiTheme="minorHAnsi"/>
          <w:b/>
          <w:bCs/>
        </w:rPr>
      </w:pPr>
      <w:r w:rsidRPr="00066735">
        <w:rPr>
          <w:rFonts w:asciiTheme="minorHAnsi" w:hAnsiTheme="minorHAnsi"/>
          <w:b/>
          <w:bCs/>
        </w:rPr>
        <w:t>You will be asked whether you would be willing to have medical photographs taken</w:t>
      </w:r>
    </w:p>
    <w:p w14:paraId="43F9C506" w14:textId="07560D93" w:rsidR="00837935" w:rsidRPr="00066735" w:rsidRDefault="00837935" w:rsidP="00837935">
      <w:pPr>
        <w:tabs>
          <w:tab w:val="left" w:pos="-720"/>
        </w:tabs>
        <w:spacing w:after="0" w:line="240" w:lineRule="auto"/>
        <w:ind w:left="-426" w:right="-188"/>
        <w:jc w:val="both"/>
        <w:rPr>
          <w:rFonts w:asciiTheme="minorHAnsi" w:hAnsiTheme="minorHAnsi"/>
        </w:rPr>
      </w:pPr>
      <w:r w:rsidRPr="00066735">
        <w:rPr>
          <w:rFonts w:asciiTheme="minorHAnsi" w:hAnsiTheme="minorHAnsi"/>
        </w:rPr>
        <w:t xml:space="preserve">We will ask if you are willing to have photographs taken of your skin. This will help us to monitor changes before and during treatment. We ask for photographs before you start your treatment, and then on day 3, day 14, month 3 and month 6 after you have started your treatment. All photographs will be stored safely and protected in accordance with </w:t>
      </w:r>
      <w:r w:rsidR="001674AB">
        <w:rPr>
          <w:rFonts w:asciiTheme="minorHAnsi" w:hAnsiTheme="minorHAnsi"/>
        </w:rPr>
        <w:t>Data Protection Act 2018</w:t>
      </w:r>
      <w:r w:rsidR="00914D32">
        <w:rPr>
          <w:rFonts w:asciiTheme="minorHAnsi" w:hAnsiTheme="minorHAnsi"/>
        </w:rPr>
        <w:t xml:space="preserve">. </w:t>
      </w:r>
      <w:r w:rsidR="00914D32" w:rsidRPr="00914D32">
        <w:rPr>
          <w:rFonts w:asciiTheme="minorHAnsi" w:hAnsiTheme="minorHAnsi"/>
        </w:rPr>
        <w:t>The photographs will be used for the purposes of scientific and medical research in the public interest</w:t>
      </w:r>
      <w:r w:rsidR="00914D32">
        <w:rPr>
          <w:rFonts w:asciiTheme="minorHAnsi" w:hAnsiTheme="minorHAnsi"/>
        </w:rPr>
        <w:t xml:space="preserve">. </w:t>
      </w:r>
      <w:r w:rsidR="00F028F3">
        <w:rPr>
          <w:rFonts w:asciiTheme="minorHAnsi" w:hAnsiTheme="minorHAnsi"/>
        </w:rPr>
        <w:t>De-identified</w:t>
      </w:r>
      <w:r w:rsidR="00914D32" w:rsidRPr="00914D32">
        <w:rPr>
          <w:rFonts w:asciiTheme="minorHAnsi" w:hAnsiTheme="minorHAnsi"/>
        </w:rPr>
        <w:t xml:space="preserve"> photographs may be published in scientific reports, journals,</w:t>
      </w:r>
      <w:r w:rsidR="004130B7">
        <w:rPr>
          <w:rFonts w:asciiTheme="minorHAnsi" w:hAnsiTheme="minorHAnsi"/>
        </w:rPr>
        <w:t xml:space="preserve"> </w:t>
      </w:r>
      <w:r w:rsidR="00914D32" w:rsidRPr="00914D32">
        <w:rPr>
          <w:rFonts w:asciiTheme="minorHAnsi" w:hAnsiTheme="minorHAnsi"/>
        </w:rPr>
        <w:t>used in clinical presentations and educational materials, and/or in future research.</w:t>
      </w:r>
      <w:r w:rsidRPr="00066735">
        <w:rPr>
          <w:rFonts w:asciiTheme="minorHAnsi" w:hAnsiTheme="minorHAnsi"/>
        </w:rPr>
        <w:t xml:space="preserve"> This is an optional request. You can still take part in the study if you decide not to have photographs taken and it will not impact your medical care. </w:t>
      </w:r>
    </w:p>
    <w:p w14:paraId="60083E49" w14:textId="77777777" w:rsidR="00837935" w:rsidRPr="007439E5" w:rsidRDefault="00837935" w:rsidP="00837935">
      <w:pPr>
        <w:tabs>
          <w:tab w:val="left" w:pos="-720"/>
        </w:tabs>
        <w:spacing w:after="0" w:line="240" w:lineRule="auto"/>
        <w:ind w:left="-426" w:right="-188"/>
        <w:jc w:val="both"/>
        <w:rPr>
          <w:rFonts w:asciiTheme="minorHAnsi" w:hAnsiTheme="minorHAnsi"/>
        </w:rPr>
      </w:pPr>
    </w:p>
    <w:p w14:paraId="374A5ED2" w14:textId="77777777" w:rsidR="00837935" w:rsidRPr="00D9590F" w:rsidRDefault="00837935" w:rsidP="00837935">
      <w:pPr>
        <w:pStyle w:val="NoSpacing"/>
        <w:ind w:left="-426" w:right="-188"/>
        <w:rPr>
          <w:b/>
        </w:rPr>
      </w:pPr>
      <w:r w:rsidRPr="00D9590F">
        <w:rPr>
          <w:b/>
        </w:rPr>
        <w:t xml:space="preserve">You will be asked if you are willing to be recalled for future investigations </w:t>
      </w:r>
    </w:p>
    <w:p w14:paraId="3B247222" w14:textId="77777777" w:rsidR="00837935" w:rsidRPr="00384975" w:rsidRDefault="00837935" w:rsidP="00837935">
      <w:pPr>
        <w:ind w:left="-426" w:right="-188"/>
        <w:jc w:val="both"/>
        <w:rPr>
          <w:rFonts w:asciiTheme="minorHAnsi" w:hAnsiTheme="minorHAnsi"/>
        </w:rPr>
      </w:pPr>
      <w:r w:rsidRPr="001F380E">
        <w:rPr>
          <w:rFonts w:asciiTheme="minorHAnsi" w:hAnsiTheme="minorHAnsi"/>
        </w:rPr>
        <w:t>Psoriasis research is a rapidly changing field and there are frequent advances</w:t>
      </w:r>
      <w:r w:rsidRPr="007439E5">
        <w:rPr>
          <w:rFonts w:asciiTheme="minorHAnsi" w:hAnsiTheme="minorHAnsi"/>
        </w:rPr>
        <w:t xml:space="preserve"> in our analytical techniques. In the event that new discoveries are made or new aspects to explore, the researchers are requesting permission to contact you again</w:t>
      </w:r>
      <w:r>
        <w:rPr>
          <w:rFonts w:asciiTheme="minorHAnsi" w:hAnsiTheme="minorHAnsi"/>
        </w:rPr>
        <w:t xml:space="preserve"> to invite you to participate and/or provide further samples (e.g. finger prick samples or skin biopsies). You are agreeing only to be contacted at this point – you will again have the chance to say yes or no. </w:t>
      </w:r>
      <w:r w:rsidRPr="007439E5">
        <w:rPr>
          <w:rFonts w:asciiTheme="minorHAnsi" w:hAnsiTheme="minorHAnsi"/>
        </w:rPr>
        <w:t xml:space="preserve"> This is an optional request and if you don't wish to give consent to be contacted for future investigations</w:t>
      </w:r>
      <w:r>
        <w:rPr>
          <w:rFonts w:asciiTheme="minorHAnsi" w:hAnsiTheme="minorHAnsi"/>
        </w:rPr>
        <w:t xml:space="preserve"> and studies</w:t>
      </w:r>
      <w:r w:rsidRPr="007439E5">
        <w:rPr>
          <w:rFonts w:asciiTheme="minorHAnsi" w:hAnsiTheme="minorHAnsi"/>
        </w:rPr>
        <w:t xml:space="preserve">, it will not impact your participation in this study nor will it impact your clinical care. </w:t>
      </w:r>
    </w:p>
    <w:p w14:paraId="55328B9E" w14:textId="44D9B40C" w:rsidR="007439E5" w:rsidRPr="007E4A35" w:rsidRDefault="00053907" w:rsidP="007E4A35">
      <w:pPr>
        <w:spacing w:after="0"/>
        <w:ind w:left="-426" w:right="-188"/>
        <w:rPr>
          <w:b/>
        </w:rPr>
      </w:pPr>
      <w:r w:rsidRPr="007E4A35">
        <w:rPr>
          <w:b/>
        </w:rPr>
        <w:t xml:space="preserve">BENEFITS OF TAKING PART IN THE STUDY </w:t>
      </w:r>
    </w:p>
    <w:p w14:paraId="0F22FF0C" w14:textId="77777777" w:rsidR="007439E5" w:rsidRDefault="007439E5" w:rsidP="00142646">
      <w:pPr>
        <w:spacing w:after="0" w:line="240" w:lineRule="auto"/>
        <w:ind w:left="-426" w:right="-188"/>
        <w:jc w:val="both"/>
        <w:rPr>
          <w:rFonts w:asciiTheme="minorHAnsi" w:hAnsiTheme="minorHAnsi"/>
        </w:rPr>
      </w:pPr>
      <w:r w:rsidRPr="006A7EAD">
        <w:t>You will not receive any financial benefit for taking part in this study and the results of the study will not be of any direct clinical benefit to you.  However, by taking part in this study you will be providing vital information to the research team which we hope will lead to better</w:t>
      </w:r>
      <w:r w:rsidR="001F5705">
        <w:t xml:space="preserve"> management and</w:t>
      </w:r>
      <w:r w:rsidRPr="006A7EAD">
        <w:t xml:space="preserve"> treatments for people with psoriasis.</w:t>
      </w:r>
    </w:p>
    <w:p w14:paraId="4264EF53" w14:textId="77777777" w:rsidR="00384975" w:rsidRPr="004E24C9" w:rsidRDefault="00384975" w:rsidP="00662E16">
      <w:pPr>
        <w:spacing w:after="0" w:line="240" w:lineRule="auto"/>
        <w:ind w:left="-426" w:right="-188"/>
        <w:jc w:val="both"/>
        <w:rPr>
          <w:rFonts w:asciiTheme="minorHAnsi" w:hAnsiTheme="minorHAnsi" w:cs="Times New Roman"/>
        </w:rPr>
      </w:pPr>
    </w:p>
    <w:p w14:paraId="353E2E13" w14:textId="2D251C04" w:rsidR="007439E5" w:rsidRPr="007E4A35" w:rsidRDefault="004E24C9" w:rsidP="007E4A35">
      <w:pPr>
        <w:spacing w:after="0"/>
        <w:ind w:left="-426" w:right="-188"/>
        <w:rPr>
          <w:b/>
        </w:rPr>
      </w:pPr>
      <w:r w:rsidRPr="007E4A35">
        <w:rPr>
          <w:b/>
        </w:rPr>
        <w:t>WHAT ARE THE RISKS OF TAKING PART IN THE STUDY</w:t>
      </w:r>
      <w:r w:rsidR="00C31FEA">
        <w:rPr>
          <w:b/>
        </w:rPr>
        <w:t>?</w:t>
      </w:r>
    </w:p>
    <w:p w14:paraId="2D7A7076" w14:textId="1786D0F8" w:rsidR="007439E5" w:rsidRDefault="007439E5" w:rsidP="004E24C9">
      <w:pPr>
        <w:spacing w:after="0" w:line="240" w:lineRule="auto"/>
        <w:ind w:left="-426" w:right="-188"/>
        <w:jc w:val="both"/>
        <w:rPr>
          <w:rFonts w:asciiTheme="minorHAnsi" w:hAnsiTheme="minorHAnsi"/>
        </w:rPr>
      </w:pPr>
      <w:r w:rsidRPr="00ED5DFB">
        <w:rPr>
          <w:rFonts w:asciiTheme="minorHAnsi" w:hAnsiTheme="minorHAnsi"/>
        </w:rPr>
        <w:t>Blood tests can sometimes be uncomfortable and cause bruising at the site.</w:t>
      </w:r>
      <w:r w:rsidR="00351855">
        <w:rPr>
          <w:rFonts w:asciiTheme="minorHAnsi" w:hAnsiTheme="minorHAnsi"/>
        </w:rPr>
        <w:t xml:space="preserve"> W</w:t>
      </w:r>
      <w:r w:rsidRPr="00ED5DFB">
        <w:rPr>
          <w:rFonts w:asciiTheme="minorHAnsi" w:hAnsiTheme="minorHAnsi"/>
        </w:rPr>
        <w:t xml:space="preserve">e will </w:t>
      </w:r>
      <w:r w:rsidR="00EB5765">
        <w:rPr>
          <w:rFonts w:asciiTheme="minorHAnsi" w:hAnsiTheme="minorHAnsi"/>
        </w:rPr>
        <w:t xml:space="preserve">always </w:t>
      </w:r>
      <w:r w:rsidRPr="00ED5DFB">
        <w:rPr>
          <w:rFonts w:asciiTheme="minorHAnsi" w:hAnsiTheme="minorHAnsi"/>
        </w:rPr>
        <w:t>try to take research blood samples from you when you are having your routine blood tests taken</w:t>
      </w:r>
      <w:r w:rsidR="00EB5765">
        <w:rPr>
          <w:rFonts w:asciiTheme="minorHAnsi" w:hAnsiTheme="minorHAnsi"/>
        </w:rPr>
        <w:t>.</w:t>
      </w:r>
      <w:r w:rsidRPr="00ED5DFB">
        <w:rPr>
          <w:rFonts w:asciiTheme="minorHAnsi" w:hAnsiTheme="minorHAnsi"/>
        </w:rPr>
        <w:t xml:space="preserve"> </w:t>
      </w:r>
    </w:p>
    <w:p w14:paraId="4E4AA46F" w14:textId="3005F645" w:rsidR="00EB5765" w:rsidRDefault="001F5705" w:rsidP="004E24C9">
      <w:pPr>
        <w:spacing w:after="0" w:line="240" w:lineRule="auto"/>
        <w:ind w:left="-426" w:right="-188"/>
        <w:rPr>
          <w:rFonts w:asciiTheme="minorHAnsi" w:hAnsiTheme="minorHAnsi" w:cs="Arial"/>
        </w:rPr>
      </w:pPr>
      <w:r w:rsidRPr="001F5705">
        <w:rPr>
          <w:rFonts w:asciiTheme="minorHAnsi" w:hAnsiTheme="minorHAnsi" w:cs="Arial"/>
          <w:lang w:val="en-US"/>
        </w:rPr>
        <w:lastRenderedPageBreak/>
        <w:t>Skin biopsy is a routine investigation</w:t>
      </w:r>
      <w:r w:rsidR="00EB5765">
        <w:rPr>
          <w:rFonts w:asciiTheme="minorHAnsi" w:hAnsiTheme="minorHAnsi" w:cs="Arial"/>
          <w:lang w:val="en-US"/>
        </w:rPr>
        <w:t>.</w:t>
      </w:r>
      <w:r>
        <w:rPr>
          <w:rFonts w:asciiTheme="minorHAnsi" w:hAnsiTheme="minorHAnsi" w:cs="Arial"/>
          <w:lang w:val="en-US"/>
        </w:rPr>
        <w:t xml:space="preserve"> </w:t>
      </w:r>
      <w:r w:rsidR="00EB5765">
        <w:rPr>
          <w:rFonts w:asciiTheme="minorHAnsi" w:hAnsiTheme="minorHAnsi" w:cs="Arial"/>
          <w:lang w:val="en-US"/>
        </w:rPr>
        <w:t>T</w:t>
      </w:r>
      <w:r w:rsidRPr="001F5705">
        <w:rPr>
          <w:rFonts w:asciiTheme="minorHAnsi" w:hAnsiTheme="minorHAnsi" w:cs="Arial"/>
          <w:lang w:val="en-US"/>
        </w:rPr>
        <w:t xml:space="preserve">here is a small risk of bleeding, bruising and infection </w:t>
      </w:r>
      <w:r w:rsidR="00CB1EC9">
        <w:rPr>
          <w:rFonts w:asciiTheme="minorHAnsi" w:hAnsiTheme="minorHAnsi" w:cs="Arial"/>
          <w:lang w:val="en-US"/>
        </w:rPr>
        <w:t>of</w:t>
      </w:r>
      <w:r w:rsidRPr="001F5705">
        <w:rPr>
          <w:rFonts w:asciiTheme="minorHAnsi" w:hAnsiTheme="minorHAnsi" w:cs="Arial"/>
          <w:lang w:val="en-US"/>
        </w:rPr>
        <w:t xml:space="preserve"> the sample </w:t>
      </w:r>
      <w:r w:rsidR="00EB5765">
        <w:rPr>
          <w:rFonts w:asciiTheme="minorHAnsi" w:hAnsiTheme="minorHAnsi" w:cs="Arial"/>
          <w:lang w:val="en-US"/>
        </w:rPr>
        <w:t>site.</w:t>
      </w:r>
      <w:r>
        <w:rPr>
          <w:rFonts w:asciiTheme="minorHAnsi" w:hAnsiTheme="minorHAnsi" w:cs="Arial"/>
          <w:lang w:val="en-US"/>
        </w:rPr>
        <w:t xml:space="preserve"> </w:t>
      </w:r>
      <w:r w:rsidR="00EB5765" w:rsidRPr="00EB5765">
        <w:rPr>
          <w:rFonts w:asciiTheme="minorHAnsi" w:hAnsiTheme="minorHAnsi" w:cs="Arial"/>
        </w:rPr>
        <w:t xml:space="preserve">There will be a scar at each biopsy site that will fade over time but not disappear. Tape stripping may be uncomfortable and may leave a temporary red mark. We will discuss all procedures in further detail before we ask you to sign the consent form and you will have the opportunity to ask questions. </w:t>
      </w:r>
    </w:p>
    <w:p w14:paraId="699B5F1C" w14:textId="5674BA8C" w:rsidR="00265B64" w:rsidRDefault="00265B64" w:rsidP="004E24C9">
      <w:pPr>
        <w:spacing w:after="0" w:line="240" w:lineRule="auto"/>
        <w:ind w:left="-426" w:right="-188"/>
        <w:rPr>
          <w:rFonts w:asciiTheme="minorHAnsi" w:hAnsiTheme="minorHAnsi" w:cs="Arial"/>
        </w:rPr>
      </w:pPr>
    </w:p>
    <w:p w14:paraId="45A7852D" w14:textId="77777777" w:rsidR="00265B64" w:rsidRPr="00D9590F" w:rsidRDefault="00265B64" w:rsidP="00265B64">
      <w:pPr>
        <w:pStyle w:val="NoSpacing"/>
        <w:ind w:left="-425" w:right="-187"/>
        <w:rPr>
          <w:b/>
        </w:rPr>
      </w:pPr>
      <w:r w:rsidRPr="00D9590F">
        <w:rPr>
          <w:b/>
        </w:rPr>
        <w:t>WILL MY TAKING PART IN THE STUDY BE KEPT CONFIDENTIAL?</w:t>
      </w:r>
    </w:p>
    <w:p w14:paraId="46ACE2F8" w14:textId="77777777" w:rsidR="00265B64" w:rsidRPr="00384975" w:rsidRDefault="00265B64" w:rsidP="00265B64">
      <w:pPr>
        <w:tabs>
          <w:tab w:val="left" w:pos="-720"/>
        </w:tabs>
        <w:spacing w:after="0" w:line="240" w:lineRule="auto"/>
        <w:ind w:left="-425" w:right="-187"/>
        <w:jc w:val="both"/>
        <w:rPr>
          <w:rFonts w:asciiTheme="minorHAnsi" w:hAnsiTheme="minorHAnsi"/>
        </w:rPr>
      </w:pPr>
      <w:r w:rsidRPr="007439E5">
        <w:rPr>
          <w:rFonts w:asciiTheme="minorHAnsi" w:hAnsiTheme="minorHAnsi"/>
        </w:rPr>
        <w:t xml:space="preserve">Yes.  </w:t>
      </w:r>
      <w:r>
        <w:rPr>
          <w:rFonts w:asciiTheme="minorHAnsi" w:hAnsiTheme="minorHAnsi"/>
        </w:rPr>
        <w:t>You</w:t>
      </w:r>
      <w:r w:rsidRPr="007439E5">
        <w:rPr>
          <w:rFonts w:asciiTheme="minorHAnsi" w:hAnsiTheme="minorHAnsi"/>
        </w:rPr>
        <w:t xml:space="preserve"> will be assigned a study number</w:t>
      </w:r>
      <w:r>
        <w:rPr>
          <w:rFonts w:asciiTheme="minorHAnsi" w:hAnsiTheme="minorHAnsi"/>
        </w:rPr>
        <w:t>, which</w:t>
      </w:r>
      <w:r w:rsidRPr="007439E5">
        <w:rPr>
          <w:rFonts w:asciiTheme="minorHAnsi" w:hAnsiTheme="minorHAnsi"/>
        </w:rPr>
        <w:t xml:space="preserve"> will used for all study-related material (including data)</w:t>
      </w:r>
      <w:r>
        <w:rPr>
          <w:rFonts w:asciiTheme="minorHAnsi" w:hAnsiTheme="minorHAnsi"/>
        </w:rPr>
        <w:t xml:space="preserve"> and data analysis</w:t>
      </w:r>
      <w:r w:rsidRPr="007439E5">
        <w:rPr>
          <w:rFonts w:asciiTheme="minorHAnsi" w:hAnsiTheme="minorHAnsi"/>
        </w:rPr>
        <w:t xml:space="preserve">.  </w:t>
      </w:r>
      <w:r>
        <w:rPr>
          <w:rFonts w:asciiTheme="minorHAnsi" w:hAnsiTheme="minorHAnsi"/>
        </w:rPr>
        <w:t xml:space="preserve">Only the approved delegated members of the study team </w:t>
      </w:r>
      <w:r w:rsidRPr="007439E5">
        <w:rPr>
          <w:rFonts w:asciiTheme="minorHAnsi" w:hAnsiTheme="minorHAnsi"/>
        </w:rPr>
        <w:t xml:space="preserve">will know which </w:t>
      </w:r>
      <w:r>
        <w:rPr>
          <w:rFonts w:asciiTheme="minorHAnsi" w:hAnsiTheme="minorHAnsi"/>
        </w:rPr>
        <w:t>study</w:t>
      </w:r>
      <w:r w:rsidRPr="007439E5">
        <w:rPr>
          <w:rFonts w:asciiTheme="minorHAnsi" w:hAnsiTheme="minorHAnsi"/>
        </w:rPr>
        <w:t xml:space="preserve"> number relates to you.</w:t>
      </w:r>
    </w:p>
    <w:p w14:paraId="572576CF" w14:textId="77777777" w:rsidR="00265B64" w:rsidRPr="00EB5765" w:rsidRDefault="00265B64" w:rsidP="007E4A35">
      <w:pPr>
        <w:spacing w:after="0" w:line="240" w:lineRule="auto"/>
        <w:ind w:left="-426" w:right="-188"/>
        <w:rPr>
          <w:rFonts w:asciiTheme="minorHAnsi" w:hAnsiTheme="minorHAnsi" w:cs="Arial"/>
        </w:rPr>
      </w:pPr>
    </w:p>
    <w:p w14:paraId="44D93D89" w14:textId="6A92AD74" w:rsidR="007439E5" w:rsidRPr="007E4A35" w:rsidRDefault="0016637C" w:rsidP="007E4A35">
      <w:pPr>
        <w:tabs>
          <w:tab w:val="left" w:pos="-720"/>
        </w:tabs>
        <w:spacing w:after="0" w:line="240" w:lineRule="auto"/>
        <w:ind w:left="-425" w:right="-187"/>
        <w:jc w:val="both"/>
        <w:rPr>
          <w:rFonts w:asciiTheme="minorHAnsi" w:hAnsiTheme="minorHAnsi"/>
          <w:b/>
          <w:bCs/>
        </w:rPr>
      </w:pPr>
      <w:r w:rsidRPr="007E4A35">
        <w:rPr>
          <w:rFonts w:asciiTheme="minorHAnsi" w:hAnsiTheme="minorHAnsi"/>
          <w:b/>
          <w:bCs/>
        </w:rPr>
        <w:t>WHAT WILL HAPPEN TO MY DATA?</w:t>
      </w:r>
    </w:p>
    <w:p w14:paraId="7EB6E073" w14:textId="77777777" w:rsidR="00A87954" w:rsidRPr="00A87954" w:rsidRDefault="00A87954" w:rsidP="00A87954">
      <w:pPr>
        <w:spacing w:after="0" w:line="240" w:lineRule="auto"/>
        <w:ind w:left="-426" w:right="-188"/>
        <w:jc w:val="both"/>
        <w:rPr>
          <w:b/>
          <w:bCs/>
        </w:rPr>
      </w:pPr>
    </w:p>
    <w:p w14:paraId="48CD928A" w14:textId="77777777" w:rsidR="00A87954" w:rsidRPr="00A87954" w:rsidRDefault="00A87954" w:rsidP="00A87954">
      <w:pPr>
        <w:spacing w:after="0" w:line="240" w:lineRule="auto"/>
        <w:ind w:left="-426" w:right="-188"/>
        <w:jc w:val="both"/>
        <w:rPr>
          <w:b/>
          <w:bCs/>
        </w:rPr>
      </w:pPr>
      <w:r w:rsidRPr="00A87954">
        <w:rPr>
          <w:b/>
          <w:bCs/>
        </w:rPr>
        <w:t>How will we use information about you? </w:t>
      </w:r>
    </w:p>
    <w:p w14:paraId="117B8E3B" w14:textId="693F1DA8" w:rsidR="00A87954" w:rsidRPr="00A87954" w:rsidRDefault="00A87954" w:rsidP="00A87954">
      <w:pPr>
        <w:spacing w:after="0" w:line="240" w:lineRule="auto"/>
        <w:ind w:left="-426" w:right="-188"/>
        <w:jc w:val="both"/>
      </w:pPr>
      <w:r w:rsidRPr="00A87954">
        <w:t>We will need to use information from you and your medical records for this research project. This information will include your initials, date of birth, NHS number, name, and contact details.  People will use this information to do the research or to check your records to make sure that the research is being done properly. People who do not need to know who you are will not be able to see your name or contact details. Your data will have a code number instead. We will keep all information about you safe and secure. Some of your</w:t>
      </w:r>
      <w:r w:rsidR="00344FEE">
        <w:t xml:space="preserve"> de-identified</w:t>
      </w:r>
      <w:r w:rsidRPr="00A87954">
        <w:t xml:space="preserve"> information will be sent within this country and abroad. They must follow our rules about keeping your information safe. Once we have finished the study, we will keep some of the data so we can check the results. We will write our reports in a way that no-one can work out that you took part in the study.</w:t>
      </w:r>
    </w:p>
    <w:p w14:paraId="4C0C1598" w14:textId="78B0652E" w:rsidR="00A87954" w:rsidRDefault="00A87954" w:rsidP="00A87954">
      <w:pPr>
        <w:spacing w:after="0" w:line="240" w:lineRule="auto"/>
        <w:ind w:left="-426" w:right="-188"/>
        <w:jc w:val="both"/>
      </w:pPr>
    </w:p>
    <w:p w14:paraId="5B068A7C" w14:textId="3A10427F" w:rsidR="006F2ED1" w:rsidRDefault="006F2ED1" w:rsidP="006F2ED1">
      <w:pPr>
        <w:spacing w:after="0" w:line="240" w:lineRule="auto"/>
        <w:ind w:left="-426" w:right="-188"/>
        <w:jc w:val="both"/>
      </w:pPr>
      <w:r>
        <w:t>The information you provide will be even more valuable if you give us permission to link your data with additional sources including NHS</w:t>
      </w:r>
      <w:r w:rsidR="001E7A49">
        <w:t xml:space="preserve"> digital</w:t>
      </w:r>
      <w:r>
        <w:t xml:space="preserve"> and UK Public Health Organisations. To do this, </w:t>
      </w:r>
      <w:r w:rsidR="00A53D76">
        <w:t>in addition to the above identifiers we would like to collect your</w:t>
      </w:r>
      <w:r>
        <w:t xml:space="preserve"> postcode. If you do not know your NHS number, we can use your name, date of birth and postcode to find it. We will ask for your consent to collect this extra information. It really helps us if you can provide your confidential information, but it is not essential. You can still participate in the study if you do not provide this information. You have the right to have your confidential information removed at any time. </w:t>
      </w:r>
      <w:r w:rsidR="00447222">
        <w:t xml:space="preserve">We will also ask your permission to link your data to other national research databases. </w:t>
      </w:r>
    </w:p>
    <w:p w14:paraId="016772EB" w14:textId="77777777" w:rsidR="00EF3090" w:rsidRPr="00A87954" w:rsidRDefault="00EF3090" w:rsidP="00A87954">
      <w:pPr>
        <w:spacing w:after="0" w:line="240" w:lineRule="auto"/>
        <w:ind w:left="-426" w:right="-188"/>
        <w:jc w:val="both"/>
      </w:pPr>
    </w:p>
    <w:p w14:paraId="06A54FD9" w14:textId="77777777" w:rsidR="00A87954" w:rsidRPr="00A87954" w:rsidRDefault="00A87954" w:rsidP="00A87954">
      <w:pPr>
        <w:spacing w:after="0" w:line="240" w:lineRule="auto"/>
        <w:ind w:left="-426" w:right="-188"/>
        <w:jc w:val="both"/>
        <w:rPr>
          <w:b/>
          <w:bCs/>
        </w:rPr>
      </w:pPr>
      <w:r w:rsidRPr="00A87954">
        <w:rPr>
          <w:b/>
          <w:bCs/>
        </w:rPr>
        <w:t>What are your choices about how your information is used?</w:t>
      </w:r>
    </w:p>
    <w:p w14:paraId="0EF4F354" w14:textId="77777777" w:rsidR="00A87954" w:rsidRPr="00A87954" w:rsidRDefault="00A87954" w:rsidP="00A87954">
      <w:pPr>
        <w:spacing w:after="0" w:line="240" w:lineRule="auto"/>
        <w:ind w:right="-188" w:hanging="426"/>
        <w:jc w:val="both"/>
      </w:pPr>
      <w:r w:rsidRPr="00A87954">
        <w:rPr>
          <w:rFonts w:ascii="Cambria Math" w:hAnsi="Cambria Math" w:cs="Cambria Math"/>
        </w:rPr>
        <w:t>⦁</w:t>
      </w:r>
      <w:r w:rsidRPr="00A87954">
        <w:tab/>
        <w:t>You can stop being part of the study at any time, without giving a reason, but we will keep information about you that we already have. </w:t>
      </w:r>
    </w:p>
    <w:p w14:paraId="66279988" w14:textId="77777777" w:rsidR="00A87954" w:rsidRPr="00A87954" w:rsidRDefault="00A87954" w:rsidP="00A87954">
      <w:pPr>
        <w:spacing w:after="0" w:line="240" w:lineRule="auto"/>
        <w:ind w:right="-188" w:hanging="426"/>
        <w:jc w:val="both"/>
      </w:pPr>
      <w:r w:rsidRPr="00A87954">
        <w:rPr>
          <w:rFonts w:ascii="Cambria Math" w:hAnsi="Cambria Math" w:cs="Cambria Math"/>
        </w:rPr>
        <w:t>⦁</w:t>
      </w:r>
      <w:r w:rsidRPr="00A87954">
        <w:tab/>
        <w:t>If you choose to stop taking part in the study, we would like to continue collecting information about your health from central NHS records and your hospital. If you do not want this to happen, tell us and we will stop.</w:t>
      </w:r>
    </w:p>
    <w:p w14:paraId="1839E334" w14:textId="77777777" w:rsidR="00A87954" w:rsidRPr="00A87954" w:rsidRDefault="00A87954" w:rsidP="00A87954">
      <w:pPr>
        <w:spacing w:after="0" w:line="240" w:lineRule="auto"/>
        <w:ind w:right="-188" w:hanging="426"/>
        <w:jc w:val="both"/>
      </w:pPr>
      <w:r w:rsidRPr="00A87954">
        <w:rPr>
          <w:rFonts w:ascii="Cambria Math" w:hAnsi="Cambria Math" w:cs="Cambria Math"/>
        </w:rPr>
        <w:t>⦁</w:t>
      </w:r>
      <w:r w:rsidRPr="00A87954">
        <w:tab/>
        <w:t>We need to manage your records in specific ways for the research to be reliable. This means that we won’t be able to let you see or change the data we hold about you. </w:t>
      </w:r>
    </w:p>
    <w:p w14:paraId="7FCE11D6" w14:textId="77777777" w:rsidR="00A87954" w:rsidRPr="00A87954" w:rsidRDefault="00A87954" w:rsidP="00A87954">
      <w:pPr>
        <w:spacing w:after="0" w:line="240" w:lineRule="auto"/>
        <w:ind w:right="-188" w:hanging="426"/>
        <w:jc w:val="both"/>
      </w:pPr>
      <w:r w:rsidRPr="00A87954">
        <w:rPr>
          <w:rFonts w:ascii="Cambria Math" w:hAnsi="Cambria Math" w:cs="Cambria Math"/>
        </w:rPr>
        <w:t>⦁</w:t>
      </w:r>
      <w:r w:rsidRPr="00A87954">
        <w:tab/>
        <w:t>If you agree to take part in this study, you will have the option to take part in future research using your data saved from this study.</w:t>
      </w:r>
    </w:p>
    <w:p w14:paraId="1F8F37AE" w14:textId="77777777" w:rsidR="00A87954" w:rsidRPr="00A87954" w:rsidRDefault="00A87954" w:rsidP="00A87954">
      <w:pPr>
        <w:spacing w:after="0" w:line="240" w:lineRule="auto"/>
        <w:ind w:left="-426" w:right="-188"/>
        <w:jc w:val="both"/>
        <w:rPr>
          <w:b/>
          <w:bCs/>
        </w:rPr>
      </w:pPr>
    </w:p>
    <w:p w14:paraId="5457C848" w14:textId="77777777" w:rsidR="00A87954" w:rsidRPr="00A87954" w:rsidRDefault="00A87954" w:rsidP="00A87954">
      <w:pPr>
        <w:spacing w:after="0" w:line="240" w:lineRule="auto"/>
        <w:ind w:left="-426" w:right="-188"/>
        <w:jc w:val="both"/>
        <w:rPr>
          <w:b/>
          <w:bCs/>
        </w:rPr>
      </w:pPr>
      <w:r w:rsidRPr="00A87954">
        <w:rPr>
          <w:b/>
          <w:bCs/>
        </w:rPr>
        <w:t>Where can you find out more about how your information is used?</w:t>
      </w:r>
    </w:p>
    <w:p w14:paraId="46AB433B" w14:textId="77777777" w:rsidR="00A87954" w:rsidRPr="00A87954" w:rsidRDefault="00A87954" w:rsidP="00A87954">
      <w:pPr>
        <w:spacing w:after="0" w:line="240" w:lineRule="auto"/>
        <w:ind w:left="-426" w:right="-188"/>
        <w:jc w:val="both"/>
      </w:pPr>
      <w:r w:rsidRPr="00A87954">
        <w:t>You can find out more about how we use your information </w:t>
      </w:r>
    </w:p>
    <w:p w14:paraId="333EF671" w14:textId="77777777" w:rsidR="00A87954" w:rsidRPr="00A87954" w:rsidRDefault="00A87954" w:rsidP="00A87954">
      <w:pPr>
        <w:spacing w:after="0" w:line="240" w:lineRule="auto"/>
        <w:ind w:left="-426" w:right="-188"/>
        <w:jc w:val="both"/>
      </w:pPr>
      <w:r w:rsidRPr="00A87954">
        <w:rPr>
          <w:rFonts w:ascii="Cambria Math" w:hAnsi="Cambria Math" w:cs="Cambria Math"/>
        </w:rPr>
        <w:t>⦁</w:t>
      </w:r>
      <w:r w:rsidRPr="00A87954">
        <w:tab/>
        <w:t>at www.hra.nhs.uk/information-about-patients/</w:t>
      </w:r>
    </w:p>
    <w:p w14:paraId="118115E2" w14:textId="77777777" w:rsidR="00A87954" w:rsidRPr="00A87954" w:rsidRDefault="00A87954" w:rsidP="00A87954">
      <w:pPr>
        <w:spacing w:after="0" w:line="240" w:lineRule="auto"/>
        <w:ind w:right="-188" w:hanging="426"/>
        <w:jc w:val="both"/>
      </w:pPr>
      <w:r w:rsidRPr="00A87954">
        <w:rPr>
          <w:rFonts w:ascii="Cambria Math" w:hAnsi="Cambria Math" w:cs="Cambria Math"/>
        </w:rPr>
        <w:lastRenderedPageBreak/>
        <w:t>⦁</w:t>
      </w:r>
      <w:r w:rsidRPr="00A87954">
        <w:tab/>
        <w:t>our leaflet available from: www.guysandstthomas.nhs.uk/research/patients/use-of-data.aspx (For GSTT) and www.kcl.ac.uk/research/support/research-ethics/kings-college-london-statement-on-use-of-personal-data-in-research (for KCL)</w:t>
      </w:r>
    </w:p>
    <w:p w14:paraId="203147DC" w14:textId="77777777" w:rsidR="00A87954" w:rsidRPr="00A87954" w:rsidRDefault="00A87954" w:rsidP="00A87954">
      <w:pPr>
        <w:spacing w:after="0" w:line="240" w:lineRule="auto"/>
        <w:ind w:left="-426" w:right="-188"/>
        <w:jc w:val="both"/>
      </w:pPr>
      <w:r w:rsidRPr="00A87954">
        <w:rPr>
          <w:rFonts w:ascii="Cambria Math" w:hAnsi="Cambria Math" w:cs="Cambria Math"/>
        </w:rPr>
        <w:t>⦁</w:t>
      </w:r>
      <w:r w:rsidRPr="00A87954">
        <w:tab/>
        <w:t>by asking one of the research team (contact details included below)</w:t>
      </w:r>
    </w:p>
    <w:p w14:paraId="1D9E84B6" w14:textId="77777777" w:rsidR="00A87954" w:rsidRPr="00A87954" w:rsidRDefault="00A87954" w:rsidP="00A87954">
      <w:pPr>
        <w:spacing w:after="0" w:line="240" w:lineRule="auto"/>
        <w:ind w:right="-188" w:hanging="426"/>
        <w:jc w:val="both"/>
      </w:pPr>
      <w:r w:rsidRPr="00A87954">
        <w:rPr>
          <w:rFonts w:ascii="Cambria Math" w:hAnsi="Cambria Math" w:cs="Cambria Math"/>
        </w:rPr>
        <w:t>⦁</w:t>
      </w:r>
      <w:r w:rsidRPr="00A87954">
        <w:tab/>
        <w:t xml:space="preserve">by contacting the Data Protection Officer: (For GSTT: Nick Murphy-O’Kane DPO@gstt.nhs.uk; For KCL: </w:t>
      </w:r>
      <w:proofErr w:type="spellStart"/>
      <w:r w:rsidRPr="00A87954">
        <w:t>Olenka</w:t>
      </w:r>
      <w:proofErr w:type="spellEnd"/>
      <w:r w:rsidRPr="00A87954">
        <w:t xml:space="preserve"> </w:t>
      </w:r>
      <w:proofErr w:type="spellStart"/>
      <w:r w:rsidRPr="00A87954">
        <w:t>Cogias</w:t>
      </w:r>
      <w:proofErr w:type="spellEnd"/>
      <w:r w:rsidRPr="00A87954">
        <w:t xml:space="preserve"> </w:t>
      </w:r>
      <w:hyperlink r:id="rId8" w:history="1">
        <w:r w:rsidRPr="00A87954">
          <w:rPr>
            <w:color w:val="0563C1"/>
            <w:u w:val="single"/>
          </w:rPr>
          <w:t>info-compliance@kcl.ac.uk</w:t>
        </w:r>
      </w:hyperlink>
      <w:r w:rsidRPr="00A87954">
        <w:t>)</w:t>
      </w:r>
    </w:p>
    <w:p w14:paraId="65560006" w14:textId="04A8D65C" w:rsidR="00A87954" w:rsidRPr="00A87954" w:rsidRDefault="00A87954" w:rsidP="00A87954">
      <w:pPr>
        <w:spacing w:after="0" w:line="240" w:lineRule="auto"/>
        <w:ind w:left="-426" w:right="-188"/>
        <w:jc w:val="both"/>
      </w:pPr>
      <w:r w:rsidRPr="00A87954">
        <w:rPr>
          <w:rFonts w:ascii="Cambria Math" w:hAnsi="Cambria Math" w:cs="Cambria Math"/>
        </w:rPr>
        <w:t xml:space="preserve">⦁       </w:t>
      </w:r>
      <w:r w:rsidRPr="00A87954">
        <w:t xml:space="preserve">by emailing dermatologytrials@gstt.nhs.uk </w:t>
      </w:r>
    </w:p>
    <w:p w14:paraId="3B1C07E2" w14:textId="5E706869" w:rsidR="00265B64" w:rsidRDefault="00265B64" w:rsidP="00FB4842">
      <w:pPr>
        <w:tabs>
          <w:tab w:val="left" w:pos="-720"/>
        </w:tabs>
        <w:spacing w:after="0" w:line="240" w:lineRule="auto"/>
        <w:ind w:left="-426" w:right="-188"/>
        <w:rPr>
          <w:rFonts w:asciiTheme="minorHAnsi" w:hAnsiTheme="minorHAnsi"/>
        </w:rPr>
      </w:pPr>
    </w:p>
    <w:p w14:paraId="40776F93" w14:textId="77777777" w:rsidR="00265B64" w:rsidRPr="00D9590F" w:rsidRDefault="00265B64" w:rsidP="00265B64">
      <w:pPr>
        <w:tabs>
          <w:tab w:val="left" w:pos="-720"/>
        </w:tabs>
        <w:spacing w:after="0" w:line="240" w:lineRule="auto"/>
        <w:ind w:left="-425" w:right="-187"/>
        <w:jc w:val="both"/>
        <w:rPr>
          <w:rFonts w:asciiTheme="minorHAnsi" w:hAnsiTheme="minorHAnsi"/>
          <w:b/>
          <w:bCs/>
        </w:rPr>
      </w:pPr>
      <w:r w:rsidRPr="00D9590F">
        <w:rPr>
          <w:rFonts w:asciiTheme="minorHAnsi" w:hAnsiTheme="minorHAnsi"/>
          <w:b/>
          <w:bCs/>
        </w:rPr>
        <w:t>WHAT WILL HAPPEN TO MY SAMPLES?</w:t>
      </w:r>
    </w:p>
    <w:p w14:paraId="41003FDB" w14:textId="77777777" w:rsidR="00265B64" w:rsidRPr="007439E5" w:rsidRDefault="00265B64" w:rsidP="00265B64">
      <w:pPr>
        <w:tabs>
          <w:tab w:val="left" w:pos="-720"/>
        </w:tabs>
        <w:spacing w:after="0" w:line="240" w:lineRule="auto"/>
        <w:ind w:left="-425" w:right="-187"/>
        <w:jc w:val="both"/>
        <w:rPr>
          <w:rFonts w:asciiTheme="minorHAnsi" w:hAnsiTheme="minorHAnsi"/>
        </w:rPr>
      </w:pPr>
      <w:r w:rsidRPr="007439E5">
        <w:rPr>
          <w:rFonts w:asciiTheme="minorHAnsi" w:hAnsiTheme="minorHAnsi"/>
        </w:rPr>
        <w:t>All samples</w:t>
      </w:r>
      <w:r>
        <w:rPr>
          <w:rFonts w:asciiTheme="minorHAnsi" w:hAnsiTheme="minorHAnsi"/>
        </w:rPr>
        <w:t xml:space="preserve"> </w:t>
      </w:r>
      <w:r w:rsidRPr="007439E5">
        <w:rPr>
          <w:rFonts w:asciiTheme="minorHAnsi" w:hAnsiTheme="minorHAnsi"/>
        </w:rPr>
        <w:t xml:space="preserve">will be stored securely in accordance with the Human Tissue Act and according to national and local NHS Research Governance guidelines and will only be used for scientific research.  </w:t>
      </w:r>
    </w:p>
    <w:p w14:paraId="419E8C26" w14:textId="41506EC9" w:rsidR="00265B64" w:rsidRPr="007439E5" w:rsidRDefault="00265B64" w:rsidP="00265B64">
      <w:pPr>
        <w:tabs>
          <w:tab w:val="left" w:pos="-720"/>
          <w:tab w:val="num" w:pos="0"/>
        </w:tabs>
        <w:spacing w:after="0" w:line="240" w:lineRule="auto"/>
        <w:ind w:left="-426" w:right="-188"/>
        <w:jc w:val="both"/>
        <w:rPr>
          <w:rFonts w:asciiTheme="minorHAnsi" w:hAnsiTheme="minorHAnsi"/>
          <w:b/>
          <w:bCs/>
          <w:lang w:eastAsia="en-GB"/>
        </w:rPr>
      </w:pPr>
      <w:r w:rsidRPr="007439E5">
        <w:rPr>
          <w:rFonts w:asciiTheme="minorHAnsi" w:hAnsiTheme="minorHAnsi"/>
          <w:lang w:eastAsia="en-GB"/>
        </w:rPr>
        <w:t xml:space="preserve">We </w:t>
      </w:r>
      <w:r>
        <w:rPr>
          <w:rFonts w:asciiTheme="minorHAnsi" w:hAnsiTheme="minorHAnsi"/>
          <w:lang w:eastAsia="en-GB"/>
        </w:rPr>
        <w:t xml:space="preserve">may </w:t>
      </w:r>
      <w:r w:rsidR="00A12C1C">
        <w:rPr>
          <w:rFonts w:asciiTheme="minorHAnsi" w:hAnsiTheme="minorHAnsi"/>
          <w:lang w:eastAsia="en-GB"/>
        </w:rPr>
        <w:t xml:space="preserve">investigate </w:t>
      </w:r>
      <w:r>
        <w:rPr>
          <w:rFonts w:asciiTheme="minorHAnsi" w:hAnsiTheme="minorHAnsi"/>
          <w:lang w:eastAsia="en-GB"/>
        </w:rPr>
        <w:t>your blood/skin for the purposes of the study; you will no</w:t>
      </w:r>
      <w:r w:rsidR="00A53D76">
        <w:rPr>
          <w:rFonts w:asciiTheme="minorHAnsi" w:hAnsiTheme="minorHAnsi"/>
          <w:lang w:eastAsia="en-GB"/>
        </w:rPr>
        <w:t>t</w:t>
      </w:r>
      <w:r>
        <w:rPr>
          <w:rFonts w:asciiTheme="minorHAnsi" w:hAnsiTheme="minorHAnsi"/>
          <w:lang w:eastAsia="en-GB"/>
        </w:rPr>
        <w:t xml:space="preserve"> have any financial benefits or rights over these samples. We plan to store your samples for as long as this</w:t>
      </w:r>
      <w:r w:rsidRPr="007439E5">
        <w:rPr>
          <w:rFonts w:asciiTheme="minorHAnsi" w:hAnsiTheme="minorHAnsi"/>
          <w:lang w:eastAsia="en-GB"/>
        </w:rPr>
        <w:t xml:space="preserve"> and future </w:t>
      </w:r>
      <w:r>
        <w:rPr>
          <w:rFonts w:asciiTheme="minorHAnsi" w:hAnsiTheme="minorHAnsi"/>
          <w:lang w:eastAsia="en-GB"/>
        </w:rPr>
        <w:t>studies continue at the main study (</w:t>
      </w:r>
      <w:r w:rsidRPr="00F26B2C">
        <w:rPr>
          <w:rFonts w:asciiTheme="minorHAnsi" w:hAnsiTheme="minorHAnsi"/>
          <w:lang w:eastAsia="en-GB"/>
        </w:rPr>
        <w:t xml:space="preserve">St. John’s Institute of Dermatology, Guy’s </w:t>
      </w:r>
      <w:r>
        <w:rPr>
          <w:rFonts w:asciiTheme="minorHAnsi" w:hAnsiTheme="minorHAnsi"/>
          <w:lang w:eastAsia="en-GB"/>
        </w:rPr>
        <w:t xml:space="preserve">Hospital, London). </w:t>
      </w:r>
    </w:p>
    <w:p w14:paraId="46041143" w14:textId="77777777" w:rsidR="00265B64" w:rsidRPr="00EF4A83" w:rsidRDefault="00265B64" w:rsidP="007E4A35">
      <w:pPr>
        <w:tabs>
          <w:tab w:val="left" w:pos="-720"/>
        </w:tabs>
        <w:spacing w:after="0" w:line="240" w:lineRule="auto"/>
        <w:ind w:left="-426" w:right="-188"/>
        <w:rPr>
          <w:rFonts w:asciiTheme="minorHAnsi" w:hAnsiTheme="minorHAnsi"/>
        </w:rPr>
      </w:pPr>
    </w:p>
    <w:p w14:paraId="0C0A0E5A" w14:textId="5C2E44CB" w:rsidR="00E95D4E" w:rsidRPr="00384975" w:rsidRDefault="00E95D4E" w:rsidP="007E4A35">
      <w:pPr>
        <w:tabs>
          <w:tab w:val="left" w:pos="-720"/>
        </w:tabs>
        <w:spacing w:after="0" w:line="240" w:lineRule="auto"/>
        <w:ind w:left="-425" w:right="-187"/>
        <w:jc w:val="both"/>
        <w:rPr>
          <w:rFonts w:asciiTheme="minorHAnsi" w:hAnsiTheme="minorHAnsi"/>
          <w:b/>
          <w:sz w:val="28"/>
          <w:szCs w:val="28"/>
        </w:rPr>
      </w:pPr>
      <w:r>
        <w:rPr>
          <w:rFonts w:asciiTheme="minorHAnsi" w:hAnsiTheme="minorHAnsi"/>
          <w:b/>
        </w:rPr>
        <w:t xml:space="preserve">WILL ANY GENETIC TESTS BE DONE? </w:t>
      </w:r>
    </w:p>
    <w:p w14:paraId="221DE30C" w14:textId="01F4EE59" w:rsidR="00384975" w:rsidRDefault="00A5591B" w:rsidP="001F380E">
      <w:pPr>
        <w:tabs>
          <w:tab w:val="left" w:pos="-720"/>
        </w:tabs>
        <w:spacing w:after="0" w:line="240" w:lineRule="auto"/>
        <w:ind w:left="-425" w:right="-187"/>
        <w:jc w:val="both"/>
        <w:rPr>
          <w:rFonts w:asciiTheme="minorHAnsi" w:hAnsiTheme="minorHAnsi"/>
        </w:rPr>
      </w:pPr>
      <w:r w:rsidRPr="00BE1AB2">
        <w:rPr>
          <w:rFonts w:asciiTheme="minorHAnsi" w:hAnsiTheme="minorHAnsi"/>
        </w:rPr>
        <w:t xml:space="preserve">We will use the samples you provide to look at genes related to our research only (psoriasis and treatment outcomes). We will not use your DNA for any </w:t>
      </w:r>
      <w:r w:rsidR="00894208">
        <w:rPr>
          <w:rFonts w:asciiTheme="minorHAnsi" w:hAnsiTheme="minorHAnsi"/>
        </w:rPr>
        <w:t xml:space="preserve">genetic </w:t>
      </w:r>
      <w:r w:rsidRPr="00BE1AB2">
        <w:rPr>
          <w:rFonts w:asciiTheme="minorHAnsi" w:hAnsiTheme="minorHAnsi"/>
        </w:rPr>
        <w:t xml:space="preserve">tests to learn about </w:t>
      </w:r>
      <w:r w:rsidR="00894208">
        <w:rPr>
          <w:rFonts w:asciiTheme="minorHAnsi" w:hAnsiTheme="minorHAnsi"/>
        </w:rPr>
        <w:t xml:space="preserve">personal </w:t>
      </w:r>
      <w:r w:rsidRPr="00BE1AB2">
        <w:rPr>
          <w:rFonts w:asciiTheme="minorHAnsi" w:hAnsiTheme="minorHAnsi"/>
        </w:rPr>
        <w:t>risk of developing any other disease</w:t>
      </w:r>
      <w:r w:rsidR="00894208">
        <w:rPr>
          <w:rFonts w:asciiTheme="minorHAnsi" w:hAnsiTheme="minorHAnsi"/>
        </w:rPr>
        <w:t>s</w:t>
      </w:r>
      <w:r w:rsidRPr="00BE1AB2">
        <w:rPr>
          <w:rFonts w:asciiTheme="minorHAnsi" w:hAnsiTheme="minorHAnsi"/>
        </w:rPr>
        <w:t xml:space="preserve">.  </w:t>
      </w:r>
    </w:p>
    <w:p w14:paraId="2719A26B" w14:textId="0573E07F" w:rsidR="007439E5" w:rsidRPr="007439E5" w:rsidRDefault="007439E5" w:rsidP="00662E16">
      <w:pPr>
        <w:spacing w:after="0" w:line="240" w:lineRule="auto"/>
        <w:ind w:left="-426" w:right="-188"/>
        <w:jc w:val="both"/>
        <w:rPr>
          <w:rFonts w:asciiTheme="minorHAnsi" w:hAnsiTheme="minorHAnsi" w:cs="Times New Roman"/>
          <w:lang w:val="en-US"/>
        </w:rPr>
      </w:pPr>
    </w:p>
    <w:p w14:paraId="1D789779" w14:textId="49782787" w:rsidR="007439E5" w:rsidRPr="007E4A35" w:rsidRDefault="00EF5ED1" w:rsidP="007E4A35">
      <w:pPr>
        <w:spacing w:after="0" w:line="240" w:lineRule="auto"/>
        <w:ind w:left="-426" w:right="-188"/>
        <w:jc w:val="both"/>
        <w:rPr>
          <w:rFonts w:asciiTheme="minorHAnsi" w:hAnsiTheme="minorHAnsi"/>
          <w:b/>
          <w:bCs/>
          <w:lang w:val="en-US"/>
        </w:rPr>
      </w:pPr>
      <w:r w:rsidRPr="007E4A35">
        <w:rPr>
          <w:rFonts w:asciiTheme="minorHAnsi" w:hAnsiTheme="minorHAnsi"/>
          <w:b/>
          <w:bCs/>
          <w:lang w:val="en-US"/>
        </w:rPr>
        <w:t>WHAT WILL HAPPEN TO THE RESULTS OF THE RESEARCH STUDY?</w:t>
      </w:r>
    </w:p>
    <w:p w14:paraId="3657C411" w14:textId="45E53DE8" w:rsidR="00F61ACC" w:rsidRDefault="007439E5" w:rsidP="00F14A87">
      <w:pPr>
        <w:spacing w:after="0" w:line="240" w:lineRule="auto"/>
        <w:ind w:left="-426" w:right="-188"/>
        <w:jc w:val="both"/>
        <w:rPr>
          <w:rFonts w:asciiTheme="minorHAnsi" w:hAnsiTheme="minorHAnsi"/>
          <w:lang w:val="en-US"/>
        </w:rPr>
      </w:pPr>
      <w:r w:rsidRPr="007439E5">
        <w:rPr>
          <w:rFonts w:asciiTheme="minorHAnsi" w:hAnsiTheme="minorHAnsi"/>
          <w:lang w:val="en-US"/>
        </w:rPr>
        <w:t xml:space="preserve">When the study has been completed we will aim to publish the results in scientific journals/publications. </w:t>
      </w:r>
      <w:r w:rsidR="0051530B">
        <w:rPr>
          <w:rFonts w:asciiTheme="minorHAnsi" w:hAnsiTheme="minorHAnsi"/>
          <w:lang w:val="en-US"/>
        </w:rPr>
        <w:t xml:space="preserve">We will also </w:t>
      </w:r>
      <w:proofErr w:type="spellStart"/>
      <w:r w:rsidR="0051530B">
        <w:rPr>
          <w:rFonts w:asciiTheme="minorHAnsi" w:hAnsiTheme="minorHAnsi"/>
          <w:lang w:val="en-US"/>
        </w:rPr>
        <w:t>publicise</w:t>
      </w:r>
      <w:proofErr w:type="spellEnd"/>
      <w:r w:rsidR="0051530B">
        <w:rPr>
          <w:rFonts w:asciiTheme="minorHAnsi" w:hAnsiTheme="minorHAnsi"/>
          <w:lang w:val="en-US"/>
        </w:rPr>
        <w:t xml:space="preserve"> our findings in patient information leaflets and on request.</w:t>
      </w:r>
      <w:r w:rsidRPr="007439E5">
        <w:rPr>
          <w:rFonts w:asciiTheme="minorHAnsi" w:hAnsiTheme="minorHAnsi"/>
          <w:lang w:val="en-US"/>
        </w:rPr>
        <w:t xml:space="preserve"> </w:t>
      </w:r>
      <w:r w:rsidR="00BB124E">
        <w:rPr>
          <w:rFonts w:asciiTheme="minorHAnsi" w:hAnsiTheme="minorHAnsi"/>
          <w:lang w:val="en-US"/>
        </w:rPr>
        <w:t xml:space="preserve"> </w:t>
      </w:r>
      <w:r w:rsidRPr="007439E5">
        <w:rPr>
          <w:rFonts w:asciiTheme="minorHAnsi" w:hAnsiTheme="minorHAnsi"/>
          <w:lang w:val="en-US"/>
        </w:rPr>
        <w:t>You will not be identified in any publication.</w:t>
      </w:r>
    </w:p>
    <w:p w14:paraId="5A84610C" w14:textId="7FA7EA06" w:rsidR="006D01D9" w:rsidRDefault="006D01D9" w:rsidP="00F14A87">
      <w:pPr>
        <w:spacing w:after="0" w:line="240" w:lineRule="auto"/>
        <w:ind w:left="-426" w:right="-188"/>
        <w:jc w:val="both"/>
        <w:rPr>
          <w:rFonts w:asciiTheme="minorHAnsi" w:hAnsiTheme="minorHAnsi"/>
          <w:lang w:val="en-US"/>
        </w:rPr>
      </w:pPr>
    </w:p>
    <w:p w14:paraId="38B501ED" w14:textId="77777777" w:rsidR="006D01D9" w:rsidRPr="006D01D9" w:rsidRDefault="006D01D9" w:rsidP="006D01D9">
      <w:pPr>
        <w:spacing w:after="0" w:line="240" w:lineRule="auto"/>
        <w:ind w:left="-426" w:right="-188"/>
        <w:jc w:val="both"/>
        <w:rPr>
          <w:b/>
          <w:bCs/>
          <w:i/>
          <w:iCs/>
        </w:rPr>
      </w:pPr>
      <w:r w:rsidRPr="006D01D9">
        <w:rPr>
          <w:b/>
          <w:bCs/>
        </w:rPr>
        <w:t>WILL THE COST OF MY TRAVEL BE REFUNDED?</w:t>
      </w:r>
    </w:p>
    <w:p w14:paraId="1317A596" w14:textId="3FB9AFBB" w:rsidR="006D01D9" w:rsidRPr="006D01D9" w:rsidRDefault="006D01D9" w:rsidP="006D01D9">
      <w:pPr>
        <w:spacing w:after="0" w:line="240" w:lineRule="auto"/>
        <w:ind w:left="-426" w:right="-188"/>
        <w:jc w:val="both"/>
      </w:pPr>
      <w:r w:rsidRPr="006D01D9">
        <w:t xml:space="preserve">Yes, </w:t>
      </w:r>
      <w:r>
        <w:t xml:space="preserve">if you attend study visits outside routine clinical care </w:t>
      </w:r>
      <w:r w:rsidRPr="006D01D9">
        <w:t>you will be reimbursed for reasonable travel costs incurred. You will also receive up to £60 per visit if you donate skin biopsies or up to £30 per visit if you donate tape strip or skin swab samples. Please ask a member of the research team who will provide more details on claiming expenses.</w:t>
      </w:r>
    </w:p>
    <w:p w14:paraId="67C9F03F" w14:textId="77777777" w:rsidR="006D01D9" w:rsidRDefault="006D01D9" w:rsidP="00F14A87">
      <w:pPr>
        <w:spacing w:after="0" w:line="240" w:lineRule="auto"/>
        <w:ind w:left="-426" w:right="-188"/>
        <w:jc w:val="both"/>
        <w:rPr>
          <w:rFonts w:asciiTheme="minorHAnsi" w:hAnsiTheme="minorHAnsi"/>
          <w:lang w:val="en-US"/>
        </w:rPr>
      </w:pPr>
    </w:p>
    <w:p w14:paraId="3D10FE8D" w14:textId="3681F50A" w:rsidR="00C54DF4" w:rsidRDefault="00C54DF4" w:rsidP="00F14A87">
      <w:pPr>
        <w:spacing w:after="0" w:line="240" w:lineRule="auto"/>
        <w:ind w:left="-426" w:right="-188"/>
        <w:jc w:val="both"/>
        <w:rPr>
          <w:rFonts w:asciiTheme="minorHAnsi" w:hAnsiTheme="minorHAnsi"/>
          <w:lang w:val="en-US"/>
        </w:rPr>
      </w:pPr>
    </w:p>
    <w:p w14:paraId="2BBFF4D2" w14:textId="77777777" w:rsidR="00C54DF4" w:rsidRPr="00D9590F" w:rsidRDefault="00C54DF4" w:rsidP="007E4A35">
      <w:pPr>
        <w:tabs>
          <w:tab w:val="left" w:pos="-720"/>
        </w:tabs>
        <w:spacing w:after="0" w:line="240" w:lineRule="auto"/>
        <w:ind w:left="-426" w:right="-188"/>
        <w:jc w:val="both"/>
        <w:rPr>
          <w:rFonts w:asciiTheme="minorHAnsi" w:hAnsiTheme="minorHAnsi"/>
          <w:b/>
          <w:bCs/>
        </w:rPr>
      </w:pPr>
      <w:r w:rsidRPr="00D9590F">
        <w:rPr>
          <w:rFonts w:asciiTheme="minorHAnsi" w:hAnsiTheme="minorHAnsi"/>
          <w:b/>
          <w:bCs/>
        </w:rPr>
        <w:t>WHAT HAPPENS IF I WISH TO WITHDRAW FROM THE STUDY?</w:t>
      </w:r>
    </w:p>
    <w:p w14:paraId="7E1FDB27" w14:textId="77777777" w:rsidR="00C54DF4" w:rsidRDefault="00C54DF4" w:rsidP="007E4A35">
      <w:pPr>
        <w:spacing w:after="0" w:line="240" w:lineRule="auto"/>
        <w:ind w:left="-426" w:right="-188"/>
        <w:jc w:val="both"/>
        <w:rPr>
          <w:rFonts w:asciiTheme="minorHAnsi" w:hAnsiTheme="minorHAnsi"/>
        </w:rPr>
      </w:pPr>
      <w:r w:rsidRPr="007439E5">
        <w:rPr>
          <w:rFonts w:asciiTheme="minorHAnsi" w:hAnsiTheme="minorHAnsi"/>
        </w:rPr>
        <w:t xml:space="preserve">If at any time you wish to withdraw from the study we will provide you with a form to complete and return to us asking us </w:t>
      </w:r>
      <w:r>
        <w:rPr>
          <w:rFonts w:asciiTheme="minorHAnsi" w:hAnsiTheme="minorHAnsi"/>
        </w:rPr>
        <w:t>to</w:t>
      </w:r>
      <w:r w:rsidRPr="007439E5">
        <w:rPr>
          <w:rFonts w:asciiTheme="minorHAnsi" w:hAnsiTheme="minorHAnsi"/>
        </w:rPr>
        <w:t xml:space="preserve"> withdraw you from the study. </w:t>
      </w:r>
      <w:r>
        <w:rPr>
          <w:szCs w:val="20"/>
        </w:rPr>
        <w:t>On the withdrawal form, you will also be asked whether you are happy for us to continue accessing (</w:t>
      </w:r>
      <w:proofErr w:type="spellStart"/>
      <w:r>
        <w:rPr>
          <w:szCs w:val="20"/>
        </w:rPr>
        <w:t>i</w:t>
      </w:r>
      <w:proofErr w:type="spellEnd"/>
      <w:r>
        <w:rPr>
          <w:szCs w:val="20"/>
        </w:rPr>
        <w:t>) your BADBIR record and/or (ii) your healthcare records.</w:t>
      </w:r>
      <w:r>
        <w:rPr>
          <w:rFonts w:asciiTheme="minorHAnsi" w:hAnsiTheme="minorHAnsi"/>
        </w:rPr>
        <w:t xml:space="preserve"> We will keep all samples and clinical information that we have already obtained, but will not contact you for further studies, if you do not want us to. </w:t>
      </w:r>
      <w:r w:rsidRPr="007439E5">
        <w:rPr>
          <w:rFonts w:asciiTheme="minorHAnsi" w:hAnsiTheme="minorHAnsi"/>
        </w:rPr>
        <w:t>Your participation</w:t>
      </w:r>
      <w:r>
        <w:rPr>
          <w:rFonts w:asciiTheme="minorHAnsi" w:hAnsiTheme="minorHAnsi"/>
        </w:rPr>
        <w:t xml:space="preserve"> in the study</w:t>
      </w:r>
      <w:r w:rsidRPr="007439E5">
        <w:rPr>
          <w:rFonts w:asciiTheme="minorHAnsi" w:hAnsiTheme="minorHAnsi"/>
        </w:rPr>
        <w:t xml:space="preserve"> is voluntary.</w:t>
      </w:r>
      <w:r>
        <w:rPr>
          <w:rFonts w:asciiTheme="minorHAnsi" w:hAnsiTheme="minorHAnsi"/>
        </w:rPr>
        <w:t xml:space="preserve"> This will not affect your medical care in any way. </w:t>
      </w:r>
    </w:p>
    <w:p w14:paraId="32A2615E" w14:textId="77777777" w:rsidR="00C54DF4" w:rsidRDefault="00C54DF4" w:rsidP="007E4A35">
      <w:pPr>
        <w:spacing w:after="0" w:line="240" w:lineRule="auto"/>
        <w:ind w:left="-426" w:right="-188"/>
        <w:jc w:val="both"/>
        <w:rPr>
          <w:rFonts w:asciiTheme="minorHAnsi" w:hAnsiTheme="minorHAnsi"/>
          <w:lang w:val="en-US"/>
        </w:rPr>
      </w:pPr>
    </w:p>
    <w:p w14:paraId="6009821C" w14:textId="77777777" w:rsidR="002B0E6C" w:rsidRPr="007439E5" w:rsidRDefault="002B0E6C" w:rsidP="00662E16">
      <w:pPr>
        <w:spacing w:before="120" w:after="120" w:line="240" w:lineRule="auto"/>
        <w:ind w:left="-426" w:right="-188"/>
        <w:jc w:val="both"/>
        <w:rPr>
          <w:rFonts w:asciiTheme="minorHAnsi" w:hAnsiTheme="minorHAnsi"/>
          <w:lang w:val="en-US"/>
        </w:rPr>
      </w:pPr>
    </w:p>
    <w:p w14:paraId="67D16661" w14:textId="0684C88C" w:rsidR="007439E5" w:rsidRPr="007E4A35" w:rsidRDefault="00CB768C" w:rsidP="00662E16">
      <w:pPr>
        <w:pStyle w:val="NoSpacing"/>
        <w:ind w:left="-426" w:right="-188"/>
        <w:rPr>
          <w:b/>
        </w:rPr>
      </w:pPr>
      <w:r w:rsidRPr="007E4A35">
        <w:rPr>
          <w:b/>
        </w:rPr>
        <w:t>WHAT IF THERE IS A PROBLEM?</w:t>
      </w:r>
    </w:p>
    <w:p w14:paraId="582E0C96" w14:textId="77777777" w:rsidR="00CC4814" w:rsidRPr="00CC4814" w:rsidRDefault="00CC4814" w:rsidP="00CC4814">
      <w:pPr>
        <w:pStyle w:val="NoSpacing"/>
        <w:ind w:left="-426" w:right="-188"/>
        <w:rPr>
          <w:rFonts w:asciiTheme="minorHAnsi" w:hAnsiTheme="minorHAnsi"/>
        </w:rPr>
      </w:pPr>
      <w:r w:rsidRPr="00CC4814">
        <w:rPr>
          <w:rFonts w:asciiTheme="minorHAnsi" w:hAnsiTheme="minorHAnsi"/>
        </w:rPr>
        <w:t xml:space="preserve">If you have a concern about any aspect of this study, please ask to speak to the researchers who will do their best to answer your questions. Please contact the study team using the contact details below. </w:t>
      </w:r>
    </w:p>
    <w:p w14:paraId="3BE46CFF" w14:textId="2C2BFC77" w:rsidR="007439E5" w:rsidRDefault="00F61ACC" w:rsidP="00662E16">
      <w:pPr>
        <w:tabs>
          <w:tab w:val="left" w:pos="-720"/>
        </w:tabs>
        <w:spacing w:before="120" w:after="120" w:line="240" w:lineRule="auto"/>
        <w:ind w:left="-426" w:right="-188"/>
        <w:jc w:val="both"/>
        <w:rPr>
          <w:rFonts w:cs="Arial"/>
          <w:lang w:eastAsia="en-GB"/>
        </w:rPr>
      </w:pPr>
      <w:r w:rsidRPr="001F1DEB">
        <w:rPr>
          <w:rFonts w:cs="Arial"/>
          <w:color w:val="212121"/>
          <w:lang w:eastAsia="en-GB"/>
        </w:rPr>
        <w:lastRenderedPageBreak/>
        <w:t>If you have a complaint, you should talk to your research doctor who will do their best to answer your questions. If you remain unhappy, you may be able to make a formal complaint through the NHS complaints procedure.  </w:t>
      </w:r>
      <w:r w:rsidRPr="001F1DEB">
        <w:rPr>
          <w:rFonts w:cs="Arial"/>
          <w:lang w:eastAsia="en-GB"/>
        </w:rPr>
        <w:t xml:space="preserve">Details can be obtained through the Patient Advisory Liaison Service (PALS) </w:t>
      </w:r>
    </w:p>
    <w:p w14:paraId="2E811E86" w14:textId="4F5195AA" w:rsidR="0087757B" w:rsidRDefault="0087757B" w:rsidP="00662E16">
      <w:pPr>
        <w:tabs>
          <w:tab w:val="left" w:pos="-720"/>
        </w:tabs>
        <w:spacing w:before="120" w:after="120" w:line="240" w:lineRule="auto"/>
        <w:ind w:left="-426" w:right="-188"/>
        <w:jc w:val="both"/>
      </w:pPr>
      <w:r>
        <w:t>How to contact PALS:</w:t>
      </w:r>
    </w:p>
    <w:p w14:paraId="0BDC8392" w14:textId="77777777" w:rsidR="0087757B" w:rsidRDefault="0087757B" w:rsidP="0087757B">
      <w:pPr>
        <w:pStyle w:val="ListParagraph"/>
        <w:numPr>
          <w:ilvl w:val="0"/>
          <w:numId w:val="4"/>
        </w:numPr>
        <w:tabs>
          <w:tab w:val="left" w:pos="-720"/>
        </w:tabs>
        <w:spacing w:before="120" w:after="120" w:line="240" w:lineRule="auto"/>
        <w:ind w:right="-188"/>
        <w:jc w:val="both"/>
      </w:pPr>
      <w:r>
        <w:t>Visit us at St Thomas' Hospital in the main entrance (Monday-Friday, 9am-5pm), or at Guy's on the ground floor of Tower wing - in the main reception area (Monday to Friday, 9am-5pm).</w:t>
      </w:r>
    </w:p>
    <w:p w14:paraId="26A245B5" w14:textId="3A58F59D" w:rsidR="0087757B" w:rsidRPr="0087757B" w:rsidRDefault="0087757B" w:rsidP="0042086E">
      <w:pPr>
        <w:pStyle w:val="ListParagraph"/>
        <w:numPr>
          <w:ilvl w:val="0"/>
          <w:numId w:val="4"/>
        </w:numPr>
        <w:tabs>
          <w:tab w:val="left" w:pos="-720"/>
        </w:tabs>
        <w:spacing w:before="120" w:after="120" w:line="240" w:lineRule="auto"/>
        <w:ind w:right="-188"/>
        <w:jc w:val="both"/>
        <w:rPr>
          <w:rFonts w:asciiTheme="minorHAnsi" w:hAnsiTheme="minorHAnsi"/>
        </w:rPr>
      </w:pPr>
      <w:r>
        <w:t xml:space="preserve">Telephone 020 7188 8801. You may get an answering machine if the team is busy. Please leave a message and we will return your call within 24-48 hours. </w:t>
      </w:r>
    </w:p>
    <w:p w14:paraId="763C97A4" w14:textId="0D9257B5" w:rsidR="0042086E" w:rsidRPr="0042086E" w:rsidRDefault="0087757B" w:rsidP="0087757B">
      <w:pPr>
        <w:pStyle w:val="ListParagraph"/>
        <w:numPr>
          <w:ilvl w:val="0"/>
          <w:numId w:val="5"/>
        </w:numPr>
        <w:tabs>
          <w:tab w:val="left" w:pos="-720"/>
        </w:tabs>
        <w:spacing w:before="120" w:after="120" w:line="240" w:lineRule="auto"/>
        <w:ind w:right="-188"/>
        <w:jc w:val="both"/>
        <w:rPr>
          <w:rFonts w:asciiTheme="minorHAnsi" w:hAnsiTheme="minorHAnsi"/>
        </w:rPr>
      </w:pPr>
      <w:r>
        <w:t xml:space="preserve">Email: pals@gstt.nhs.uk </w:t>
      </w:r>
    </w:p>
    <w:p w14:paraId="07E78469" w14:textId="7C1AA973" w:rsidR="0087757B" w:rsidRPr="0042086E" w:rsidRDefault="0087757B" w:rsidP="0087757B">
      <w:pPr>
        <w:pStyle w:val="ListParagraph"/>
        <w:numPr>
          <w:ilvl w:val="0"/>
          <w:numId w:val="5"/>
        </w:numPr>
        <w:tabs>
          <w:tab w:val="left" w:pos="-720"/>
        </w:tabs>
        <w:spacing w:before="120" w:after="120" w:line="240" w:lineRule="auto"/>
        <w:ind w:right="-188"/>
        <w:jc w:val="both"/>
        <w:rPr>
          <w:rFonts w:asciiTheme="minorHAnsi" w:hAnsiTheme="minorHAnsi"/>
        </w:rPr>
      </w:pPr>
      <w:r>
        <w:t>Write to the PALS lead at the following address:</w:t>
      </w:r>
    </w:p>
    <w:p w14:paraId="46E83233" w14:textId="77777777" w:rsidR="0042086E" w:rsidRDefault="0042086E" w:rsidP="0042086E">
      <w:pPr>
        <w:pStyle w:val="ListParagraph"/>
        <w:tabs>
          <w:tab w:val="left" w:pos="-720"/>
        </w:tabs>
        <w:spacing w:before="120" w:after="120" w:line="240" w:lineRule="auto"/>
        <w:ind w:left="345" w:right="-188"/>
        <w:jc w:val="both"/>
      </w:pPr>
      <w:r>
        <w:t xml:space="preserve">PALS </w:t>
      </w:r>
    </w:p>
    <w:p w14:paraId="65D594A9" w14:textId="77777777" w:rsidR="0042086E" w:rsidRDefault="0042086E" w:rsidP="0042086E">
      <w:pPr>
        <w:pStyle w:val="ListParagraph"/>
        <w:tabs>
          <w:tab w:val="left" w:pos="-720"/>
        </w:tabs>
        <w:spacing w:before="120" w:after="120" w:line="240" w:lineRule="auto"/>
        <w:ind w:left="345" w:right="-188"/>
        <w:jc w:val="both"/>
      </w:pPr>
      <w:r>
        <w:t>St Thomas' Hospital Westminster Bridge Road</w:t>
      </w:r>
    </w:p>
    <w:p w14:paraId="25E390F2" w14:textId="4DB501B8" w:rsidR="0042086E" w:rsidRPr="0087757B" w:rsidRDefault="0042086E" w:rsidP="0042086E">
      <w:pPr>
        <w:pStyle w:val="ListParagraph"/>
        <w:tabs>
          <w:tab w:val="left" w:pos="-720"/>
        </w:tabs>
        <w:spacing w:before="120" w:after="120" w:line="240" w:lineRule="auto"/>
        <w:ind w:left="345" w:right="-188"/>
        <w:jc w:val="both"/>
        <w:rPr>
          <w:rFonts w:asciiTheme="minorHAnsi" w:hAnsiTheme="minorHAnsi"/>
        </w:rPr>
      </w:pPr>
      <w:r>
        <w:t>London SE1 7EH</w:t>
      </w:r>
    </w:p>
    <w:p w14:paraId="1578D6EC" w14:textId="1FE2D8A5" w:rsidR="00160E3F" w:rsidRPr="00160E3F" w:rsidRDefault="00DC3FA3" w:rsidP="007E4A35">
      <w:pPr>
        <w:tabs>
          <w:tab w:val="left" w:pos="-720"/>
        </w:tabs>
        <w:spacing w:after="0" w:line="240" w:lineRule="auto"/>
        <w:ind w:left="-426" w:right="-188"/>
        <w:jc w:val="both"/>
        <w:rPr>
          <w:rFonts w:asciiTheme="minorHAnsi" w:hAnsiTheme="minorHAnsi"/>
        </w:rPr>
      </w:pPr>
      <w:r w:rsidRPr="00DC3FA3">
        <w:rPr>
          <w:rFonts w:asciiTheme="minorHAnsi" w:hAnsiTheme="minorHAnsi"/>
        </w:rPr>
        <w:t xml:space="preserve">In the event that something does go wrong, and you are harmed during the research you may have grounds for legal action for compensation against Guy’s and St Thomas’ NHS Foundation Trust and/or King’s College London but you may have to pay your legal costs. The normal National Health Service complaints mechanisms will still be available to you (if appropriate). </w:t>
      </w:r>
      <w:r w:rsidR="00160E3F" w:rsidRPr="00160E3F">
        <w:rPr>
          <w:rFonts w:asciiTheme="minorHAnsi" w:hAnsiTheme="minorHAnsi"/>
        </w:rPr>
        <w:t xml:space="preserve"> This study has been reviewed and given favourable opinion by </w:t>
      </w:r>
      <w:r w:rsidR="00160E3F" w:rsidRPr="00160E3F">
        <w:rPr>
          <w:rFonts w:asciiTheme="minorHAnsi" w:hAnsiTheme="minorHAnsi"/>
          <w:i/>
          <w:iCs/>
        </w:rPr>
        <w:t xml:space="preserve">the </w:t>
      </w:r>
      <w:r w:rsidR="00D64355" w:rsidRPr="00D64355">
        <w:rPr>
          <w:rFonts w:asciiTheme="minorHAnsi" w:hAnsiTheme="minorHAnsi"/>
          <w:i/>
        </w:rPr>
        <w:t xml:space="preserve">NRES Committee London </w:t>
      </w:r>
      <w:r w:rsidR="00512B2D">
        <w:rPr>
          <w:rFonts w:asciiTheme="minorHAnsi" w:hAnsiTheme="minorHAnsi"/>
          <w:i/>
        </w:rPr>
        <w:t>–</w:t>
      </w:r>
      <w:r w:rsidR="00D64355" w:rsidRPr="00D64355">
        <w:rPr>
          <w:rFonts w:asciiTheme="minorHAnsi" w:hAnsiTheme="minorHAnsi"/>
          <w:i/>
        </w:rPr>
        <w:t xml:space="preserve"> Westminster</w:t>
      </w:r>
      <w:r w:rsidR="00512B2D">
        <w:rPr>
          <w:rFonts w:asciiTheme="minorHAnsi" w:hAnsiTheme="minorHAnsi"/>
          <w:i/>
        </w:rPr>
        <w:t xml:space="preserve"> Ethics Committee</w:t>
      </w:r>
      <w:r w:rsidR="00160E3F" w:rsidRPr="00160E3F">
        <w:rPr>
          <w:rFonts w:asciiTheme="minorHAnsi" w:hAnsiTheme="minorHAnsi"/>
          <w:i/>
          <w:iCs/>
        </w:rPr>
        <w:t xml:space="preserve"> (Ref: </w:t>
      </w:r>
      <w:r w:rsidR="00D07320">
        <w:rPr>
          <w:rFonts w:asciiTheme="minorHAnsi" w:hAnsiTheme="minorHAnsi"/>
          <w:i/>
          <w:iCs/>
        </w:rPr>
        <w:t>11/H0802/7</w:t>
      </w:r>
      <w:r w:rsidR="00160E3F" w:rsidRPr="00160E3F">
        <w:rPr>
          <w:rFonts w:asciiTheme="minorHAnsi" w:hAnsiTheme="minorHAnsi"/>
          <w:i/>
          <w:iCs/>
        </w:rPr>
        <w:t>).</w:t>
      </w:r>
      <w:r w:rsidR="00160E3F" w:rsidRPr="00160E3F">
        <w:rPr>
          <w:rFonts w:asciiTheme="minorHAnsi" w:hAnsiTheme="minorHAnsi"/>
        </w:rPr>
        <w:t xml:space="preserve"> </w:t>
      </w:r>
    </w:p>
    <w:p w14:paraId="57D9C864" w14:textId="77777777" w:rsidR="00160E3F" w:rsidRPr="00160E3F" w:rsidRDefault="00160E3F" w:rsidP="007E4A35">
      <w:pPr>
        <w:tabs>
          <w:tab w:val="left" w:pos="-720"/>
        </w:tabs>
        <w:spacing w:after="0" w:line="240" w:lineRule="auto"/>
        <w:ind w:left="-426" w:right="-188"/>
        <w:jc w:val="both"/>
        <w:rPr>
          <w:rFonts w:asciiTheme="minorHAnsi" w:hAnsiTheme="minorHAnsi"/>
        </w:rPr>
      </w:pPr>
    </w:p>
    <w:p w14:paraId="58E9880E" w14:textId="7EBBF248" w:rsidR="00160E3F" w:rsidRPr="00160E3F" w:rsidRDefault="00160E3F" w:rsidP="007E4A35">
      <w:pPr>
        <w:tabs>
          <w:tab w:val="left" w:pos="-720"/>
        </w:tabs>
        <w:spacing w:after="0" w:line="240" w:lineRule="auto"/>
        <w:ind w:left="-426" w:right="-188"/>
        <w:jc w:val="both"/>
        <w:rPr>
          <w:rFonts w:asciiTheme="minorHAnsi" w:hAnsiTheme="minorHAnsi"/>
        </w:rPr>
      </w:pPr>
    </w:p>
    <w:p w14:paraId="745C0DB8" w14:textId="5B4640EE" w:rsidR="00384975" w:rsidRDefault="00160E3F" w:rsidP="0042086E">
      <w:pPr>
        <w:tabs>
          <w:tab w:val="left" w:pos="-720"/>
        </w:tabs>
        <w:spacing w:after="0" w:line="240" w:lineRule="auto"/>
        <w:ind w:left="-426" w:right="-188"/>
        <w:jc w:val="both"/>
        <w:rPr>
          <w:rFonts w:asciiTheme="minorHAnsi" w:hAnsiTheme="minorHAnsi"/>
          <w:b/>
          <w:bCs/>
        </w:rPr>
      </w:pPr>
      <w:r w:rsidRPr="00160E3F">
        <w:rPr>
          <w:rFonts w:asciiTheme="minorHAnsi" w:hAnsiTheme="minorHAnsi"/>
          <w:b/>
          <w:bCs/>
        </w:rPr>
        <w:t>If you have understood all the information above and wish to participate in the study, you will be asked to sign a Consent Form. You should keep a copy of this Information Sheet for yourself.</w:t>
      </w:r>
    </w:p>
    <w:p w14:paraId="3135BE62" w14:textId="77777777" w:rsidR="0042086E" w:rsidRPr="0042086E" w:rsidRDefault="0042086E" w:rsidP="0042086E">
      <w:pPr>
        <w:tabs>
          <w:tab w:val="left" w:pos="-720"/>
        </w:tabs>
        <w:spacing w:after="0" w:line="240" w:lineRule="auto"/>
        <w:ind w:left="-426" w:right="-188"/>
        <w:jc w:val="both"/>
        <w:rPr>
          <w:rFonts w:asciiTheme="minorHAnsi" w:hAnsiTheme="minorHAnsi"/>
          <w:b/>
          <w:bCs/>
        </w:rPr>
      </w:pPr>
    </w:p>
    <w:tbl>
      <w:tblPr>
        <w:tblpPr w:leftFromText="180" w:rightFromText="180" w:vertAnchor="text" w:horzAnchor="margin" w:tblpXSpec="center" w:tblpY="7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8013A" w:rsidRPr="00CC75F6" w14:paraId="6DC6FEEE" w14:textId="77777777" w:rsidTr="007E4A35">
        <w:tc>
          <w:tcPr>
            <w:tcW w:w="9209" w:type="dxa"/>
            <w:shd w:val="clear" w:color="auto" w:fill="auto"/>
          </w:tcPr>
          <w:p w14:paraId="094D190F" w14:textId="77777777" w:rsidR="00B8013A" w:rsidRPr="00CC75F6" w:rsidRDefault="00B8013A" w:rsidP="00B8013A">
            <w:pPr>
              <w:autoSpaceDE w:val="0"/>
              <w:autoSpaceDN w:val="0"/>
              <w:adjustRightInd w:val="0"/>
              <w:ind w:left="-426" w:right="-188"/>
              <w:jc w:val="center"/>
              <w:rPr>
                <w:rFonts w:cs="Arial"/>
                <w:b/>
              </w:rPr>
            </w:pPr>
            <w:r w:rsidRPr="00CC75F6">
              <w:rPr>
                <w:rFonts w:cs="Arial"/>
                <w:b/>
              </w:rPr>
              <w:t>CONTACT DETAILS</w:t>
            </w:r>
          </w:p>
        </w:tc>
      </w:tr>
      <w:tr w:rsidR="00B8013A" w:rsidRPr="00CC75F6" w14:paraId="4F2F9B0C" w14:textId="77777777" w:rsidTr="007E4A35">
        <w:tc>
          <w:tcPr>
            <w:tcW w:w="9209" w:type="dxa"/>
            <w:shd w:val="clear" w:color="auto" w:fill="auto"/>
          </w:tcPr>
          <w:p w14:paraId="062EF04B" w14:textId="69608BD1" w:rsidR="00B8013A" w:rsidRPr="00CC75F6" w:rsidRDefault="00B8013A" w:rsidP="00B8013A">
            <w:pPr>
              <w:autoSpaceDE w:val="0"/>
              <w:autoSpaceDN w:val="0"/>
              <w:adjustRightInd w:val="0"/>
              <w:spacing w:after="0"/>
              <w:ind w:left="-426" w:right="-188"/>
              <w:jc w:val="center"/>
              <w:rPr>
                <w:rFonts w:cs="Arial"/>
                <w:b/>
              </w:rPr>
            </w:pPr>
            <w:r w:rsidRPr="00CC75F6">
              <w:rPr>
                <w:rFonts w:cs="Arial"/>
                <w:b/>
              </w:rPr>
              <w:t>Principal Investigator</w:t>
            </w:r>
            <w:r>
              <w:rPr>
                <w:rFonts w:cs="Arial"/>
                <w:b/>
              </w:rPr>
              <w:t>:</w:t>
            </w:r>
            <w:r w:rsidR="00450F33">
              <w:rPr>
                <w:rFonts w:cs="Arial"/>
                <w:b/>
              </w:rPr>
              <w:t xml:space="preserve">  Prof Catherine Smith</w:t>
            </w:r>
          </w:p>
          <w:p w14:paraId="51C51C3A" w14:textId="77777777" w:rsidR="00B8013A" w:rsidRPr="007C2F50" w:rsidRDefault="00B8013A" w:rsidP="00B8013A">
            <w:pPr>
              <w:autoSpaceDE w:val="0"/>
              <w:autoSpaceDN w:val="0"/>
              <w:adjustRightInd w:val="0"/>
              <w:spacing w:after="0"/>
              <w:ind w:left="-426" w:right="-188"/>
              <w:jc w:val="center"/>
              <w:rPr>
                <w:rFonts w:cs="Arial"/>
                <w:b/>
              </w:rPr>
            </w:pPr>
            <w:r w:rsidRPr="002623A4">
              <w:rPr>
                <w:rFonts w:cs="Arial"/>
                <w:b/>
              </w:rPr>
              <w:t>Research Nurse</w:t>
            </w:r>
            <w:r>
              <w:rPr>
                <w:rFonts w:cs="Arial"/>
                <w:b/>
              </w:rPr>
              <w:t>:</w:t>
            </w:r>
          </w:p>
          <w:p w14:paraId="0DEF3D78" w14:textId="1E29CB76" w:rsidR="00450F33" w:rsidRDefault="00450F33" w:rsidP="00B8013A">
            <w:pPr>
              <w:autoSpaceDE w:val="0"/>
              <w:autoSpaceDN w:val="0"/>
              <w:adjustRightInd w:val="0"/>
              <w:spacing w:after="0"/>
              <w:ind w:left="-426" w:right="-188"/>
              <w:jc w:val="center"/>
              <w:rPr>
                <w:rFonts w:cs="Arial"/>
              </w:rPr>
            </w:pPr>
            <w:r>
              <w:rPr>
                <w:rFonts w:cs="Arial"/>
              </w:rPr>
              <w:t xml:space="preserve">John Gregory, April </w:t>
            </w:r>
            <w:bookmarkStart w:id="0" w:name="_GoBack"/>
            <w:bookmarkEnd w:id="0"/>
            <w:r w:rsidR="00390CE8" w:rsidRPr="00450F33">
              <w:rPr>
                <w:rFonts w:cs="Arial"/>
              </w:rPr>
              <w:t>Neville</w:t>
            </w:r>
            <w:r w:rsidR="00390CE8">
              <w:rPr>
                <w:rFonts w:cs="Arial"/>
              </w:rPr>
              <w:t>, Louise</w:t>
            </w:r>
            <w:r w:rsidR="00C3743A">
              <w:rPr>
                <w:rFonts w:cs="Arial"/>
              </w:rPr>
              <w:t xml:space="preserve"> Griffiths</w:t>
            </w:r>
            <w:r w:rsidR="00C3743A">
              <w:rPr>
                <w:rFonts w:cs="Arial"/>
              </w:rPr>
              <w:t>, Katherine Teather</w:t>
            </w:r>
          </w:p>
          <w:p w14:paraId="414A01B0" w14:textId="2F0D4324" w:rsidR="00B8013A" w:rsidRPr="00CC75F6" w:rsidRDefault="00B8013A" w:rsidP="00B8013A">
            <w:pPr>
              <w:autoSpaceDE w:val="0"/>
              <w:autoSpaceDN w:val="0"/>
              <w:adjustRightInd w:val="0"/>
              <w:spacing w:after="0"/>
              <w:ind w:left="-426" w:right="-188"/>
              <w:jc w:val="center"/>
              <w:rPr>
                <w:rFonts w:cs="Arial"/>
              </w:rPr>
            </w:pPr>
            <w:proofErr w:type="gramStart"/>
            <w:r w:rsidRPr="00CC75F6">
              <w:rPr>
                <w:rFonts w:cs="Arial"/>
              </w:rPr>
              <w:t>Tel :</w:t>
            </w:r>
            <w:proofErr w:type="gramEnd"/>
            <w:r w:rsidRPr="00CC75F6">
              <w:rPr>
                <w:rFonts w:cs="Arial"/>
              </w:rPr>
              <w:t xml:space="preserve"> </w:t>
            </w:r>
            <w:r w:rsidR="00450F33">
              <w:rPr>
                <w:rFonts w:cs="Arial"/>
              </w:rPr>
              <w:t>07717 697 435</w:t>
            </w:r>
          </w:p>
        </w:tc>
      </w:tr>
      <w:tr w:rsidR="00B8013A" w:rsidRPr="00CC75F6" w14:paraId="63DB2FDD" w14:textId="77777777" w:rsidTr="007E4A35">
        <w:tc>
          <w:tcPr>
            <w:tcW w:w="9209" w:type="dxa"/>
            <w:shd w:val="clear" w:color="auto" w:fill="auto"/>
          </w:tcPr>
          <w:p w14:paraId="705BFA97" w14:textId="77777777" w:rsidR="00B8013A" w:rsidRPr="00CC75F6" w:rsidRDefault="00B8013A" w:rsidP="00B8013A">
            <w:pPr>
              <w:autoSpaceDE w:val="0"/>
              <w:autoSpaceDN w:val="0"/>
              <w:adjustRightInd w:val="0"/>
              <w:spacing w:after="0"/>
              <w:ind w:left="-426" w:right="-188"/>
              <w:jc w:val="center"/>
              <w:rPr>
                <w:rFonts w:cs="Arial"/>
                <w:b/>
              </w:rPr>
            </w:pPr>
            <w:r>
              <w:rPr>
                <w:rFonts w:cs="Arial"/>
                <w:b/>
              </w:rPr>
              <w:t xml:space="preserve">BSTOP </w:t>
            </w:r>
            <w:r w:rsidRPr="00CC75F6">
              <w:rPr>
                <w:rFonts w:cs="Arial"/>
                <w:b/>
              </w:rPr>
              <w:t>Study Team</w:t>
            </w:r>
          </w:p>
          <w:p w14:paraId="13A96DE4" w14:textId="77777777" w:rsidR="00B8013A" w:rsidRPr="00CC75F6" w:rsidRDefault="00B8013A" w:rsidP="00B8013A">
            <w:pPr>
              <w:autoSpaceDE w:val="0"/>
              <w:autoSpaceDN w:val="0"/>
              <w:adjustRightInd w:val="0"/>
              <w:spacing w:after="0"/>
              <w:ind w:left="-426" w:right="-188"/>
              <w:jc w:val="center"/>
              <w:rPr>
                <w:rFonts w:cs="Arial"/>
              </w:rPr>
            </w:pPr>
            <w:r w:rsidRPr="00CC75F6">
              <w:rPr>
                <w:rFonts w:cs="Arial"/>
              </w:rPr>
              <w:t>Skin Therapy Research Unit</w:t>
            </w:r>
          </w:p>
          <w:p w14:paraId="65E98131" w14:textId="77777777" w:rsidR="00B8013A" w:rsidRPr="00CC75F6" w:rsidRDefault="00B8013A" w:rsidP="00B8013A">
            <w:pPr>
              <w:autoSpaceDE w:val="0"/>
              <w:autoSpaceDN w:val="0"/>
              <w:adjustRightInd w:val="0"/>
              <w:spacing w:after="0"/>
              <w:ind w:left="-426" w:right="-188"/>
              <w:jc w:val="center"/>
              <w:rPr>
                <w:rFonts w:cs="Arial"/>
              </w:rPr>
            </w:pPr>
            <w:r>
              <w:rPr>
                <w:rFonts w:cs="Arial"/>
              </w:rPr>
              <w:t>9th Floor</w:t>
            </w:r>
            <w:r w:rsidRPr="00CC75F6">
              <w:rPr>
                <w:rFonts w:cs="Arial"/>
              </w:rPr>
              <w:t xml:space="preserve">, </w:t>
            </w:r>
            <w:r>
              <w:rPr>
                <w:rFonts w:cs="Arial"/>
              </w:rPr>
              <w:t>Tower Wing</w:t>
            </w:r>
            <w:r w:rsidRPr="00CC75F6">
              <w:rPr>
                <w:rFonts w:cs="Arial"/>
              </w:rPr>
              <w:t>,</w:t>
            </w:r>
          </w:p>
          <w:p w14:paraId="4A0E2BF0" w14:textId="77777777" w:rsidR="00B8013A" w:rsidRPr="00CC75F6" w:rsidRDefault="00B8013A" w:rsidP="00B8013A">
            <w:pPr>
              <w:autoSpaceDE w:val="0"/>
              <w:autoSpaceDN w:val="0"/>
              <w:adjustRightInd w:val="0"/>
              <w:spacing w:after="0"/>
              <w:ind w:left="-426" w:right="-188"/>
              <w:jc w:val="center"/>
              <w:rPr>
                <w:rFonts w:cs="Arial"/>
              </w:rPr>
            </w:pPr>
            <w:r w:rsidRPr="00CC75F6">
              <w:rPr>
                <w:rFonts w:cs="Arial"/>
              </w:rPr>
              <w:t>Guys Hospital,</w:t>
            </w:r>
          </w:p>
          <w:p w14:paraId="1CB868B0" w14:textId="77777777" w:rsidR="00B8013A" w:rsidRDefault="00B8013A" w:rsidP="00B8013A">
            <w:pPr>
              <w:autoSpaceDE w:val="0"/>
              <w:autoSpaceDN w:val="0"/>
              <w:adjustRightInd w:val="0"/>
              <w:spacing w:after="0"/>
              <w:ind w:left="-426" w:right="-188"/>
              <w:jc w:val="center"/>
              <w:rPr>
                <w:rFonts w:cs="Arial"/>
                <w:b/>
              </w:rPr>
            </w:pPr>
            <w:r w:rsidRPr="00CC75F6">
              <w:rPr>
                <w:rFonts w:cs="Arial"/>
              </w:rPr>
              <w:t>London, SE1 9RT</w:t>
            </w:r>
          </w:p>
          <w:p w14:paraId="6994DAE3" w14:textId="77777777" w:rsidR="00B8013A" w:rsidRPr="00CC75F6" w:rsidRDefault="00E117BD" w:rsidP="00B8013A">
            <w:pPr>
              <w:autoSpaceDE w:val="0"/>
              <w:autoSpaceDN w:val="0"/>
              <w:adjustRightInd w:val="0"/>
              <w:spacing w:after="0"/>
              <w:ind w:left="-426" w:right="-188"/>
              <w:jc w:val="center"/>
              <w:rPr>
                <w:rFonts w:cs="Arial"/>
                <w:b/>
              </w:rPr>
            </w:pPr>
            <w:hyperlink r:id="rId9" w:history="1">
              <w:r w:rsidR="00B8013A" w:rsidRPr="005159F0">
                <w:rPr>
                  <w:rStyle w:val="Hyperlink"/>
                  <w:rFonts w:cs="Arial"/>
                </w:rPr>
                <w:t>dermatologytrials@gstt.nhs.uk</w:t>
              </w:r>
            </w:hyperlink>
          </w:p>
          <w:p w14:paraId="0E9E2417" w14:textId="3E4793B7" w:rsidR="00B8013A" w:rsidRPr="007C2F50" w:rsidRDefault="00B8013A" w:rsidP="00B8013A">
            <w:pPr>
              <w:autoSpaceDE w:val="0"/>
              <w:autoSpaceDN w:val="0"/>
              <w:adjustRightInd w:val="0"/>
              <w:spacing w:after="0"/>
              <w:ind w:left="-426" w:right="-188"/>
              <w:jc w:val="center"/>
              <w:rPr>
                <w:rFonts w:cs="Arial"/>
                <w:b/>
              </w:rPr>
            </w:pPr>
            <w:r w:rsidRPr="00CC75F6">
              <w:rPr>
                <w:rFonts w:cs="Arial"/>
                <w:b/>
              </w:rPr>
              <w:t xml:space="preserve">In emergencies please contact your </w:t>
            </w:r>
            <w:r>
              <w:rPr>
                <w:rFonts w:cs="Arial"/>
                <w:b/>
              </w:rPr>
              <w:t>study</w:t>
            </w:r>
            <w:r w:rsidRPr="00CC75F6">
              <w:rPr>
                <w:rFonts w:cs="Arial"/>
                <w:b/>
              </w:rPr>
              <w:t xml:space="preserve"> doctor</w:t>
            </w:r>
            <w:r w:rsidR="00165550">
              <w:rPr>
                <w:rFonts w:cs="Arial"/>
                <w:b/>
              </w:rPr>
              <w:t>/nurse</w:t>
            </w:r>
            <w:r w:rsidRPr="00CC75F6">
              <w:rPr>
                <w:rFonts w:cs="Arial"/>
                <w:b/>
              </w:rPr>
              <w:t xml:space="preserve"> or local emergency services </w:t>
            </w:r>
          </w:p>
        </w:tc>
      </w:tr>
    </w:tbl>
    <w:p w14:paraId="0A8733D9" w14:textId="77777777" w:rsidR="00384975" w:rsidRDefault="00384975" w:rsidP="00662E16">
      <w:pPr>
        <w:spacing w:before="120" w:after="120" w:line="240" w:lineRule="auto"/>
        <w:ind w:left="-426" w:right="-188"/>
        <w:jc w:val="both"/>
        <w:rPr>
          <w:rFonts w:asciiTheme="minorHAnsi" w:hAnsiTheme="minorHAnsi"/>
        </w:rPr>
      </w:pPr>
    </w:p>
    <w:p w14:paraId="2B46BB2D" w14:textId="77777777" w:rsidR="007439E5" w:rsidRPr="007439E5" w:rsidRDefault="007439E5" w:rsidP="00662E16">
      <w:pPr>
        <w:keepNext/>
        <w:spacing w:after="0" w:line="240" w:lineRule="auto"/>
        <w:ind w:left="-426" w:right="-188"/>
        <w:jc w:val="both"/>
        <w:outlineLvl w:val="0"/>
        <w:rPr>
          <w:rFonts w:asciiTheme="minorHAnsi" w:hAnsiTheme="minorHAnsi"/>
          <w:kern w:val="32"/>
        </w:rPr>
      </w:pPr>
    </w:p>
    <w:p w14:paraId="538772BB" w14:textId="77777777" w:rsidR="007439E5" w:rsidRPr="000D108D" w:rsidRDefault="007439E5" w:rsidP="000D108D">
      <w:pPr>
        <w:spacing w:after="160" w:line="259" w:lineRule="auto"/>
        <w:rPr>
          <w:rFonts w:asciiTheme="minorHAnsi" w:hAnsiTheme="minorHAnsi"/>
          <w:b/>
          <w:bCs/>
          <w:kern w:val="32"/>
        </w:rPr>
      </w:pPr>
    </w:p>
    <w:p w14:paraId="0E49516B" w14:textId="77777777" w:rsidR="00EC08BE" w:rsidRPr="007439E5" w:rsidRDefault="00EC08BE" w:rsidP="007439E5">
      <w:pPr>
        <w:ind w:left="709"/>
        <w:jc w:val="both"/>
        <w:rPr>
          <w:rFonts w:asciiTheme="minorHAnsi" w:hAnsiTheme="minorHAnsi"/>
        </w:rPr>
      </w:pPr>
    </w:p>
    <w:sectPr w:rsidR="00EC08BE" w:rsidRPr="007439E5" w:rsidSect="007439E5">
      <w:headerReference w:type="default" r:id="rId10"/>
      <w:footerReference w:type="default" r:id="rId11"/>
      <w:pgSz w:w="11906" w:h="16838"/>
      <w:pgMar w:top="1440" w:right="1440" w:bottom="1440"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10A5D" w14:textId="77777777" w:rsidR="00A4674E" w:rsidRDefault="00A4674E" w:rsidP="007439E5">
      <w:pPr>
        <w:spacing w:after="0" w:line="240" w:lineRule="auto"/>
      </w:pPr>
      <w:r>
        <w:separator/>
      </w:r>
    </w:p>
  </w:endnote>
  <w:endnote w:type="continuationSeparator" w:id="0">
    <w:p w14:paraId="4906BFBB" w14:textId="77777777" w:rsidR="00A4674E" w:rsidRDefault="00A4674E" w:rsidP="0074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A106" w14:textId="13CF9D3E" w:rsidR="00F61ACC" w:rsidRPr="006A7EAD" w:rsidRDefault="00F61ACC" w:rsidP="00662E16">
    <w:pPr>
      <w:pStyle w:val="NoSpacing"/>
      <w:ind w:left="-426" w:right="-188"/>
      <w:rPr>
        <w:sz w:val="16"/>
        <w:szCs w:val="16"/>
      </w:rPr>
    </w:pPr>
    <w:r w:rsidRPr="006A7EAD">
      <w:rPr>
        <w:sz w:val="16"/>
        <w:szCs w:val="16"/>
      </w:rPr>
      <w:t xml:space="preserve">STUDY TITLE:  Bio-markers </w:t>
    </w:r>
    <w:r w:rsidR="00351855">
      <w:rPr>
        <w:sz w:val="16"/>
        <w:szCs w:val="16"/>
      </w:rPr>
      <w:t>and Stratification to Optimise</w:t>
    </w:r>
    <w:r w:rsidRPr="006A7EAD">
      <w:rPr>
        <w:sz w:val="16"/>
        <w:szCs w:val="16"/>
      </w:rPr>
      <w:t xml:space="preserve"> </w:t>
    </w:r>
    <w:r w:rsidR="00351855">
      <w:rPr>
        <w:sz w:val="16"/>
        <w:szCs w:val="16"/>
      </w:rPr>
      <w:t>o</w:t>
    </w:r>
    <w:r w:rsidRPr="006A7EAD">
      <w:rPr>
        <w:sz w:val="16"/>
        <w:szCs w:val="16"/>
      </w:rPr>
      <w:t>utcomes in Psoriasis</w:t>
    </w:r>
    <w:r>
      <w:rPr>
        <w:sz w:val="16"/>
        <w:szCs w:val="16"/>
      </w:rPr>
      <w:t xml:space="preserve"> (BSTOP)</w:t>
    </w:r>
  </w:p>
  <w:p w14:paraId="5A44540F" w14:textId="55AA31FA" w:rsidR="00590340" w:rsidRPr="006A7EAD" w:rsidRDefault="00F61ACC" w:rsidP="00662E16">
    <w:pPr>
      <w:pStyle w:val="NoSpacing"/>
      <w:ind w:left="-426" w:right="-188"/>
      <w:rPr>
        <w:sz w:val="16"/>
        <w:szCs w:val="16"/>
      </w:rPr>
    </w:pPr>
    <w:r w:rsidRPr="006A7EAD">
      <w:rPr>
        <w:sz w:val="16"/>
        <w:szCs w:val="16"/>
      </w:rPr>
      <w:t>REC Ref: 11/HO802/7</w:t>
    </w:r>
    <w:r w:rsidRPr="006A7EAD">
      <w:rPr>
        <w:sz w:val="16"/>
        <w:szCs w:val="16"/>
      </w:rPr>
      <w:tab/>
      <w:t xml:space="preserve">        </w:t>
    </w:r>
    <w:r>
      <w:rPr>
        <w:sz w:val="16"/>
        <w:szCs w:val="16"/>
      </w:rPr>
      <w:t xml:space="preserve">      </w:t>
    </w:r>
    <w:r w:rsidR="00384975">
      <w:rPr>
        <w:sz w:val="16"/>
        <w:szCs w:val="16"/>
      </w:rPr>
      <w:tab/>
    </w:r>
    <w:r w:rsidR="00384975">
      <w:rPr>
        <w:sz w:val="16"/>
        <w:szCs w:val="16"/>
      </w:rPr>
      <w:tab/>
    </w:r>
    <w:r>
      <w:rPr>
        <w:sz w:val="16"/>
        <w:szCs w:val="16"/>
      </w:rPr>
      <w:t xml:space="preserve">      </w:t>
    </w:r>
    <w:r w:rsidRPr="006A7EAD">
      <w:rPr>
        <w:sz w:val="16"/>
        <w:szCs w:val="16"/>
      </w:rPr>
      <w:t xml:space="preserve">  Patient Information Sheet, ver. </w:t>
    </w:r>
    <w:r w:rsidR="00DD3D75">
      <w:rPr>
        <w:sz w:val="16"/>
        <w:szCs w:val="16"/>
      </w:rPr>
      <w:t>6.0</w:t>
    </w:r>
    <w:r w:rsidRPr="006A7EAD">
      <w:rPr>
        <w:sz w:val="16"/>
        <w:szCs w:val="16"/>
      </w:rPr>
      <w:t>,</w:t>
    </w:r>
    <w:r w:rsidR="00500947">
      <w:rPr>
        <w:sz w:val="16"/>
        <w:szCs w:val="16"/>
      </w:rPr>
      <w:t>10</w:t>
    </w:r>
    <w:r w:rsidR="00DD3D75">
      <w:rPr>
        <w:sz w:val="16"/>
        <w:szCs w:val="16"/>
      </w:rPr>
      <w:t xml:space="preserve"> </w:t>
    </w:r>
    <w:r w:rsidR="005F1BFB">
      <w:rPr>
        <w:sz w:val="16"/>
        <w:szCs w:val="16"/>
      </w:rPr>
      <w:t>NOV</w:t>
    </w:r>
    <w:r w:rsidR="00DD3D75">
      <w:rPr>
        <w:sz w:val="16"/>
        <w:szCs w:val="16"/>
      </w:rPr>
      <w:t xml:space="preserve"> 2022</w:t>
    </w:r>
    <w:r w:rsidR="00662E16">
      <w:rPr>
        <w:sz w:val="16"/>
        <w:szCs w:val="16"/>
      </w:rPr>
      <w:t xml:space="preserve">     </w:t>
    </w:r>
    <w:r w:rsidR="00384975">
      <w:rPr>
        <w:sz w:val="16"/>
        <w:szCs w:val="16"/>
      </w:rPr>
      <w:tab/>
    </w:r>
    <w:r w:rsidR="00662E16">
      <w:rPr>
        <w:sz w:val="16"/>
        <w:szCs w:val="16"/>
      </w:rPr>
      <w:t xml:space="preserve">   </w:t>
    </w:r>
    <w:r w:rsidR="006A7EAD">
      <w:rPr>
        <w:sz w:val="16"/>
        <w:szCs w:val="16"/>
      </w:rPr>
      <w:t xml:space="preserve"> I</w:t>
    </w:r>
    <w:r w:rsidRPr="006A7EAD">
      <w:rPr>
        <w:sz w:val="16"/>
        <w:szCs w:val="16"/>
      </w:rPr>
      <w:t>RAS ID: 71048</w:t>
    </w:r>
  </w:p>
  <w:p w14:paraId="0A59A2C3" w14:textId="77777777" w:rsidR="00677BCA" w:rsidRDefault="00E1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482E9" w14:textId="77777777" w:rsidR="00A4674E" w:rsidRDefault="00A4674E" w:rsidP="007439E5">
      <w:pPr>
        <w:spacing w:after="0" w:line="240" w:lineRule="auto"/>
      </w:pPr>
      <w:r>
        <w:separator/>
      </w:r>
    </w:p>
  </w:footnote>
  <w:footnote w:type="continuationSeparator" w:id="0">
    <w:p w14:paraId="33D80A0F" w14:textId="77777777" w:rsidR="00A4674E" w:rsidRDefault="00A4674E" w:rsidP="00743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B1A4F" w14:textId="242772BF" w:rsidR="00EF1FFA" w:rsidRDefault="00450F33" w:rsidP="00B33CAB">
    <w:pPr>
      <w:pStyle w:val="Header"/>
      <w:jc w:val="right"/>
      <w:rPr>
        <w:color w:val="FF0000"/>
      </w:rPr>
    </w:pPr>
    <w:r>
      <w:rPr>
        <w:noProof/>
        <w:color w:val="FF0000"/>
        <w:lang w:eastAsia="en-GB"/>
      </w:rPr>
      <w:drawing>
        <wp:anchor distT="0" distB="0" distL="114300" distR="114300" simplePos="0" relativeHeight="251659264" behindDoc="1" locked="0" layoutInCell="1" allowOverlap="1" wp14:anchorId="7D8DEAC5" wp14:editId="64FB6C9E">
          <wp:simplePos x="0" y="0"/>
          <wp:positionH relativeFrom="column">
            <wp:posOffset>2295525</wp:posOffset>
          </wp:positionH>
          <wp:positionV relativeFrom="paragraph">
            <wp:posOffset>-41910</wp:posOffset>
          </wp:positionV>
          <wp:extent cx="1295400" cy="629285"/>
          <wp:effectExtent l="0" t="0" r="0" b="0"/>
          <wp:wrapTight wrapText="bothSides">
            <wp:wrapPolygon edited="0">
              <wp:start x="17153" y="0"/>
              <wp:lineTo x="1271" y="1308"/>
              <wp:lineTo x="0" y="1962"/>
              <wp:lineTo x="0" y="15039"/>
              <wp:lineTo x="635" y="20270"/>
              <wp:lineTo x="1271" y="20924"/>
              <wp:lineTo x="2541" y="20924"/>
              <wp:lineTo x="20012" y="20270"/>
              <wp:lineTo x="21282" y="15693"/>
              <wp:lineTo x="19059" y="11770"/>
              <wp:lineTo x="21282" y="6539"/>
              <wp:lineTo x="21282" y="1962"/>
              <wp:lineTo x="19376" y="0"/>
              <wp:lineTo x="17153" y="0"/>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95400" cy="6292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768EFD4D" wp14:editId="119B680D">
          <wp:simplePos x="0" y="0"/>
          <wp:positionH relativeFrom="margin">
            <wp:posOffset>-409575</wp:posOffset>
          </wp:positionH>
          <wp:positionV relativeFrom="paragraph">
            <wp:posOffset>266700</wp:posOffset>
          </wp:positionV>
          <wp:extent cx="2300941" cy="381000"/>
          <wp:effectExtent l="0" t="0" r="0" b="0"/>
          <wp:wrapTight wrapText="bothSides">
            <wp:wrapPolygon edited="0">
              <wp:start x="0" y="0"/>
              <wp:lineTo x="0" y="20520"/>
              <wp:lineTo x="21463" y="20520"/>
              <wp:lineTo x="21463" y="0"/>
              <wp:lineTo x="0" y="0"/>
            </wp:wrapPolygon>
          </wp:wrapTight>
          <wp:docPr id="49" name="Picture 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0941"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5C5D8" w14:textId="5D8B170F" w:rsidR="00450F33" w:rsidRDefault="00450F33" w:rsidP="00450F33">
    <w:pPr>
      <w:tabs>
        <w:tab w:val="left" w:pos="255"/>
        <w:tab w:val="center" w:pos="4513"/>
        <w:tab w:val="center" w:pos="4572"/>
        <w:tab w:val="right" w:pos="9026"/>
      </w:tabs>
      <w:spacing w:after="0" w:line="240" w:lineRule="auto"/>
      <w:ind w:right="-680"/>
      <w:jc w:val="right"/>
      <w:rPr>
        <w:rFonts w:ascii="Arial" w:hAnsi="Arial" w:cs="Arial"/>
        <w:b/>
        <w:color w:val="0053B0"/>
        <w:sz w:val="20"/>
        <w:szCs w:val="20"/>
      </w:rPr>
    </w:pPr>
    <w:r>
      <w:rPr>
        <w:rFonts w:ascii="Arial" w:hAnsi="Arial" w:cs="Arial"/>
        <w:b/>
        <w:color w:val="0053B0"/>
        <w:sz w:val="20"/>
        <w:szCs w:val="20"/>
      </w:rPr>
      <w:t>Skin Therapy Research Unit</w:t>
    </w:r>
  </w:p>
  <w:p w14:paraId="1443E017" w14:textId="6EC795E1" w:rsidR="00450F33" w:rsidRDefault="00450F33" w:rsidP="00450F33">
    <w:pPr>
      <w:tabs>
        <w:tab w:val="left" w:pos="195"/>
        <w:tab w:val="left" w:pos="255"/>
        <w:tab w:val="center" w:pos="4513"/>
        <w:tab w:val="center" w:pos="4572"/>
        <w:tab w:val="right" w:pos="8647"/>
        <w:tab w:val="right" w:pos="9026"/>
      </w:tabs>
      <w:spacing w:after="0" w:line="240" w:lineRule="auto"/>
      <w:ind w:right="-680"/>
      <w:jc w:val="right"/>
      <w:rPr>
        <w:rFonts w:ascii="Arial" w:hAnsi="Arial" w:cs="Arial"/>
        <w:b/>
        <w:color w:val="005EB8"/>
        <w:sz w:val="20"/>
        <w:szCs w:val="20"/>
      </w:rPr>
    </w:pPr>
    <w:r>
      <w:rPr>
        <w:rFonts w:ascii="Arial" w:hAnsi="Arial" w:cs="Arial"/>
        <w:b/>
        <w:color w:val="005EB8"/>
        <w:sz w:val="20"/>
        <w:szCs w:val="20"/>
      </w:rPr>
      <w:tab/>
    </w:r>
    <w:r>
      <w:rPr>
        <w:rFonts w:ascii="Arial" w:hAnsi="Arial" w:cs="Arial"/>
        <w:b/>
        <w:color w:val="005EB8"/>
        <w:sz w:val="20"/>
        <w:szCs w:val="20"/>
      </w:rPr>
      <w:tab/>
    </w:r>
    <w:r>
      <w:rPr>
        <w:rFonts w:ascii="Arial" w:hAnsi="Arial" w:cs="Arial"/>
        <w:b/>
        <w:color w:val="005EB8"/>
        <w:sz w:val="20"/>
        <w:szCs w:val="20"/>
      </w:rPr>
      <w:tab/>
    </w:r>
    <w:r>
      <w:rPr>
        <w:rFonts w:ascii="Arial" w:hAnsi="Arial" w:cs="Arial"/>
        <w:b/>
        <w:color w:val="005EB8"/>
        <w:sz w:val="20"/>
        <w:szCs w:val="20"/>
      </w:rPr>
      <w:tab/>
    </w:r>
    <w:r>
      <w:rPr>
        <w:rFonts w:ascii="Arial" w:hAnsi="Arial" w:cs="Arial"/>
        <w:b/>
        <w:color w:val="005EB8"/>
        <w:sz w:val="20"/>
        <w:szCs w:val="20"/>
      </w:rPr>
      <w:tab/>
      <w:t>Guy's Hospital</w:t>
    </w:r>
  </w:p>
  <w:p w14:paraId="0AF8860F" w14:textId="4EC4CA7A" w:rsidR="00450F33" w:rsidRDefault="00450F33" w:rsidP="00450F33">
    <w:pPr>
      <w:tabs>
        <w:tab w:val="left" w:pos="195"/>
        <w:tab w:val="left" w:pos="255"/>
        <w:tab w:val="center" w:pos="4513"/>
        <w:tab w:val="center" w:pos="4572"/>
        <w:tab w:val="right" w:pos="8647"/>
        <w:tab w:val="right" w:pos="9026"/>
      </w:tabs>
      <w:spacing w:after="0" w:line="240" w:lineRule="auto"/>
      <w:ind w:right="-680"/>
      <w:jc w:val="right"/>
      <w:rPr>
        <w:rFonts w:ascii="Arial" w:hAnsi="Arial" w:cs="Arial"/>
        <w:sz w:val="20"/>
        <w:szCs w:val="20"/>
      </w:rPr>
    </w:pPr>
    <w:r>
      <w:rPr>
        <w:rFonts w:ascii="Arial" w:hAnsi="Arial" w:cs="Arial"/>
        <w:sz w:val="20"/>
        <w:szCs w:val="20"/>
      </w:rPr>
      <w:t>9</w:t>
    </w:r>
    <w:r>
      <w:rPr>
        <w:rFonts w:ascii="Arial" w:hAnsi="Arial" w:cs="Arial"/>
        <w:sz w:val="20"/>
        <w:szCs w:val="20"/>
        <w:vertAlign w:val="superscript"/>
      </w:rPr>
      <w:t>th</w:t>
    </w:r>
    <w:r>
      <w:rPr>
        <w:rFonts w:ascii="Arial" w:hAnsi="Arial" w:cs="Arial"/>
        <w:sz w:val="20"/>
        <w:szCs w:val="20"/>
      </w:rPr>
      <w:t xml:space="preserve"> Floor, Tower Wing</w:t>
    </w:r>
  </w:p>
  <w:p w14:paraId="7B3BADA9" w14:textId="77777777" w:rsidR="00450F33" w:rsidRDefault="00450F33" w:rsidP="00450F33">
    <w:pPr>
      <w:tabs>
        <w:tab w:val="left" w:pos="255"/>
        <w:tab w:val="center" w:pos="4513"/>
        <w:tab w:val="center" w:pos="4572"/>
        <w:tab w:val="right" w:pos="9026"/>
      </w:tabs>
      <w:spacing w:after="0" w:line="240" w:lineRule="auto"/>
      <w:ind w:right="-680"/>
      <w:jc w:val="right"/>
      <w:rPr>
        <w:rFonts w:ascii="Arial" w:hAnsi="Arial" w:cs="Arial"/>
        <w:sz w:val="20"/>
        <w:szCs w:val="20"/>
      </w:rPr>
    </w:pPr>
    <w:r>
      <w:rPr>
        <w:rFonts w:ascii="Arial" w:hAnsi="Arial" w:cs="Arial"/>
        <w:sz w:val="20"/>
        <w:szCs w:val="20"/>
      </w:rPr>
      <w:t>Great Maze Pond</w:t>
    </w:r>
  </w:p>
  <w:p w14:paraId="3B821FC9" w14:textId="77777777" w:rsidR="00450F33" w:rsidRDefault="00450F33" w:rsidP="00450F33">
    <w:pPr>
      <w:tabs>
        <w:tab w:val="center" w:pos="4513"/>
        <w:tab w:val="right" w:pos="9026"/>
      </w:tabs>
      <w:spacing w:after="0" w:line="240" w:lineRule="auto"/>
      <w:ind w:right="-680"/>
      <w:jc w:val="right"/>
      <w:rPr>
        <w:rFonts w:ascii="Arial" w:hAnsi="Arial" w:cs="Arial"/>
        <w:sz w:val="20"/>
        <w:szCs w:val="20"/>
      </w:rPr>
    </w:pPr>
    <w:r>
      <w:rPr>
        <w:rFonts w:ascii="Arial" w:hAnsi="Arial" w:cs="Arial"/>
        <w:sz w:val="20"/>
        <w:szCs w:val="20"/>
      </w:rPr>
      <w:t>London SE1 9RT</w:t>
    </w:r>
  </w:p>
  <w:p w14:paraId="04DCF25D" w14:textId="28923517" w:rsidR="00DB5E9E" w:rsidRDefault="00450F33" w:rsidP="00450F33">
    <w:pPr>
      <w:tabs>
        <w:tab w:val="left" w:pos="-426"/>
      </w:tabs>
      <w:spacing w:after="0" w:line="240" w:lineRule="auto"/>
      <w:ind w:left="-426" w:right="-680"/>
      <w:jc w:val="right"/>
      <w:rPr>
        <w:rFonts w:ascii="Arial" w:hAnsi="Arial" w:cs="Arial"/>
        <w:i/>
        <w:sz w:val="20"/>
        <w:szCs w:val="20"/>
      </w:rPr>
    </w:pPr>
    <w:r>
      <w:rPr>
        <w:rFonts w:ascii="Arial" w:hAnsi="Arial" w:cs="Arial"/>
        <w:i/>
        <w:sz w:val="20"/>
        <w:szCs w:val="20"/>
      </w:rPr>
      <w:t>Skin Therapy Research Unit Team:  07717 697 435</w:t>
    </w:r>
  </w:p>
  <w:p w14:paraId="0C0B7A51" w14:textId="77777777" w:rsidR="00450F33" w:rsidRPr="00450F33" w:rsidRDefault="00450F33" w:rsidP="00450F33">
    <w:pPr>
      <w:tabs>
        <w:tab w:val="left" w:pos="-426"/>
      </w:tabs>
      <w:spacing w:after="0" w:line="240" w:lineRule="auto"/>
      <w:ind w:left="-426" w:right="-680"/>
      <w:jc w:val="right"/>
      <w:rPr>
        <w:rFonts w:ascii="Arial" w:hAnsi="Arial" w:cs="Times New Roman"/>
        <w:b/>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1948"/>
    <w:multiLevelType w:val="hybridMultilevel"/>
    <w:tmpl w:val="D3E6CF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E128D6"/>
    <w:multiLevelType w:val="hybridMultilevel"/>
    <w:tmpl w:val="73E0C5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1382049D"/>
    <w:multiLevelType w:val="hybridMultilevel"/>
    <w:tmpl w:val="483A4B8A"/>
    <w:lvl w:ilvl="0" w:tplc="107A615A">
      <w:numFmt w:val="bullet"/>
      <w:lvlText w:val="•"/>
      <w:lvlJc w:val="left"/>
      <w:pPr>
        <w:ind w:left="-21" w:hanging="360"/>
      </w:pPr>
      <w:rPr>
        <w:rFonts w:ascii="Calibri" w:eastAsia="Calibri" w:hAnsi="Calibri" w:cs="Calibri" w:hint="default"/>
      </w:rPr>
    </w:lvl>
    <w:lvl w:ilvl="1" w:tplc="08090003" w:tentative="1">
      <w:start w:val="1"/>
      <w:numFmt w:val="bullet"/>
      <w:lvlText w:val="o"/>
      <w:lvlJc w:val="left"/>
      <w:pPr>
        <w:ind w:left="699" w:hanging="360"/>
      </w:pPr>
      <w:rPr>
        <w:rFonts w:ascii="Courier New" w:hAnsi="Courier New" w:cs="Courier New" w:hint="default"/>
      </w:rPr>
    </w:lvl>
    <w:lvl w:ilvl="2" w:tplc="08090005" w:tentative="1">
      <w:start w:val="1"/>
      <w:numFmt w:val="bullet"/>
      <w:lvlText w:val=""/>
      <w:lvlJc w:val="left"/>
      <w:pPr>
        <w:ind w:left="1419" w:hanging="360"/>
      </w:pPr>
      <w:rPr>
        <w:rFonts w:ascii="Wingdings" w:hAnsi="Wingdings" w:hint="default"/>
      </w:rPr>
    </w:lvl>
    <w:lvl w:ilvl="3" w:tplc="08090001" w:tentative="1">
      <w:start w:val="1"/>
      <w:numFmt w:val="bullet"/>
      <w:lvlText w:val=""/>
      <w:lvlJc w:val="left"/>
      <w:pPr>
        <w:ind w:left="2139" w:hanging="360"/>
      </w:pPr>
      <w:rPr>
        <w:rFonts w:ascii="Symbol" w:hAnsi="Symbol" w:hint="default"/>
      </w:rPr>
    </w:lvl>
    <w:lvl w:ilvl="4" w:tplc="08090003" w:tentative="1">
      <w:start w:val="1"/>
      <w:numFmt w:val="bullet"/>
      <w:lvlText w:val="o"/>
      <w:lvlJc w:val="left"/>
      <w:pPr>
        <w:ind w:left="2859" w:hanging="360"/>
      </w:pPr>
      <w:rPr>
        <w:rFonts w:ascii="Courier New" w:hAnsi="Courier New" w:cs="Courier New" w:hint="default"/>
      </w:rPr>
    </w:lvl>
    <w:lvl w:ilvl="5" w:tplc="08090005" w:tentative="1">
      <w:start w:val="1"/>
      <w:numFmt w:val="bullet"/>
      <w:lvlText w:val=""/>
      <w:lvlJc w:val="left"/>
      <w:pPr>
        <w:ind w:left="3579" w:hanging="360"/>
      </w:pPr>
      <w:rPr>
        <w:rFonts w:ascii="Wingdings" w:hAnsi="Wingdings" w:hint="default"/>
      </w:rPr>
    </w:lvl>
    <w:lvl w:ilvl="6" w:tplc="08090001" w:tentative="1">
      <w:start w:val="1"/>
      <w:numFmt w:val="bullet"/>
      <w:lvlText w:val=""/>
      <w:lvlJc w:val="left"/>
      <w:pPr>
        <w:ind w:left="4299" w:hanging="360"/>
      </w:pPr>
      <w:rPr>
        <w:rFonts w:ascii="Symbol" w:hAnsi="Symbol" w:hint="default"/>
      </w:rPr>
    </w:lvl>
    <w:lvl w:ilvl="7" w:tplc="08090003" w:tentative="1">
      <w:start w:val="1"/>
      <w:numFmt w:val="bullet"/>
      <w:lvlText w:val="o"/>
      <w:lvlJc w:val="left"/>
      <w:pPr>
        <w:ind w:left="5019" w:hanging="360"/>
      </w:pPr>
      <w:rPr>
        <w:rFonts w:ascii="Courier New" w:hAnsi="Courier New" w:cs="Courier New" w:hint="default"/>
      </w:rPr>
    </w:lvl>
    <w:lvl w:ilvl="8" w:tplc="08090005" w:tentative="1">
      <w:start w:val="1"/>
      <w:numFmt w:val="bullet"/>
      <w:lvlText w:val=""/>
      <w:lvlJc w:val="left"/>
      <w:pPr>
        <w:ind w:left="5739" w:hanging="360"/>
      </w:pPr>
      <w:rPr>
        <w:rFonts w:ascii="Wingdings" w:hAnsi="Wingdings" w:hint="default"/>
      </w:rPr>
    </w:lvl>
  </w:abstractNum>
  <w:abstractNum w:abstractNumId="3" w15:restartNumberingAfterBreak="0">
    <w:nsid w:val="35774B73"/>
    <w:multiLevelType w:val="multilevel"/>
    <w:tmpl w:val="7DDC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D43DB2"/>
    <w:multiLevelType w:val="hybridMultilevel"/>
    <w:tmpl w:val="092091FA"/>
    <w:lvl w:ilvl="0" w:tplc="08090001">
      <w:start w:val="1"/>
      <w:numFmt w:val="bullet"/>
      <w:lvlText w:val=""/>
      <w:lvlJc w:val="left"/>
      <w:pPr>
        <w:ind w:left="345" w:hanging="360"/>
      </w:pPr>
      <w:rPr>
        <w:rFonts w:ascii="Symbol" w:hAnsi="Symbo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5" w15:restartNumberingAfterBreak="0">
    <w:nsid w:val="6D7A3D39"/>
    <w:multiLevelType w:val="multilevel"/>
    <w:tmpl w:val="E0B0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E5"/>
    <w:rsid w:val="0000761B"/>
    <w:rsid w:val="0002757A"/>
    <w:rsid w:val="00027E36"/>
    <w:rsid w:val="00053907"/>
    <w:rsid w:val="00057B60"/>
    <w:rsid w:val="00066735"/>
    <w:rsid w:val="00066DA2"/>
    <w:rsid w:val="000672BA"/>
    <w:rsid w:val="00071BCC"/>
    <w:rsid w:val="000805A2"/>
    <w:rsid w:val="000C508C"/>
    <w:rsid w:val="000D108D"/>
    <w:rsid w:val="000F7489"/>
    <w:rsid w:val="00124AF7"/>
    <w:rsid w:val="001257E9"/>
    <w:rsid w:val="001264C3"/>
    <w:rsid w:val="00142646"/>
    <w:rsid w:val="00147CEA"/>
    <w:rsid w:val="001527DB"/>
    <w:rsid w:val="001551ED"/>
    <w:rsid w:val="00157E71"/>
    <w:rsid w:val="00160E3F"/>
    <w:rsid w:val="00165550"/>
    <w:rsid w:val="0016637C"/>
    <w:rsid w:val="001674AB"/>
    <w:rsid w:val="001757D3"/>
    <w:rsid w:val="00182B40"/>
    <w:rsid w:val="001875BB"/>
    <w:rsid w:val="001A0368"/>
    <w:rsid w:val="001A3E0F"/>
    <w:rsid w:val="001A629C"/>
    <w:rsid w:val="001B6E8B"/>
    <w:rsid w:val="001D5FAC"/>
    <w:rsid w:val="001E7A49"/>
    <w:rsid w:val="001F380E"/>
    <w:rsid w:val="001F5705"/>
    <w:rsid w:val="001F727F"/>
    <w:rsid w:val="002074BE"/>
    <w:rsid w:val="00210815"/>
    <w:rsid w:val="002120DF"/>
    <w:rsid w:val="0025235A"/>
    <w:rsid w:val="00255B0A"/>
    <w:rsid w:val="00265B64"/>
    <w:rsid w:val="00265C9B"/>
    <w:rsid w:val="002818FE"/>
    <w:rsid w:val="00282AE1"/>
    <w:rsid w:val="002837E7"/>
    <w:rsid w:val="00293DC7"/>
    <w:rsid w:val="002957F0"/>
    <w:rsid w:val="00295A7B"/>
    <w:rsid w:val="002B0E6C"/>
    <w:rsid w:val="002C54AA"/>
    <w:rsid w:val="002D06A9"/>
    <w:rsid w:val="002D0A74"/>
    <w:rsid w:val="002D0C99"/>
    <w:rsid w:val="002F1B56"/>
    <w:rsid w:val="002F216E"/>
    <w:rsid w:val="003042D5"/>
    <w:rsid w:val="003100F0"/>
    <w:rsid w:val="00315296"/>
    <w:rsid w:val="003164AE"/>
    <w:rsid w:val="00333096"/>
    <w:rsid w:val="00333C8A"/>
    <w:rsid w:val="00337160"/>
    <w:rsid w:val="00344FEE"/>
    <w:rsid w:val="00347E60"/>
    <w:rsid w:val="00351855"/>
    <w:rsid w:val="0036204D"/>
    <w:rsid w:val="003631D3"/>
    <w:rsid w:val="00366E71"/>
    <w:rsid w:val="00370B14"/>
    <w:rsid w:val="00372B9B"/>
    <w:rsid w:val="00374025"/>
    <w:rsid w:val="00384975"/>
    <w:rsid w:val="00387958"/>
    <w:rsid w:val="00390CE8"/>
    <w:rsid w:val="003955CD"/>
    <w:rsid w:val="003A1A90"/>
    <w:rsid w:val="003B0924"/>
    <w:rsid w:val="003B1716"/>
    <w:rsid w:val="003B61BB"/>
    <w:rsid w:val="003C27F0"/>
    <w:rsid w:val="003C5A15"/>
    <w:rsid w:val="003C7D23"/>
    <w:rsid w:val="003D23B9"/>
    <w:rsid w:val="003E2BB2"/>
    <w:rsid w:val="003E5CE2"/>
    <w:rsid w:val="004073E5"/>
    <w:rsid w:val="004130B7"/>
    <w:rsid w:val="004169D8"/>
    <w:rsid w:val="0042086E"/>
    <w:rsid w:val="00420D0E"/>
    <w:rsid w:val="00427347"/>
    <w:rsid w:val="00441198"/>
    <w:rsid w:val="00447222"/>
    <w:rsid w:val="00450F33"/>
    <w:rsid w:val="00482DFC"/>
    <w:rsid w:val="004853B5"/>
    <w:rsid w:val="00486440"/>
    <w:rsid w:val="004864EA"/>
    <w:rsid w:val="0049101C"/>
    <w:rsid w:val="004A1C92"/>
    <w:rsid w:val="004A23A8"/>
    <w:rsid w:val="004A5BAA"/>
    <w:rsid w:val="004C1229"/>
    <w:rsid w:val="004C4FFB"/>
    <w:rsid w:val="004C7BA7"/>
    <w:rsid w:val="004D0D57"/>
    <w:rsid w:val="004D4381"/>
    <w:rsid w:val="004E151B"/>
    <w:rsid w:val="004E24C9"/>
    <w:rsid w:val="004F419D"/>
    <w:rsid w:val="00500947"/>
    <w:rsid w:val="0050586D"/>
    <w:rsid w:val="00512B2D"/>
    <w:rsid w:val="00514610"/>
    <w:rsid w:val="0051530B"/>
    <w:rsid w:val="00520E1D"/>
    <w:rsid w:val="005266E7"/>
    <w:rsid w:val="00537E26"/>
    <w:rsid w:val="00543BE4"/>
    <w:rsid w:val="00545AC2"/>
    <w:rsid w:val="005474A6"/>
    <w:rsid w:val="005618E7"/>
    <w:rsid w:val="00580170"/>
    <w:rsid w:val="005A07D9"/>
    <w:rsid w:val="005A134C"/>
    <w:rsid w:val="005B04DB"/>
    <w:rsid w:val="005B5948"/>
    <w:rsid w:val="005C1DFA"/>
    <w:rsid w:val="005C2FC7"/>
    <w:rsid w:val="005C3001"/>
    <w:rsid w:val="005D6BB6"/>
    <w:rsid w:val="005E099A"/>
    <w:rsid w:val="005E46E9"/>
    <w:rsid w:val="005F13D2"/>
    <w:rsid w:val="005F1BFB"/>
    <w:rsid w:val="00604AC6"/>
    <w:rsid w:val="00622DEE"/>
    <w:rsid w:val="00627DA6"/>
    <w:rsid w:val="0064326D"/>
    <w:rsid w:val="00647CE5"/>
    <w:rsid w:val="00656F95"/>
    <w:rsid w:val="00662E16"/>
    <w:rsid w:val="00663A59"/>
    <w:rsid w:val="0067147A"/>
    <w:rsid w:val="00683384"/>
    <w:rsid w:val="00686482"/>
    <w:rsid w:val="00697153"/>
    <w:rsid w:val="006A7EAD"/>
    <w:rsid w:val="006B2401"/>
    <w:rsid w:val="006C29A8"/>
    <w:rsid w:val="006D01D9"/>
    <w:rsid w:val="006D2DFB"/>
    <w:rsid w:val="006E0720"/>
    <w:rsid w:val="006F2ED1"/>
    <w:rsid w:val="00722016"/>
    <w:rsid w:val="00740D20"/>
    <w:rsid w:val="007439E5"/>
    <w:rsid w:val="0074494C"/>
    <w:rsid w:val="007450C5"/>
    <w:rsid w:val="00746159"/>
    <w:rsid w:val="0075241E"/>
    <w:rsid w:val="0076521F"/>
    <w:rsid w:val="007804B5"/>
    <w:rsid w:val="007C3391"/>
    <w:rsid w:val="007D05F2"/>
    <w:rsid w:val="007E4A35"/>
    <w:rsid w:val="007E5657"/>
    <w:rsid w:val="007F3403"/>
    <w:rsid w:val="007F5071"/>
    <w:rsid w:val="00803260"/>
    <w:rsid w:val="00837935"/>
    <w:rsid w:val="00841A5E"/>
    <w:rsid w:val="008449F2"/>
    <w:rsid w:val="00847FFE"/>
    <w:rsid w:val="00874A86"/>
    <w:rsid w:val="0087628E"/>
    <w:rsid w:val="008774FE"/>
    <w:rsid w:val="0087757B"/>
    <w:rsid w:val="00891A84"/>
    <w:rsid w:val="00894208"/>
    <w:rsid w:val="008B07F6"/>
    <w:rsid w:val="008B179E"/>
    <w:rsid w:val="008B3806"/>
    <w:rsid w:val="008B5888"/>
    <w:rsid w:val="008E2A77"/>
    <w:rsid w:val="008E469B"/>
    <w:rsid w:val="008E4FC1"/>
    <w:rsid w:val="008F7B8D"/>
    <w:rsid w:val="009022A2"/>
    <w:rsid w:val="00911EDB"/>
    <w:rsid w:val="00913DC8"/>
    <w:rsid w:val="00914D32"/>
    <w:rsid w:val="00924AE4"/>
    <w:rsid w:val="00946CBB"/>
    <w:rsid w:val="00965202"/>
    <w:rsid w:val="00965ED2"/>
    <w:rsid w:val="00972108"/>
    <w:rsid w:val="00972D9F"/>
    <w:rsid w:val="009772D5"/>
    <w:rsid w:val="009816BC"/>
    <w:rsid w:val="00986194"/>
    <w:rsid w:val="0098626D"/>
    <w:rsid w:val="009B22D3"/>
    <w:rsid w:val="009C26A0"/>
    <w:rsid w:val="009C4E26"/>
    <w:rsid w:val="00A12C1C"/>
    <w:rsid w:val="00A17D15"/>
    <w:rsid w:val="00A21C7E"/>
    <w:rsid w:val="00A22AB0"/>
    <w:rsid w:val="00A3743C"/>
    <w:rsid w:val="00A4674E"/>
    <w:rsid w:val="00A47842"/>
    <w:rsid w:val="00A53D76"/>
    <w:rsid w:val="00A5551C"/>
    <w:rsid w:val="00A5591B"/>
    <w:rsid w:val="00A63B1D"/>
    <w:rsid w:val="00A824F9"/>
    <w:rsid w:val="00A8279C"/>
    <w:rsid w:val="00A87954"/>
    <w:rsid w:val="00A91B76"/>
    <w:rsid w:val="00AF1927"/>
    <w:rsid w:val="00B03722"/>
    <w:rsid w:val="00B62164"/>
    <w:rsid w:val="00B63D03"/>
    <w:rsid w:val="00B8013A"/>
    <w:rsid w:val="00B837EE"/>
    <w:rsid w:val="00BA42CC"/>
    <w:rsid w:val="00BB124E"/>
    <w:rsid w:val="00BC36EB"/>
    <w:rsid w:val="00BE1AB2"/>
    <w:rsid w:val="00BE1EA4"/>
    <w:rsid w:val="00BF3D54"/>
    <w:rsid w:val="00C07989"/>
    <w:rsid w:val="00C133A9"/>
    <w:rsid w:val="00C17720"/>
    <w:rsid w:val="00C26082"/>
    <w:rsid w:val="00C31FEA"/>
    <w:rsid w:val="00C36979"/>
    <w:rsid w:val="00C3743A"/>
    <w:rsid w:val="00C42E79"/>
    <w:rsid w:val="00C54DF4"/>
    <w:rsid w:val="00C91557"/>
    <w:rsid w:val="00CB1EC9"/>
    <w:rsid w:val="00CB768C"/>
    <w:rsid w:val="00CC33FE"/>
    <w:rsid w:val="00CC4814"/>
    <w:rsid w:val="00CC7E8B"/>
    <w:rsid w:val="00CE2CD3"/>
    <w:rsid w:val="00CE444A"/>
    <w:rsid w:val="00D0461E"/>
    <w:rsid w:val="00D07320"/>
    <w:rsid w:val="00D15342"/>
    <w:rsid w:val="00D15B62"/>
    <w:rsid w:val="00D2091A"/>
    <w:rsid w:val="00D2738D"/>
    <w:rsid w:val="00D41B69"/>
    <w:rsid w:val="00D6385F"/>
    <w:rsid w:val="00D64355"/>
    <w:rsid w:val="00D664BF"/>
    <w:rsid w:val="00D826EC"/>
    <w:rsid w:val="00DA5D30"/>
    <w:rsid w:val="00DB170A"/>
    <w:rsid w:val="00DB3E54"/>
    <w:rsid w:val="00DC3FA3"/>
    <w:rsid w:val="00DD0A01"/>
    <w:rsid w:val="00DD25F9"/>
    <w:rsid w:val="00DD3D75"/>
    <w:rsid w:val="00DE1526"/>
    <w:rsid w:val="00E01B5E"/>
    <w:rsid w:val="00E02EAF"/>
    <w:rsid w:val="00E440D9"/>
    <w:rsid w:val="00E86565"/>
    <w:rsid w:val="00E87178"/>
    <w:rsid w:val="00E91352"/>
    <w:rsid w:val="00E958B0"/>
    <w:rsid w:val="00E95D4E"/>
    <w:rsid w:val="00E96E73"/>
    <w:rsid w:val="00E971EA"/>
    <w:rsid w:val="00EB0D3F"/>
    <w:rsid w:val="00EB35D5"/>
    <w:rsid w:val="00EB5765"/>
    <w:rsid w:val="00EC08BE"/>
    <w:rsid w:val="00EC40E3"/>
    <w:rsid w:val="00ED5D1B"/>
    <w:rsid w:val="00ED5DFB"/>
    <w:rsid w:val="00EE744E"/>
    <w:rsid w:val="00EF1FFA"/>
    <w:rsid w:val="00EF243B"/>
    <w:rsid w:val="00EF2C70"/>
    <w:rsid w:val="00EF3090"/>
    <w:rsid w:val="00EF4A83"/>
    <w:rsid w:val="00EF5ED1"/>
    <w:rsid w:val="00F028F3"/>
    <w:rsid w:val="00F10718"/>
    <w:rsid w:val="00F14A87"/>
    <w:rsid w:val="00F21E31"/>
    <w:rsid w:val="00F34365"/>
    <w:rsid w:val="00F61ACC"/>
    <w:rsid w:val="00F71E29"/>
    <w:rsid w:val="00F74B1F"/>
    <w:rsid w:val="00F77F7D"/>
    <w:rsid w:val="00FA45C4"/>
    <w:rsid w:val="00FB121A"/>
    <w:rsid w:val="00FB2CBA"/>
    <w:rsid w:val="00FB3459"/>
    <w:rsid w:val="00FB4842"/>
    <w:rsid w:val="00FC493D"/>
    <w:rsid w:val="00FC7CB6"/>
    <w:rsid w:val="00FD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C4FBF"/>
  <w15:chartTrackingRefBased/>
  <w15:docId w15:val="{FBD88747-6EBE-4C59-ABB0-2474A2F5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9E5"/>
    <w:pPr>
      <w:spacing w:after="200" w:line="276" w:lineRule="auto"/>
    </w:pPr>
    <w:rPr>
      <w:rFonts w:ascii="Calibri" w:eastAsia="Calibri" w:hAnsi="Calibri" w:cs="Calibri"/>
    </w:rPr>
  </w:style>
  <w:style w:type="paragraph" w:styleId="Heading8">
    <w:name w:val="heading 8"/>
    <w:basedOn w:val="Normal"/>
    <w:next w:val="Normal"/>
    <w:link w:val="Heading8Char1"/>
    <w:uiPriority w:val="99"/>
    <w:qFormat/>
    <w:rsid w:val="007439E5"/>
    <w:pPr>
      <w:spacing w:before="240" w:after="60" w:line="240" w:lineRule="auto"/>
      <w:outlineLvl w:val="7"/>
    </w:pPr>
    <w:rPr>
      <w:rFonts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uiPriority w:val="9"/>
    <w:semiHidden/>
    <w:rsid w:val="007439E5"/>
    <w:rPr>
      <w:rFonts w:asciiTheme="majorHAnsi" w:eastAsiaTheme="majorEastAsia" w:hAnsiTheme="majorHAnsi" w:cstheme="majorBidi"/>
      <w:color w:val="272727" w:themeColor="text1" w:themeTint="D8"/>
      <w:sz w:val="21"/>
      <w:szCs w:val="21"/>
    </w:rPr>
  </w:style>
  <w:style w:type="character" w:customStyle="1" w:styleId="Heading8Char1">
    <w:name w:val="Heading 8 Char1"/>
    <w:link w:val="Heading8"/>
    <w:uiPriority w:val="99"/>
    <w:locked/>
    <w:rsid w:val="007439E5"/>
    <w:rPr>
      <w:rFonts w:ascii="Calibri" w:eastAsia="Calibri" w:hAnsi="Calibri" w:cs="Times New Roman"/>
      <w:i/>
      <w:iCs/>
      <w:sz w:val="24"/>
      <w:szCs w:val="24"/>
    </w:rPr>
  </w:style>
  <w:style w:type="paragraph" w:styleId="Header">
    <w:name w:val="header"/>
    <w:basedOn w:val="Normal"/>
    <w:link w:val="HeaderChar"/>
    <w:rsid w:val="007439E5"/>
    <w:pPr>
      <w:tabs>
        <w:tab w:val="center" w:pos="4153"/>
        <w:tab w:val="right" w:pos="8306"/>
      </w:tabs>
    </w:pPr>
  </w:style>
  <w:style w:type="character" w:customStyle="1" w:styleId="HeaderChar">
    <w:name w:val="Header Char"/>
    <w:basedOn w:val="DefaultParagraphFont"/>
    <w:link w:val="Header"/>
    <w:rsid w:val="007439E5"/>
    <w:rPr>
      <w:rFonts w:ascii="Calibri" w:eastAsia="Calibri" w:hAnsi="Calibri" w:cs="Calibri"/>
    </w:rPr>
  </w:style>
  <w:style w:type="paragraph" w:styleId="Footer">
    <w:name w:val="footer"/>
    <w:basedOn w:val="Normal"/>
    <w:link w:val="FooterChar"/>
    <w:rsid w:val="007439E5"/>
    <w:pPr>
      <w:tabs>
        <w:tab w:val="center" w:pos="4153"/>
        <w:tab w:val="right" w:pos="8306"/>
      </w:tabs>
    </w:pPr>
  </w:style>
  <w:style w:type="character" w:customStyle="1" w:styleId="FooterChar">
    <w:name w:val="Footer Char"/>
    <w:basedOn w:val="DefaultParagraphFont"/>
    <w:link w:val="Footer"/>
    <w:rsid w:val="007439E5"/>
    <w:rPr>
      <w:rFonts w:ascii="Calibri" w:eastAsia="Calibri" w:hAnsi="Calibri" w:cs="Calibri"/>
    </w:rPr>
  </w:style>
  <w:style w:type="paragraph" w:styleId="BalloonText">
    <w:name w:val="Balloon Text"/>
    <w:basedOn w:val="Normal"/>
    <w:link w:val="BalloonTextChar"/>
    <w:uiPriority w:val="99"/>
    <w:semiHidden/>
    <w:unhideWhenUsed/>
    <w:rsid w:val="00743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9E5"/>
    <w:rPr>
      <w:rFonts w:ascii="Segoe UI" w:eastAsia="Calibri" w:hAnsi="Segoe UI" w:cs="Segoe UI"/>
      <w:sz w:val="18"/>
      <w:szCs w:val="18"/>
    </w:rPr>
  </w:style>
  <w:style w:type="paragraph" w:styleId="NoSpacing">
    <w:name w:val="No Spacing"/>
    <w:uiPriority w:val="1"/>
    <w:qFormat/>
    <w:rsid w:val="007439E5"/>
    <w:pPr>
      <w:spacing w:after="0" w:line="240" w:lineRule="auto"/>
    </w:pPr>
    <w:rPr>
      <w:rFonts w:ascii="Calibri" w:eastAsia="Calibri" w:hAnsi="Calibri" w:cs="Calibri"/>
    </w:rPr>
  </w:style>
  <w:style w:type="character" w:styleId="Hyperlink">
    <w:name w:val="Hyperlink"/>
    <w:uiPriority w:val="99"/>
    <w:unhideWhenUsed/>
    <w:rsid w:val="00F61ACC"/>
    <w:rPr>
      <w:color w:val="0563C1"/>
      <w:u w:val="single"/>
    </w:rPr>
  </w:style>
  <w:style w:type="paragraph" w:styleId="Revision">
    <w:name w:val="Revision"/>
    <w:hidden/>
    <w:uiPriority w:val="99"/>
    <w:semiHidden/>
    <w:rsid w:val="006A7EAD"/>
    <w:pPr>
      <w:spacing w:after="0" w:line="240" w:lineRule="auto"/>
    </w:pPr>
    <w:rPr>
      <w:rFonts w:ascii="Calibri" w:eastAsia="Calibri" w:hAnsi="Calibri" w:cs="Calibri"/>
    </w:rPr>
  </w:style>
  <w:style w:type="paragraph" w:styleId="BodyText">
    <w:name w:val="Body Text"/>
    <w:basedOn w:val="Normal"/>
    <w:link w:val="BodyTextChar"/>
    <w:uiPriority w:val="99"/>
    <w:semiHidden/>
    <w:unhideWhenUsed/>
    <w:rsid w:val="00EB5765"/>
    <w:pPr>
      <w:spacing w:after="120"/>
    </w:pPr>
  </w:style>
  <w:style w:type="character" w:customStyle="1" w:styleId="BodyTextChar">
    <w:name w:val="Body Text Char"/>
    <w:basedOn w:val="DefaultParagraphFont"/>
    <w:link w:val="BodyText"/>
    <w:uiPriority w:val="99"/>
    <w:semiHidden/>
    <w:rsid w:val="00EB5765"/>
    <w:rPr>
      <w:rFonts w:ascii="Calibri" w:eastAsia="Calibri" w:hAnsi="Calibri" w:cs="Calibri"/>
    </w:rPr>
  </w:style>
  <w:style w:type="paragraph" w:styleId="BodyText2">
    <w:name w:val="Body Text 2"/>
    <w:basedOn w:val="Normal"/>
    <w:link w:val="BodyText2Char"/>
    <w:uiPriority w:val="99"/>
    <w:semiHidden/>
    <w:unhideWhenUsed/>
    <w:rsid w:val="00160E3F"/>
    <w:pPr>
      <w:spacing w:after="120" w:line="480" w:lineRule="auto"/>
    </w:pPr>
  </w:style>
  <w:style w:type="character" w:customStyle="1" w:styleId="BodyText2Char">
    <w:name w:val="Body Text 2 Char"/>
    <w:basedOn w:val="DefaultParagraphFont"/>
    <w:link w:val="BodyText2"/>
    <w:uiPriority w:val="99"/>
    <w:semiHidden/>
    <w:rsid w:val="00160E3F"/>
    <w:rPr>
      <w:rFonts w:ascii="Calibri" w:eastAsia="Calibri" w:hAnsi="Calibri" w:cs="Calibri"/>
    </w:rPr>
  </w:style>
  <w:style w:type="paragraph" w:styleId="ListParagraph">
    <w:name w:val="List Paragraph"/>
    <w:basedOn w:val="Normal"/>
    <w:uiPriority w:val="34"/>
    <w:qFormat/>
    <w:rsid w:val="0036204D"/>
    <w:pPr>
      <w:ind w:left="720"/>
      <w:contextualSpacing/>
    </w:pPr>
  </w:style>
  <w:style w:type="character" w:styleId="CommentReference">
    <w:name w:val="annotation reference"/>
    <w:basedOn w:val="DefaultParagraphFont"/>
    <w:uiPriority w:val="99"/>
    <w:semiHidden/>
    <w:unhideWhenUsed/>
    <w:rsid w:val="00D826EC"/>
    <w:rPr>
      <w:sz w:val="16"/>
      <w:szCs w:val="16"/>
    </w:rPr>
  </w:style>
  <w:style w:type="paragraph" w:styleId="CommentText">
    <w:name w:val="annotation text"/>
    <w:basedOn w:val="Normal"/>
    <w:link w:val="CommentTextChar"/>
    <w:uiPriority w:val="99"/>
    <w:semiHidden/>
    <w:unhideWhenUsed/>
    <w:rsid w:val="00D826EC"/>
    <w:pPr>
      <w:spacing w:line="240" w:lineRule="auto"/>
    </w:pPr>
    <w:rPr>
      <w:sz w:val="20"/>
      <w:szCs w:val="20"/>
    </w:rPr>
  </w:style>
  <w:style w:type="character" w:customStyle="1" w:styleId="CommentTextChar">
    <w:name w:val="Comment Text Char"/>
    <w:basedOn w:val="DefaultParagraphFont"/>
    <w:link w:val="CommentText"/>
    <w:uiPriority w:val="99"/>
    <w:semiHidden/>
    <w:rsid w:val="00D826E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826EC"/>
    <w:rPr>
      <w:b/>
      <w:bCs/>
    </w:rPr>
  </w:style>
  <w:style w:type="character" w:customStyle="1" w:styleId="CommentSubjectChar">
    <w:name w:val="Comment Subject Char"/>
    <w:basedOn w:val="CommentTextChar"/>
    <w:link w:val="CommentSubject"/>
    <w:uiPriority w:val="99"/>
    <w:semiHidden/>
    <w:rsid w:val="00D826E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ompliance@kc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rmatologytrials@gstt.nhs.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69945-EC36-48C7-8AA5-22980D2F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Rosemary</dc:creator>
  <cp:keywords/>
  <dc:description/>
  <cp:lastModifiedBy>Neville Qin</cp:lastModifiedBy>
  <cp:revision>14</cp:revision>
  <cp:lastPrinted>2023-03-15T12:53:00Z</cp:lastPrinted>
  <dcterms:created xsi:type="dcterms:W3CDTF">2022-11-17T12:44:00Z</dcterms:created>
  <dcterms:modified xsi:type="dcterms:W3CDTF">2023-03-15T14:22:00Z</dcterms:modified>
</cp:coreProperties>
</file>