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D5F6F" w:rsidRPr="004F12A6" w14:paraId="06040463" w14:textId="77777777" w:rsidTr="00721D25">
        <w:trPr>
          <w:trHeight w:val="284"/>
        </w:trPr>
        <w:tc>
          <w:tcPr>
            <w:tcW w:w="10763" w:type="dxa"/>
            <w:gridSpan w:val="3"/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721D25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563E5696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  <w:r w:rsidR="0007158F">
              <w:rPr>
                <w:rFonts w:asciiTheme="minorHAnsi" w:hAnsiTheme="minorHAnsi"/>
                <w:color w:val="808080"/>
                <w:sz w:val="22"/>
              </w:rPr>
              <w:t xml:space="preserve"> name</w:t>
            </w:r>
          </w:p>
        </w:tc>
        <w:tc>
          <w:tcPr>
            <w:tcW w:w="5358" w:type="dxa"/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07158F">
        <w:trPr>
          <w:trHeight w:val="35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07158F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799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07158F">
            <w:pPr>
              <w:pStyle w:val="Heading2KGB37Nospacebefore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07158F">
        <w:trPr>
          <w:trHeight w:val="908"/>
        </w:trPr>
        <w:tc>
          <w:tcPr>
            <w:tcW w:w="3964" w:type="dxa"/>
            <w:vAlign w:val="center"/>
          </w:tcPr>
          <w:p w14:paraId="06040476" w14:textId="33178E72" w:rsidR="004D5F6F" w:rsidRPr="00781793" w:rsidRDefault="00B7229A" w:rsidP="0007158F">
            <w:pPr>
              <w:pStyle w:val="FieldTitle"/>
              <w:spacing w:line="240" w:lineRule="auto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6799" w:type="dxa"/>
            <w:vAlign w:val="center"/>
          </w:tcPr>
          <w:p w14:paraId="06040477" w14:textId="7F290664" w:rsidR="004D5F6F" w:rsidRPr="00EC1415" w:rsidRDefault="00600B72" w:rsidP="002A5170">
            <w:pPr>
              <w:pStyle w:val="FieldSubsidiary"/>
            </w:pPr>
            <w:r>
              <w:t>Bridging Barriers: Understanding Intersectional Inequities in Mental Health Talking Therapies Access through Linked Data Analysis</w:t>
            </w:r>
          </w:p>
        </w:tc>
      </w:tr>
      <w:tr w:rsidR="006C76AE" w:rsidRPr="004F12A6" w14:paraId="630A3888" w14:textId="77777777" w:rsidTr="0007158F">
        <w:trPr>
          <w:trHeight w:val="454"/>
        </w:trPr>
        <w:tc>
          <w:tcPr>
            <w:tcW w:w="3964" w:type="dxa"/>
            <w:vAlign w:val="center"/>
          </w:tcPr>
          <w:p w14:paraId="0747BEFB" w14:textId="1AC0782D" w:rsidR="006C76AE" w:rsidRPr="00781793" w:rsidRDefault="006C76AE" w:rsidP="0007158F">
            <w:pPr>
              <w:pStyle w:val="FieldTitle"/>
              <w:spacing w:line="240" w:lineRule="auto"/>
            </w:pPr>
            <w:r w:rsidRPr="00781793">
              <w:t>Project supervisor</w:t>
            </w:r>
          </w:p>
        </w:tc>
        <w:tc>
          <w:tcPr>
            <w:tcW w:w="6799" w:type="dxa"/>
            <w:vAlign w:val="center"/>
          </w:tcPr>
          <w:p w14:paraId="66764A38" w14:textId="5DEC75F0" w:rsidR="006C76AE" w:rsidRPr="00EC1415" w:rsidRDefault="00EC1415" w:rsidP="002A5170">
            <w:pPr>
              <w:pStyle w:val="FieldSubsidiary"/>
            </w:pPr>
            <w:r w:rsidRPr="00EC1415">
              <w:t xml:space="preserve">Dr </w:t>
            </w:r>
            <w:r w:rsidR="00600B72">
              <w:t>Jayati Das-Munshi, Professor Laia Becares, Dr Rebecca Rhead</w:t>
            </w:r>
            <w:r w:rsidR="00AC6A4C">
              <w:t xml:space="preserve"> </w:t>
            </w:r>
          </w:p>
        </w:tc>
      </w:tr>
      <w:tr w:rsidR="006C76AE" w:rsidRPr="004F12A6" w14:paraId="362614FB" w14:textId="77777777" w:rsidTr="0007158F">
        <w:trPr>
          <w:trHeight w:val="454"/>
        </w:trPr>
        <w:tc>
          <w:tcPr>
            <w:tcW w:w="3964" w:type="dxa"/>
            <w:vAlign w:val="center"/>
          </w:tcPr>
          <w:p w14:paraId="1923666B" w14:textId="757BBE4E" w:rsidR="006C76AE" w:rsidRPr="00781793" w:rsidRDefault="006C76AE" w:rsidP="0007158F">
            <w:pPr>
              <w:pStyle w:val="FieldTitle"/>
              <w:spacing w:line="240" w:lineRule="auto"/>
            </w:pPr>
            <w:r w:rsidRPr="00781793">
              <w:t>Project partner organisation</w:t>
            </w:r>
          </w:p>
        </w:tc>
        <w:tc>
          <w:tcPr>
            <w:tcW w:w="6799" w:type="dxa"/>
            <w:vAlign w:val="center"/>
          </w:tcPr>
          <w:p w14:paraId="7E1CE910" w14:textId="72202935" w:rsidR="006C76AE" w:rsidRPr="00EC1415" w:rsidRDefault="00600B72" w:rsidP="002A5170">
            <w:pPr>
              <w:pStyle w:val="FieldSubsidiary"/>
            </w:pPr>
            <w:r>
              <w:t>NHS Race and Health Observatory</w:t>
            </w:r>
            <w:r w:rsidR="005B5226">
              <w:t xml:space="preserve"> (Primary contact: Sam Rodger, Assistant Director, Policy and Strategy)</w:t>
            </w:r>
          </w:p>
        </w:tc>
      </w:tr>
      <w:tr w:rsidR="004F12A6" w:rsidRPr="004F12A6" w14:paraId="77B9D88A" w14:textId="77777777" w:rsidTr="0007158F">
        <w:trPr>
          <w:trHeight w:val="413"/>
        </w:trPr>
        <w:tc>
          <w:tcPr>
            <w:tcW w:w="3964" w:type="dxa"/>
            <w:vAlign w:val="center"/>
          </w:tcPr>
          <w:p w14:paraId="5E8090E2" w14:textId="1CFC2CB9" w:rsidR="004F12A6" w:rsidRPr="00781793" w:rsidRDefault="004F12A6" w:rsidP="0007158F">
            <w:pPr>
              <w:pStyle w:val="FieldTitle"/>
              <w:spacing w:line="240" w:lineRule="auto"/>
            </w:pPr>
            <w:r w:rsidRPr="00781793">
              <w:t>Institution</w:t>
            </w:r>
          </w:p>
        </w:tc>
        <w:tc>
          <w:tcPr>
            <w:tcW w:w="6799" w:type="dxa"/>
            <w:vAlign w:val="center"/>
          </w:tcPr>
          <w:p w14:paraId="054308EB" w14:textId="573FEB47" w:rsidR="004F12A6" w:rsidRPr="00EC1415" w:rsidRDefault="00EC1415" w:rsidP="002A5170">
            <w:pPr>
              <w:pStyle w:val="FieldSubsidiary"/>
            </w:pPr>
            <w:r w:rsidRPr="00EC1415">
              <w:t>K</w:t>
            </w:r>
            <w:r w:rsidR="007575F8">
              <w:t>ing’s College London</w:t>
            </w:r>
          </w:p>
        </w:tc>
      </w:tr>
      <w:tr w:rsidR="004F12A6" w:rsidRPr="004F12A6" w14:paraId="0604047D" w14:textId="77777777" w:rsidTr="0007158F">
        <w:trPr>
          <w:trHeight w:val="449"/>
        </w:trPr>
        <w:tc>
          <w:tcPr>
            <w:tcW w:w="3964" w:type="dxa"/>
            <w:vAlign w:val="center"/>
          </w:tcPr>
          <w:p w14:paraId="0604047B" w14:textId="453EB981" w:rsidR="004F12A6" w:rsidRPr="00781793" w:rsidRDefault="004F12A6" w:rsidP="0007158F">
            <w:pPr>
              <w:pStyle w:val="FieldTitle"/>
              <w:spacing w:after="0" w:line="240" w:lineRule="auto"/>
            </w:pPr>
            <w:r w:rsidRPr="00781793">
              <w:t>Department or School</w:t>
            </w:r>
          </w:p>
        </w:tc>
        <w:tc>
          <w:tcPr>
            <w:tcW w:w="6799" w:type="dxa"/>
            <w:vAlign w:val="center"/>
          </w:tcPr>
          <w:p w14:paraId="1D30C6A4" w14:textId="77777777" w:rsidR="004F12A6" w:rsidRDefault="00EC1415" w:rsidP="002A5170">
            <w:pPr>
              <w:pStyle w:val="FieldSubsidiary"/>
            </w:pPr>
            <w:r>
              <w:t>Department of Psychological Medicine, Institute of Psychiatry, Psychology &amp; Neuroscience</w:t>
            </w:r>
          </w:p>
          <w:p w14:paraId="0604047C" w14:textId="6B200B7F" w:rsidR="00600B72" w:rsidRPr="004F12A6" w:rsidRDefault="0045613C" w:rsidP="002A5170">
            <w:pPr>
              <w:pStyle w:val="FieldSubsidiary"/>
            </w:pPr>
            <w:r>
              <w:t>ESRC Centre for Society and Mental Health</w:t>
            </w:r>
          </w:p>
        </w:tc>
      </w:tr>
      <w:tr w:rsidR="00D155FB" w:rsidRPr="004F12A6" w14:paraId="73CC37D9" w14:textId="77777777" w:rsidTr="0007158F">
        <w:trPr>
          <w:trHeight w:val="454"/>
        </w:trPr>
        <w:tc>
          <w:tcPr>
            <w:tcW w:w="3964" w:type="dxa"/>
            <w:vAlign w:val="center"/>
          </w:tcPr>
          <w:p w14:paraId="403D5E0B" w14:textId="580E2940" w:rsidR="00D155FB" w:rsidRDefault="00D155FB" w:rsidP="0007158F">
            <w:pPr>
              <w:pStyle w:val="FieldTitle"/>
              <w:spacing w:line="240" w:lineRule="auto"/>
            </w:pPr>
            <w:r>
              <w:t>Are you applying for a full-time or part-time award?</w:t>
            </w:r>
          </w:p>
        </w:tc>
        <w:tc>
          <w:tcPr>
            <w:tcW w:w="6799" w:type="dxa"/>
            <w:vAlign w:val="center"/>
          </w:tcPr>
          <w:p w14:paraId="0D4D914F" w14:textId="77777777" w:rsidR="00D155FB" w:rsidRPr="004F12A6" w:rsidRDefault="00D155FB" w:rsidP="002A5170">
            <w:pPr>
              <w:pStyle w:val="FieldSubsidiary"/>
            </w:pPr>
          </w:p>
        </w:tc>
      </w:tr>
      <w:tr w:rsidR="004F12A6" w:rsidRPr="004F12A6" w14:paraId="0604048D" w14:textId="77777777" w:rsidTr="0007158F">
        <w:trPr>
          <w:trHeight w:val="454"/>
        </w:trPr>
        <w:tc>
          <w:tcPr>
            <w:tcW w:w="3964" w:type="dxa"/>
            <w:vAlign w:val="center"/>
          </w:tcPr>
          <w:p w14:paraId="18A73598" w14:textId="120E0AD3" w:rsidR="0007158F" w:rsidRDefault="00024C3A" w:rsidP="0007158F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07158F"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 w:rsidRPr="0007158F">
              <w:rPr>
                <w:rFonts w:asciiTheme="minorHAnsi" w:hAnsiTheme="minorHAnsi"/>
                <w:b/>
                <w:sz w:val="22"/>
              </w:rPr>
              <w:t xml:space="preserve">will be </w:t>
            </w:r>
            <w:r w:rsidRPr="0007158F">
              <w:rPr>
                <w:rFonts w:asciiTheme="minorHAnsi" w:hAnsiTheme="minorHAnsi"/>
                <w:b/>
                <w:sz w:val="22"/>
              </w:rPr>
              <w:t>classified as</w:t>
            </w:r>
            <w:r w:rsidR="00267536" w:rsidRPr="0007158F">
              <w:rPr>
                <w:rFonts w:asciiTheme="minorHAnsi" w:hAnsiTheme="minorHAnsi"/>
                <w:b/>
                <w:sz w:val="22"/>
              </w:rPr>
              <w:t xml:space="preserve"> a</w:t>
            </w:r>
            <w:r w:rsidRPr="0007158F"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 w:rsidRPr="0007158F">
              <w:rPr>
                <w:rFonts w:asciiTheme="minorHAnsi" w:hAnsiTheme="minorHAnsi"/>
                <w:b/>
                <w:sz w:val="22"/>
              </w:rPr>
              <w:t>student</w:t>
            </w:r>
            <w:r w:rsidR="0007158F">
              <w:rPr>
                <w:rFonts w:asciiTheme="minorHAnsi" w:hAnsiTheme="minorHAnsi"/>
                <w:b/>
                <w:sz w:val="22"/>
              </w:rPr>
              <w:t>?</w:t>
            </w:r>
            <w:r w:rsidR="00267536" w:rsidRPr="0007158F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3FC1EC56" w14:textId="77777777" w:rsidR="0007158F" w:rsidRPr="0007158F" w:rsidRDefault="0007158F" w:rsidP="0007158F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</w:p>
          <w:p w14:paraId="2E11F347" w14:textId="1F2398EB" w:rsidR="0007158F" w:rsidRDefault="0007158F" w:rsidP="0007158F">
            <w:pPr>
              <w:pStyle w:val="FormText"/>
              <w:spacing w:line="240" w:lineRule="auto"/>
              <w:rPr>
                <w:rFonts w:asciiTheme="minorHAnsi" w:hAnsiTheme="minorHAnsi"/>
                <w:bCs/>
                <w:sz w:val="22"/>
              </w:rPr>
            </w:pPr>
            <w:r w:rsidRPr="0007158F">
              <w:rPr>
                <w:rFonts w:asciiTheme="minorHAnsi" w:hAnsiTheme="minorHAnsi"/>
                <w:bCs/>
                <w:sz w:val="22"/>
              </w:rPr>
              <w:t xml:space="preserve">To be classed as a home student, candidates must meet the following </w:t>
            </w:r>
            <w:r>
              <w:rPr>
                <w:rFonts w:asciiTheme="minorHAnsi" w:hAnsiTheme="minorHAnsi"/>
                <w:bCs/>
                <w:sz w:val="22"/>
              </w:rPr>
              <w:t xml:space="preserve">UKRI </w:t>
            </w:r>
            <w:r w:rsidRPr="0007158F">
              <w:rPr>
                <w:rFonts w:asciiTheme="minorHAnsi" w:hAnsiTheme="minorHAnsi"/>
                <w:bCs/>
                <w:sz w:val="22"/>
              </w:rPr>
              <w:t xml:space="preserve">criteria and the associated residency requirements: </w:t>
            </w:r>
          </w:p>
          <w:p w14:paraId="5CAB177F" w14:textId="77777777" w:rsidR="0007158F" w:rsidRDefault="0007158F" w:rsidP="0007158F">
            <w:pPr>
              <w:pStyle w:val="FormText"/>
              <w:spacing w:line="240" w:lineRule="auto"/>
              <w:rPr>
                <w:rFonts w:asciiTheme="minorHAnsi" w:hAnsiTheme="minorHAnsi"/>
                <w:bCs/>
                <w:sz w:val="22"/>
              </w:rPr>
            </w:pPr>
            <w:r w:rsidRPr="0007158F">
              <w:rPr>
                <w:rFonts w:asciiTheme="minorHAnsi" w:hAnsiTheme="minorHAnsi"/>
                <w:bCs/>
                <w:sz w:val="22"/>
              </w:rPr>
              <w:t xml:space="preserve">• Be a UK National (meeting residency requirements), or </w:t>
            </w:r>
          </w:p>
          <w:p w14:paraId="706E0719" w14:textId="77777777" w:rsidR="0007158F" w:rsidRDefault="0007158F" w:rsidP="0007158F">
            <w:pPr>
              <w:pStyle w:val="FormText"/>
              <w:spacing w:line="240" w:lineRule="auto"/>
              <w:rPr>
                <w:rFonts w:asciiTheme="minorHAnsi" w:hAnsiTheme="minorHAnsi"/>
                <w:bCs/>
                <w:sz w:val="22"/>
              </w:rPr>
            </w:pPr>
            <w:r w:rsidRPr="0007158F">
              <w:rPr>
                <w:rFonts w:asciiTheme="minorHAnsi" w:hAnsiTheme="minorHAnsi"/>
                <w:bCs/>
                <w:sz w:val="22"/>
              </w:rPr>
              <w:t xml:space="preserve">• Have settled status, or </w:t>
            </w:r>
          </w:p>
          <w:p w14:paraId="22F6B3A8" w14:textId="77777777" w:rsidR="0007158F" w:rsidRDefault="0007158F" w:rsidP="0007158F">
            <w:pPr>
              <w:pStyle w:val="FormText"/>
              <w:spacing w:line="240" w:lineRule="auto"/>
              <w:rPr>
                <w:rFonts w:asciiTheme="minorHAnsi" w:hAnsiTheme="minorHAnsi"/>
                <w:bCs/>
                <w:sz w:val="22"/>
              </w:rPr>
            </w:pPr>
            <w:r w:rsidRPr="0007158F">
              <w:rPr>
                <w:rFonts w:asciiTheme="minorHAnsi" w:hAnsiTheme="minorHAnsi"/>
                <w:bCs/>
                <w:sz w:val="22"/>
              </w:rPr>
              <w:t xml:space="preserve">• Have pre-settled status (meeting residency requirements), or </w:t>
            </w:r>
          </w:p>
          <w:p w14:paraId="000292F4" w14:textId="77777777" w:rsidR="0007158F" w:rsidRDefault="0007158F" w:rsidP="0007158F">
            <w:pPr>
              <w:pStyle w:val="FormText"/>
              <w:spacing w:line="240" w:lineRule="auto"/>
              <w:rPr>
                <w:rFonts w:asciiTheme="minorHAnsi" w:hAnsiTheme="minorHAnsi"/>
                <w:bCs/>
                <w:sz w:val="22"/>
              </w:rPr>
            </w:pPr>
            <w:r w:rsidRPr="0007158F">
              <w:rPr>
                <w:rFonts w:asciiTheme="minorHAnsi" w:hAnsiTheme="minorHAnsi"/>
                <w:bCs/>
                <w:sz w:val="22"/>
              </w:rPr>
              <w:t>• Have indefinite leave to remain or enter</w:t>
            </w:r>
            <w:r>
              <w:rPr>
                <w:rFonts w:asciiTheme="minorHAnsi" w:hAnsiTheme="minorHAnsi"/>
                <w:bCs/>
                <w:sz w:val="22"/>
              </w:rPr>
              <w:t>.</w:t>
            </w:r>
            <w:r w:rsidRPr="0007158F">
              <w:rPr>
                <w:rFonts w:asciiTheme="minorHAnsi" w:hAnsiTheme="minorHAnsi"/>
                <w:bCs/>
                <w:sz w:val="22"/>
              </w:rPr>
              <w:t xml:space="preserve"> </w:t>
            </w:r>
          </w:p>
          <w:p w14:paraId="0604048B" w14:textId="3C5ABC9C" w:rsidR="004F12A6" w:rsidRPr="0007158F" w:rsidRDefault="0007158F" w:rsidP="0007158F">
            <w:pPr>
              <w:pStyle w:val="FormText"/>
              <w:spacing w:line="240" w:lineRule="auto"/>
              <w:rPr>
                <w:rFonts w:asciiTheme="minorHAnsi" w:hAnsiTheme="minorHAnsi"/>
                <w:bCs/>
                <w:sz w:val="22"/>
              </w:rPr>
            </w:pPr>
            <w:r w:rsidRPr="0007158F">
              <w:rPr>
                <w:rFonts w:asciiTheme="minorHAnsi" w:hAnsiTheme="minorHAnsi"/>
                <w:bCs/>
                <w:sz w:val="22"/>
              </w:rPr>
              <w:t>If a candidate does not meet the criteria above, they would be classed as an International student.</w:t>
            </w:r>
          </w:p>
        </w:tc>
        <w:tc>
          <w:tcPr>
            <w:tcW w:w="6799" w:type="dxa"/>
            <w:vAlign w:val="center"/>
          </w:tcPr>
          <w:p w14:paraId="0604048C" w14:textId="77777777" w:rsidR="004F12A6" w:rsidRPr="004F12A6" w:rsidRDefault="004F12A6" w:rsidP="0007158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235"/>
        <w:gridCol w:w="1186"/>
        <w:gridCol w:w="1165"/>
        <w:gridCol w:w="1257"/>
        <w:gridCol w:w="1138"/>
      </w:tblGrid>
      <w:tr w:rsidR="006F0D9C" w:rsidRPr="004F12A6" w14:paraId="0604049A" w14:textId="77777777" w:rsidTr="00556DED">
        <w:trPr>
          <w:trHeight w:val="284"/>
        </w:trPr>
        <w:tc>
          <w:tcPr>
            <w:tcW w:w="10763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556DED">
        <w:trPr>
          <w:trHeight w:val="669"/>
        </w:trPr>
        <w:tc>
          <w:tcPr>
            <w:tcW w:w="2782" w:type="dxa"/>
          </w:tcPr>
          <w:p w14:paraId="0604049B" w14:textId="77777777" w:rsidR="006F0D9C" w:rsidRPr="00556DED" w:rsidRDefault="006F0D9C" w:rsidP="002A5170">
            <w:pPr>
              <w:pStyle w:val="FieldSubsidiary"/>
            </w:pPr>
            <w:r w:rsidRPr="00556DED">
              <w:t>University</w:t>
            </w:r>
            <w:r w:rsidR="009C715A" w:rsidRPr="00556DED">
              <w:t xml:space="preserve"> &amp; Department</w:t>
            </w:r>
          </w:p>
        </w:tc>
        <w:tc>
          <w:tcPr>
            <w:tcW w:w="3235" w:type="dxa"/>
          </w:tcPr>
          <w:p w14:paraId="0604049C" w14:textId="77777777" w:rsidR="006F0D9C" w:rsidRPr="00556DED" w:rsidRDefault="006F0D9C" w:rsidP="002A5170">
            <w:pPr>
              <w:pStyle w:val="FieldSubsidiary"/>
            </w:pPr>
            <w:r w:rsidRPr="00556DED">
              <w:t>Subject(s) studied</w:t>
            </w:r>
          </w:p>
        </w:tc>
        <w:tc>
          <w:tcPr>
            <w:tcW w:w="1186" w:type="dxa"/>
          </w:tcPr>
          <w:p w14:paraId="0604049D" w14:textId="77777777" w:rsidR="006F0D9C" w:rsidRPr="00556DED" w:rsidRDefault="006F0D9C" w:rsidP="002A5170">
            <w:pPr>
              <w:pStyle w:val="FieldSubsidiary"/>
            </w:pPr>
            <w:r w:rsidRPr="00556DED">
              <w:t>Number of years studied</w:t>
            </w:r>
          </w:p>
        </w:tc>
        <w:tc>
          <w:tcPr>
            <w:tcW w:w="1165" w:type="dxa"/>
          </w:tcPr>
          <w:p w14:paraId="0604049E" w14:textId="77777777" w:rsidR="006F0D9C" w:rsidRPr="00556DED" w:rsidRDefault="006F0D9C" w:rsidP="002A5170">
            <w:pPr>
              <w:pStyle w:val="FieldSubsidiary"/>
            </w:pPr>
            <w:r w:rsidRPr="00556DED">
              <w:t>Type of degree e.g BSc, MA</w:t>
            </w:r>
          </w:p>
        </w:tc>
        <w:tc>
          <w:tcPr>
            <w:tcW w:w="1257" w:type="dxa"/>
          </w:tcPr>
          <w:p w14:paraId="0604049F" w14:textId="77777777" w:rsidR="006F0D9C" w:rsidRPr="00556DED" w:rsidRDefault="006F0D9C" w:rsidP="002A5170">
            <w:pPr>
              <w:pStyle w:val="FieldSubsidiary"/>
            </w:pPr>
            <w:r w:rsidRPr="00556DED">
              <w:t xml:space="preserve">Class/grade of degree, </w:t>
            </w:r>
            <w:r w:rsidR="00F57BED" w:rsidRPr="00556DED">
              <w:t xml:space="preserve">(i.e. </w:t>
            </w:r>
            <w:r w:rsidRPr="00556DED">
              <w:t>GPA</w:t>
            </w:r>
            <w:r w:rsidR="00F57BED" w:rsidRPr="00556DED">
              <w:t>)</w:t>
            </w:r>
          </w:p>
        </w:tc>
        <w:tc>
          <w:tcPr>
            <w:tcW w:w="1138" w:type="dxa"/>
          </w:tcPr>
          <w:p w14:paraId="060404A0" w14:textId="77777777" w:rsidR="006F0D9C" w:rsidRPr="00556DED" w:rsidRDefault="006F0D9C" w:rsidP="002A5170">
            <w:pPr>
              <w:pStyle w:val="FieldSubsidiary"/>
            </w:pPr>
            <w:r w:rsidRPr="00556DED">
              <w:t>Dates of study (To – From)</w:t>
            </w:r>
          </w:p>
        </w:tc>
      </w:tr>
      <w:tr w:rsidR="006F0D9C" w:rsidRPr="004F12A6" w14:paraId="060404A8" w14:textId="77777777" w:rsidTr="00556DED">
        <w:trPr>
          <w:trHeight w:val="400"/>
        </w:trPr>
        <w:tc>
          <w:tcPr>
            <w:tcW w:w="2782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235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6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5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556DED">
        <w:trPr>
          <w:trHeight w:val="400"/>
        </w:trPr>
        <w:tc>
          <w:tcPr>
            <w:tcW w:w="2782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235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6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5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556DED">
        <w:trPr>
          <w:trHeight w:val="400"/>
        </w:trPr>
        <w:tc>
          <w:tcPr>
            <w:tcW w:w="2782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235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6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5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714C51" w:rsidRDefault="00694A52">
      <w:pPr>
        <w:rPr>
          <w:rFonts w:asciiTheme="minorHAnsi" w:hAnsiTheme="minorHAnsi"/>
          <w:sz w:val="16"/>
          <w:szCs w:val="16"/>
        </w:rPr>
      </w:pPr>
    </w:p>
    <w:p w14:paraId="060404D6" w14:textId="77777777" w:rsidR="00694A52" w:rsidRPr="00714C51" w:rsidRDefault="00694A52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2A5170">
            <w:pPr>
              <w:pStyle w:val="FieldSubsidiary"/>
            </w:pPr>
            <w:r w:rsidRPr="004F12A6"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2A5170">
            <w:pPr>
              <w:pStyle w:val="FieldSubsidiary"/>
            </w:pPr>
            <w:r w:rsidRPr="004F12A6"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2A5170">
            <w:pPr>
              <w:pStyle w:val="FieldSubsidiary"/>
            </w:pPr>
            <w:r w:rsidRPr="004F12A6"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2A5170">
            <w:pPr>
              <w:pStyle w:val="FieldSubsidiary"/>
            </w:pPr>
          </w:p>
        </w:tc>
      </w:tr>
    </w:tbl>
    <w:p w14:paraId="0D9B6F35" w14:textId="5756FCA9" w:rsidR="00556DED" w:rsidRPr="00714C51" w:rsidRDefault="00556DED" w:rsidP="00556DED">
      <w:pPr>
        <w:rPr>
          <w:rFonts w:ascii="Times New Roman" w:hAnsi="Times New Roman"/>
          <w:sz w:val="16"/>
          <w:szCs w:val="16"/>
        </w:rPr>
      </w:pPr>
    </w:p>
    <w:p w14:paraId="3F27BB55" w14:textId="77777777" w:rsidR="00714C51" w:rsidRPr="00714C51" w:rsidRDefault="00714C51" w:rsidP="00556DED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63"/>
        <w:gridCol w:w="2456"/>
        <w:gridCol w:w="5487"/>
      </w:tblGrid>
      <w:tr w:rsidR="00556DED" w:rsidRPr="00AF7076" w14:paraId="419362E7" w14:textId="77777777" w:rsidTr="005019E1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1F05EE4B" w14:textId="77777777" w:rsidR="00556DED" w:rsidRPr="00556DED" w:rsidRDefault="00556DED" w:rsidP="005019E1">
            <w:pPr>
              <w:pStyle w:val="Heading2KGB37Nospacebefor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6D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Other awards, prizes, achievements and/or professional qualifications </w:t>
            </w:r>
            <w:r w:rsidRPr="00556DED">
              <w:rPr>
                <w:rFonts w:asciiTheme="minorHAnsi" w:hAnsiTheme="minorHAnsi" w:cstheme="minorHAnsi"/>
                <w:bCs/>
                <w:sz w:val="24"/>
                <w:szCs w:val="24"/>
              </w:rPr>
              <w:t>(add more rows as needed)</w:t>
            </w:r>
          </w:p>
        </w:tc>
      </w:tr>
      <w:tr w:rsidR="00556DED" w:rsidRPr="009D1815" w14:paraId="30A375FE" w14:textId="77777777" w:rsidTr="005019E1">
        <w:trPr>
          <w:trHeight w:val="201"/>
        </w:trPr>
        <w:tc>
          <w:tcPr>
            <w:tcW w:w="1668" w:type="dxa"/>
          </w:tcPr>
          <w:p w14:paraId="4E45FF79" w14:textId="77777777" w:rsidR="00556DED" w:rsidRPr="00556DED" w:rsidRDefault="00556DED" w:rsidP="00556D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DED">
              <w:rPr>
                <w:rFonts w:asciiTheme="minorHAnsi" w:hAnsiTheme="minorHAnsi" w:cstheme="minorHAnsi"/>
                <w:b/>
              </w:rPr>
              <w:t>Qualification, professional experience etc</w:t>
            </w:r>
          </w:p>
        </w:tc>
        <w:tc>
          <w:tcPr>
            <w:tcW w:w="1182" w:type="dxa"/>
          </w:tcPr>
          <w:p w14:paraId="6E66B0B4" w14:textId="77777777" w:rsidR="00556DED" w:rsidRPr="00556DED" w:rsidRDefault="00556DED" w:rsidP="00556D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DED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503" w:type="dxa"/>
          </w:tcPr>
          <w:p w14:paraId="7495CADF" w14:textId="77777777" w:rsidR="00556DED" w:rsidRPr="00556DED" w:rsidRDefault="00556DED" w:rsidP="00556D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DED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5636" w:type="dxa"/>
          </w:tcPr>
          <w:p w14:paraId="3194B2FE" w14:textId="77777777" w:rsidR="00556DED" w:rsidRPr="00556DED" w:rsidRDefault="00556DED" w:rsidP="00556D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DED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556DED" w:rsidRPr="00AF7076" w14:paraId="5DB24F76" w14:textId="77777777" w:rsidTr="005019E1">
        <w:trPr>
          <w:trHeight w:val="360"/>
        </w:trPr>
        <w:tc>
          <w:tcPr>
            <w:tcW w:w="1668" w:type="dxa"/>
            <w:vAlign w:val="center"/>
          </w:tcPr>
          <w:p w14:paraId="09F26233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14:paraId="32ADF899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vAlign w:val="center"/>
          </w:tcPr>
          <w:p w14:paraId="5726D6A7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5636" w:type="dxa"/>
            <w:vAlign w:val="center"/>
          </w:tcPr>
          <w:p w14:paraId="0805B30B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</w:tr>
      <w:tr w:rsidR="00556DED" w:rsidRPr="00AF7076" w14:paraId="32E8CD43" w14:textId="77777777" w:rsidTr="005019E1">
        <w:trPr>
          <w:trHeight w:val="360"/>
        </w:trPr>
        <w:tc>
          <w:tcPr>
            <w:tcW w:w="1668" w:type="dxa"/>
            <w:vAlign w:val="center"/>
          </w:tcPr>
          <w:p w14:paraId="1C9F50FD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14:paraId="26F2BBB3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vAlign w:val="center"/>
          </w:tcPr>
          <w:p w14:paraId="491787EF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5636" w:type="dxa"/>
            <w:vAlign w:val="center"/>
          </w:tcPr>
          <w:p w14:paraId="26C6C7B9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</w:tr>
      <w:tr w:rsidR="00556DED" w:rsidRPr="00AF7076" w14:paraId="20AFCB26" w14:textId="77777777" w:rsidTr="005019E1">
        <w:trPr>
          <w:trHeight w:val="360"/>
        </w:trPr>
        <w:tc>
          <w:tcPr>
            <w:tcW w:w="1668" w:type="dxa"/>
            <w:vAlign w:val="center"/>
          </w:tcPr>
          <w:p w14:paraId="28176101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14:paraId="23F118CA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vAlign w:val="center"/>
          </w:tcPr>
          <w:p w14:paraId="7350C469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5636" w:type="dxa"/>
            <w:vAlign w:val="center"/>
          </w:tcPr>
          <w:p w14:paraId="7C8BF7D6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</w:tr>
    </w:tbl>
    <w:p w14:paraId="131134C5" w14:textId="77777777" w:rsidR="00556DED" w:rsidRPr="00714C51" w:rsidRDefault="00556DED" w:rsidP="00556DED">
      <w:pPr>
        <w:rPr>
          <w:rFonts w:ascii="Times New Roman" w:hAnsi="Times New Roman"/>
          <w:sz w:val="16"/>
          <w:szCs w:val="16"/>
        </w:rPr>
      </w:pPr>
    </w:p>
    <w:p w14:paraId="16221361" w14:textId="77777777" w:rsidR="00556DED" w:rsidRPr="00714C51" w:rsidRDefault="00556DED" w:rsidP="00556DED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285"/>
        <w:gridCol w:w="2441"/>
        <w:gridCol w:w="5409"/>
      </w:tblGrid>
      <w:tr w:rsidR="00556DED" w:rsidRPr="00AF7076" w14:paraId="36C81D9E" w14:textId="77777777" w:rsidTr="00714C51">
        <w:trPr>
          <w:trHeight w:val="284"/>
        </w:trPr>
        <w:tc>
          <w:tcPr>
            <w:tcW w:w="10763" w:type="dxa"/>
            <w:gridSpan w:val="4"/>
            <w:shd w:val="solid" w:color="C0C0C0" w:fill="auto"/>
          </w:tcPr>
          <w:p w14:paraId="344E315A" w14:textId="77777777" w:rsidR="00556DED" w:rsidRPr="00714C51" w:rsidRDefault="00556DED" w:rsidP="005019E1">
            <w:pPr>
              <w:pStyle w:val="Heading2KGB37Nospacebefor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Work Experience </w:t>
            </w:r>
            <w:r w:rsidRPr="00714C51">
              <w:rPr>
                <w:rFonts w:asciiTheme="minorHAnsi" w:hAnsiTheme="minorHAnsi" w:cstheme="minorHAnsi"/>
                <w:bCs/>
                <w:sz w:val="24"/>
                <w:szCs w:val="24"/>
              </w:rPr>
              <w:t>(add more rows as needed)</w:t>
            </w:r>
          </w:p>
        </w:tc>
      </w:tr>
      <w:tr w:rsidR="00556DED" w:rsidRPr="009D1815" w14:paraId="274CD13B" w14:textId="77777777" w:rsidTr="00714C51">
        <w:trPr>
          <w:trHeight w:val="201"/>
        </w:trPr>
        <w:tc>
          <w:tcPr>
            <w:tcW w:w="1628" w:type="dxa"/>
          </w:tcPr>
          <w:p w14:paraId="3624FAA9" w14:textId="77777777" w:rsidR="00556DED" w:rsidRPr="00714C51" w:rsidRDefault="00556DED" w:rsidP="00714C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4C51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1285" w:type="dxa"/>
          </w:tcPr>
          <w:p w14:paraId="43B0EB14" w14:textId="77777777" w:rsidR="00556DED" w:rsidRPr="00714C51" w:rsidRDefault="00556DED" w:rsidP="00714C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4C51">
              <w:rPr>
                <w:rFonts w:asciiTheme="minorHAnsi" w:hAnsiTheme="minorHAnsi" w:cstheme="minorHAnsi"/>
                <w:b/>
              </w:rPr>
              <w:t>Organisation</w:t>
            </w:r>
          </w:p>
        </w:tc>
        <w:tc>
          <w:tcPr>
            <w:tcW w:w="2441" w:type="dxa"/>
          </w:tcPr>
          <w:p w14:paraId="75373541" w14:textId="77777777" w:rsidR="00556DED" w:rsidRPr="00714C51" w:rsidRDefault="00556DED" w:rsidP="00714C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4C51">
              <w:rPr>
                <w:rFonts w:asciiTheme="minorHAnsi" w:hAnsiTheme="minorHAnsi" w:cstheme="minorHAnsi"/>
                <w:b/>
              </w:rPr>
              <w:t>Dates of Employment</w:t>
            </w:r>
          </w:p>
        </w:tc>
        <w:tc>
          <w:tcPr>
            <w:tcW w:w="5409" w:type="dxa"/>
          </w:tcPr>
          <w:p w14:paraId="6202FA65" w14:textId="77777777" w:rsidR="00556DED" w:rsidRPr="00714C51" w:rsidRDefault="00556DED" w:rsidP="00714C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4C51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556DED" w:rsidRPr="008628C1" w14:paraId="3DF4718B" w14:textId="77777777" w:rsidTr="00714C51">
        <w:trPr>
          <w:trHeight w:val="360"/>
        </w:trPr>
        <w:tc>
          <w:tcPr>
            <w:tcW w:w="1628" w:type="dxa"/>
            <w:vAlign w:val="center"/>
          </w:tcPr>
          <w:p w14:paraId="4903846C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Align w:val="center"/>
          </w:tcPr>
          <w:p w14:paraId="26FC01B9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2441" w:type="dxa"/>
            <w:vAlign w:val="center"/>
          </w:tcPr>
          <w:p w14:paraId="2CDACB8F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5409" w:type="dxa"/>
            <w:vAlign w:val="center"/>
          </w:tcPr>
          <w:p w14:paraId="60BFED03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</w:tr>
      <w:tr w:rsidR="00556DED" w:rsidRPr="008628C1" w14:paraId="3F279CD7" w14:textId="77777777" w:rsidTr="00714C51">
        <w:trPr>
          <w:trHeight w:val="360"/>
        </w:trPr>
        <w:tc>
          <w:tcPr>
            <w:tcW w:w="1628" w:type="dxa"/>
            <w:vAlign w:val="center"/>
          </w:tcPr>
          <w:p w14:paraId="65B4B916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Align w:val="center"/>
          </w:tcPr>
          <w:p w14:paraId="612D67CB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2441" w:type="dxa"/>
            <w:vAlign w:val="center"/>
          </w:tcPr>
          <w:p w14:paraId="25F3B8AE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5409" w:type="dxa"/>
            <w:vAlign w:val="center"/>
          </w:tcPr>
          <w:p w14:paraId="1200AE33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</w:tr>
      <w:tr w:rsidR="00556DED" w:rsidRPr="008628C1" w14:paraId="63FF69E1" w14:textId="77777777" w:rsidTr="00714C51">
        <w:trPr>
          <w:trHeight w:val="360"/>
        </w:trPr>
        <w:tc>
          <w:tcPr>
            <w:tcW w:w="1628" w:type="dxa"/>
            <w:vAlign w:val="center"/>
          </w:tcPr>
          <w:p w14:paraId="01D67AE6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Align w:val="center"/>
          </w:tcPr>
          <w:p w14:paraId="1C3572FE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2441" w:type="dxa"/>
            <w:vAlign w:val="center"/>
          </w:tcPr>
          <w:p w14:paraId="49893EE9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  <w:tc>
          <w:tcPr>
            <w:tcW w:w="5409" w:type="dxa"/>
            <w:vAlign w:val="center"/>
          </w:tcPr>
          <w:p w14:paraId="313F49CF" w14:textId="77777777" w:rsidR="00556DED" w:rsidRPr="008628C1" w:rsidRDefault="00556DED" w:rsidP="005019E1">
            <w:pPr>
              <w:rPr>
                <w:rFonts w:ascii="Times New Roman" w:hAnsi="Times New Roman"/>
              </w:rPr>
            </w:pPr>
          </w:p>
        </w:tc>
      </w:tr>
    </w:tbl>
    <w:p w14:paraId="588DDB37" w14:textId="77777777" w:rsidR="00556DED" w:rsidRPr="00714C51" w:rsidRDefault="00556DED" w:rsidP="00556DED">
      <w:pPr>
        <w:rPr>
          <w:rFonts w:ascii="Times New Roman" w:hAnsi="Times New Roman"/>
          <w:sz w:val="16"/>
          <w:szCs w:val="16"/>
        </w:rPr>
      </w:pPr>
    </w:p>
    <w:p w14:paraId="60547EDC" w14:textId="77777777" w:rsidR="00556DED" w:rsidRPr="00714C51" w:rsidRDefault="00556DED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4E60670C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  <w:r w:rsidR="00EA0E12" w:rsidRPr="004F12A6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="001335D1" w:rsidRPr="004F12A6">
              <w:rPr>
                <w:rFonts w:asciiTheme="minorHAnsi" w:hAnsiTheme="minorHAnsi"/>
                <w:b/>
                <w:sz w:val="24"/>
                <w:szCs w:val="24"/>
              </w:rPr>
              <w:t>1+3 applicants do not need to complete this section)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BCB2B75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ASTERS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Non-parametric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714C51">
            <w:pPr>
              <w:jc w:val="center"/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>, module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714C51">
            <w:pPr>
              <w:jc w:val="center"/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714C51">
            <w:pPr>
              <w:jc w:val="center"/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714C51">
            <w:pPr>
              <w:jc w:val="center"/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3A53B8CC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714C51" w:rsidRPr="00AF7076" w14:paraId="6F531E7D" w14:textId="77777777" w:rsidTr="00714C51">
        <w:trPr>
          <w:trHeight w:val="284"/>
        </w:trPr>
        <w:tc>
          <w:tcPr>
            <w:tcW w:w="10763" w:type="dxa"/>
            <w:shd w:val="solid" w:color="C0C0C0" w:fill="auto"/>
            <w:vAlign w:val="center"/>
          </w:tcPr>
          <w:p w14:paraId="4D8E8362" w14:textId="77777777" w:rsidR="00714C51" w:rsidRPr="00714C51" w:rsidRDefault="00714C51" w:rsidP="005019E1">
            <w:pPr>
              <w:pStyle w:val="Heading2KGB37Nospacebefor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</w:rPr>
              <w:br w:type="page"/>
            </w:r>
            <w:r w:rsidRPr="00714C51">
              <w:rPr>
                <w:rFonts w:asciiTheme="minorHAnsi" w:hAnsiTheme="minorHAnsi" w:cstheme="minorHAnsi"/>
                <w:b/>
                <w:sz w:val="24"/>
                <w:szCs w:val="24"/>
              </w:rPr>
              <w:t>Personal capacity statement:</w:t>
            </w:r>
          </w:p>
        </w:tc>
      </w:tr>
      <w:tr w:rsidR="00714C51" w:rsidRPr="00AF7076" w14:paraId="23463F3C" w14:textId="77777777" w:rsidTr="00714C51">
        <w:tc>
          <w:tcPr>
            <w:tcW w:w="10763" w:type="dxa"/>
            <w:shd w:val="clear" w:color="auto" w:fill="BFBFBF" w:themeFill="background1" w:themeFillShade="BF"/>
          </w:tcPr>
          <w:p w14:paraId="5334B170" w14:textId="6B86CEC0" w:rsidR="00714C51" w:rsidRPr="002A5170" w:rsidRDefault="00714C51" w:rsidP="005019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5170">
              <w:rPr>
                <w:rFonts w:asciiTheme="minorHAnsi" w:hAnsiTheme="minorHAnsi" w:cstheme="minorHAnsi"/>
                <w:sz w:val="22"/>
                <w:szCs w:val="22"/>
              </w:rPr>
              <w:t xml:space="preserve">Please provide us with a statement in the blank space below covering: </w:t>
            </w:r>
          </w:p>
          <w:p w14:paraId="27880089" w14:textId="66F224F2" w:rsidR="00714C51" w:rsidRPr="002A5170" w:rsidRDefault="0050636A" w:rsidP="005019E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5170">
              <w:rPr>
                <w:rFonts w:asciiTheme="minorHAnsi" w:hAnsiTheme="minorHAnsi" w:cstheme="minorHAnsi"/>
                <w:sz w:val="22"/>
                <w:szCs w:val="22"/>
              </w:rPr>
              <w:t>How your previous experience and interests relate to this PhD</w:t>
            </w:r>
            <w:r w:rsidR="00714C51" w:rsidRPr="002A517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789625C" w14:textId="3C828444" w:rsidR="00714C51" w:rsidRPr="002A5170" w:rsidRDefault="00714C51" w:rsidP="005019E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5170">
              <w:rPr>
                <w:rFonts w:asciiTheme="minorHAnsi" w:hAnsiTheme="minorHAnsi" w:cstheme="minorHAnsi"/>
                <w:sz w:val="22"/>
                <w:szCs w:val="22"/>
              </w:rPr>
              <w:t xml:space="preserve">What relevant </w:t>
            </w:r>
            <w:r w:rsidR="0050636A" w:rsidRPr="002A5170">
              <w:rPr>
                <w:rFonts w:asciiTheme="minorHAnsi" w:hAnsiTheme="minorHAnsi" w:cstheme="minorHAnsi"/>
                <w:sz w:val="22"/>
                <w:szCs w:val="22"/>
              </w:rPr>
              <w:t xml:space="preserve">quantitative </w:t>
            </w:r>
            <w:r w:rsidRPr="002A5170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r w:rsidR="0050636A" w:rsidRPr="002A5170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2A5170">
              <w:rPr>
                <w:rFonts w:asciiTheme="minorHAnsi" w:hAnsiTheme="minorHAnsi" w:cstheme="minorHAnsi"/>
                <w:sz w:val="22"/>
                <w:szCs w:val="22"/>
              </w:rPr>
              <w:t xml:space="preserve"> training you would bring to the project;</w:t>
            </w:r>
          </w:p>
          <w:p w14:paraId="44A03B67" w14:textId="6038F6B6" w:rsidR="0050636A" w:rsidRPr="002A5170" w:rsidRDefault="002A5170" w:rsidP="005019E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5170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What your interest in, and understanding of ethnic inequalities in mental health is, with reference to the role that racism plays in creating and exacerbating inequity</w:t>
            </w:r>
            <w:r w:rsidR="0050636A" w:rsidRPr="002A517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40CA675" w14:textId="021CCD13" w:rsidR="0050636A" w:rsidRPr="00714C51" w:rsidRDefault="0050636A" w:rsidP="005019E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5170">
              <w:rPr>
                <w:rFonts w:asciiTheme="minorHAnsi" w:hAnsiTheme="minorHAnsi" w:cstheme="minorHAnsi"/>
                <w:sz w:val="22"/>
                <w:szCs w:val="22"/>
              </w:rPr>
              <w:t>What your interest in, and understanding of intersectionality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is;</w:t>
            </w:r>
          </w:p>
          <w:p w14:paraId="688DAEC0" w14:textId="523D1CE9" w:rsidR="008979A9" w:rsidRDefault="006252DC" w:rsidP="005019E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project will be using linked data</w:t>
            </w:r>
            <w:r w:rsidR="008979A9">
              <w:rPr>
                <w:rFonts w:asciiTheme="minorHAnsi" w:hAnsiTheme="minorHAnsi" w:cstheme="minorHAnsi"/>
                <w:sz w:val="22"/>
                <w:szCs w:val="22"/>
              </w:rPr>
              <w:t xml:space="preserve">. The methods to link this data </w:t>
            </w:r>
            <w:r w:rsidR="007513C0">
              <w:rPr>
                <w:rFonts w:asciiTheme="minorHAnsi" w:hAnsiTheme="minorHAnsi" w:cstheme="minorHAnsi"/>
                <w:sz w:val="22"/>
                <w:szCs w:val="22"/>
              </w:rPr>
              <w:t>have been</w:t>
            </w:r>
            <w:r w:rsidR="008979A9">
              <w:rPr>
                <w:rFonts w:asciiTheme="minorHAnsi" w:hAnsiTheme="minorHAnsi" w:cstheme="minorHAnsi"/>
                <w:sz w:val="22"/>
                <w:szCs w:val="22"/>
              </w:rPr>
              <w:t xml:space="preserve"> described here: </w:t>
            </w:r>
            <w:hyperlink r:id="rId11" w:history="1">
              <w:r w:rsidR="008979A9" w:rsidRPr="008D0C6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https://www.medrxiv.org/content/10.1101/2023.03.10.23287114v1.full</w:t>
              </w:r>
            </w:hyperlink>
          </w:p>
          <w:p w14:paraId="5C8F2E0D" w14:textId="41988FBF" w:rsidR="00714C51" w:rsidRDefault="0029520A" w:rsidP="0029520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 will have access to the data specified in the </w:t>
            </w:r>
            <w:r w:rsidR="005B5BD1">
              <w:rPr>
                <w:rFonts w:asciiTheme="minorHAnsi" w:hAnsiTheme="minorHAnsi" w:cstheme="minorHAnsi"/>
                <w:sz w:val="22"/>
                <w:szCs w:val="22"/>
              </w:rPr>
              <w:t>paper above (Census 2011 linked to Improving Access to Psychological Therapies (IAPT) data</w:t>
            </w:r>
            <w:r w:rsidR="00051C8A">
              <w:rPr>
                <w:rFonts w:asciiTheme="minorHAnsi" w:hAnsiTheme="minorHAnsi" w:cstheme="minorHAnsi"/>
                <w:sz w:val="22"/>
                <w:szCs w:val="22"/>
              </w:rPr>
              <w:t xml:space="preserve"> in a well</w:t>
            </w:r>
            <w:r w:rsidR="00383CE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51C8A">
              <w:rPr>
                <w:rFonts w:asciiTheme="minorHAnsi" w:hAnsiTheme="minorHAnsi" w:cstheme="minorHAnsi"/>
                <w:sz w:val="22"/>
                <w:szCs w:val="22"/>
              </w:rPr>
              <w:t>defined geographical catchment area in southeast London</w:t>
            </w:r>
            <w:r w:rsidR="002A51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51C8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Using this information please provide</w:t>
            </w:r>
            <w:r w:rsidR="00714C51" w:rsidRPr="0029520A">
              <w:rPr>
                <w:rFonts w:asciiTheme="minorHAnsi" w:hAnsiTheme="minorHAnsi" w:cstheme="minorHAnsi"/>
                <w:sz w:val="22"/>
                <w:szCs w:val="22"/>
              </w:rPr>
              <w:t xml:space="preserve"> ideas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14C51" w:rsidRPr="0029520A">
              <w:rPr>
                <w:rFonts w:asciiTheme="minorHAnsi" w:hAnsiTheme="minorHAnsi" w:cstheme="minorHAnsi"/>
                <w:sz w:val="22"/>
                <w:szCs w:val="22"/>
              </w:rPr>
              <w:t xml:space="preserve"> proposals for developing/executing the specified project.</w:t>
            </w:r>
            <w:r w:rsidR="00314C3C" w:rsidRPr="002952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7D2B">
              <w:rPr>
                <w:rFonts w:asciiTheme="minorHAnsi" w:hAnsiTheme="minorHAnsi" w:cstheme="minorHAnsi"/>
                <w:sz w:val="22"/>
                <w:szCs w:val="22"/>
              </w:rPr>
              <w:t>Please suggest possible statistical methods which you may use.</w:t>
            </w:r>
          </w:p>
          <w:p w14:paraId="77650C32" w14:textId="58939BAE" w:rsidR="0067209B" w:rsidRDefault="0067209B" w:rsidP="0029520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specify if you think you will need additional training on any specific statistical methods. </w:t>
            </w:r>
          </w:p>
          <w:p w14:paraId="2530229E" w14:textId="60B4DF52" w:rsidR="007513C0" w:rsidRPr="0029520A" w:rsidRDefault="007513C0" w:rsidP="0029520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specify how you will involve people with lived experience of mental distress and</w:t>
            </w:r>
            <w:r w:rsidR="00584D73">
              <w:rPr>
                <w:rFonts w:asciiTheme="minorHAnsi" w:hAnsiTheme="minorHAnsi" w:cstheme="minorHAnsi"/>
                <w:sz w:val="22"/>
                <w:szCs w:val="22"/>
              </w:rPr>
              <w:t>/ or accessing IAPT</w:t>
            </w:r>
            <w:r w:rsidR="002D7578">
              <w:rPr>
                <w:rFonts w:asciiTheme="minorHAnsi" w:hAnsiTheme="minorHAnsi" w:cstheme="minorHAnsi"/>
                <w:sz w:val="22"/>
                <w:szCs w:val="22"/>
              </w:rPr>
              <w:t>/ NHS Talking Therapies,</w:t>
            </w:r>
            <w:r w:rsidR="00584D73">
              <w:rPr>
                <w:rFonts w:asciiTheme="minorHAnsi" w:hAnsiTheme="minorHAnsi" w:cstheme="minorHAnsi"/>
                <w:sz w:val="22"/>
                <w:szCs w:val="22"/>
              </w:rPr>
              <w:t xml:space="preserve"> in the project.</w:t>
            </w:r>
          </w:p>
          <w:p w14:paraId="7BE67F43" w14:textId="77777777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4C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AD25AC" w14:textId="77777777" w:rsidR="00714C51" w:rsidRPr="00714C51" w:rsidRDefault="00714C51" w:rsidP="005019E1">
            <w:pPr>
              <w:pStyle w:val="FormText"/>
              <w:rPr>
                <w:rFonts w:asciiTheme="minorHAnsi" w:hAnsiTheme="minorHAnsi" w:cstheme="minorHAnsi"/>
                <w:sz w:val="22"/>
                <w:lang w:val="en-US"/>
              </w:rPr>
            </w:pPr>
            <w:r w:rsidRPr="00714C51">
              <w:rPr>
                <w:rFonts w:asciiTheme="minorHAnsi" w:hAnsiTheme="minorHAnsi" w:cstheme="minorHAnsi"/>
                <w:sz w:val="22"/>
                <w:lang w:val="en-US"/>
              </w:rPr>
              <w:t xml:space="preserve">Your statement must not exceed </w:t>
            </w:r>
            <w:r w:rsidRPr="00714C51">
              <w:rPr>
                <w:rFonts w:asciiTheme="minorHAnsi" w:hAnsiTheme="minorHAnsi" w:cstheme="minorHAnsi"/>
                <w:b/>
                <w:sz w:val="22"/>
                <w:lang w:val="en-US"/>
              </w:rPr>
              <w:t>2 pages (font size 11 Times New Roman, single spacing, using the existing margins)</w:t>
            </w:r>
            <w:r w:rsidRPr="00714C51">
              <w:rPr>
                <w:rFonts w:asciiTheme="minorHAnsi" w:hAnsiTheme="minorHAnsi" w:cstheme="minorHAnsi"/>
                <w:sz w:val="22"/>
                <w:lang w:val="en-US"/>
              </w:rPr>
              <w:t>. If you exceed this limit, you may be penalised.</w:t>
            </w:r>
          </w:p>
          <w:p w14:paraId="118B2CE6" w14:textId="77777777" w:rsidR="00714C51" w:rsidRPr="00714C51" w:rsidRDefault="00714C51" w:rsidP="005019E1">
            <w:pPr>
              <w:pStyle w:val="FormText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04288" w:rsidRPr="00AF7076" w14:paraId="151B2B7B" w14:textId="77777777" w:rsidTr="00404288">
        <w:trPr>
          <w:trHeight w:val="2024"/>
        </w:trPr>
        <w:tc>
          <w:tcPr>
            <w:tcW w:w="10763" w:type="dxa"/>
            <w:shd w:val="clear" w:color="auto" w:fill="auto"/>
          </w:tcPr>
          <w:p w14:paraId="3CC2B80A" w14:textId="38E70ADC" w:rsidR="00404288" w:rsidRPr="00714C51" w:rsidRDefault="00404288" w:rsidP="005019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F4A5CE" w14:textId="77777777" w:rsidR="00714C51" w:rsidRPr="00714C51" w:rsidRDefault="00714C51" w:rsidP="00714C51">
      <w:pPr>
        <w:rPr>
          <w:sz w:val="16"/>
          <w:szCs w:val="16"/>
        </w:rPr>
      </w:pPr>
    </w:p>
    <w:p w14:paraId="3C89B4D7" w14:textId="5F2742CC" w:rsidR="00714C51" w:rsidRPr="00714C51" w:rsidRDefault="00714C51" w:rsidP="00714C51">
      <w:pPr>
        <w:rPr>
          <w:rFonts w:ascii="Times New Roman" w:hAnsi="Times New Roman"/>
          <w:sz w:val="22"/>
          <w:szCs w:val="22"/>
        </w:rPr>
      </w:pPr>
    </w:p>
    <w:p w14:paraId="003A79A9" w14:textId="5E59EAEF" w:rsidR="00714C51" w:rsidRDefault="00714C51" w:rsidP="00714C51">
      <w:pPr>
        <w:rPr>
          <w:sz w:val="16"/>
          <w:szCs w:val="16"/>
        </w:rPr>
      </w:pPr>
    </w:p>
    <w:p w14:paraId="3A96C8EA" w14:textId="45A6850F" w:rsidR="00714C51" w:rsidRDefault="00714C51" w:rsidP="00714C51">
      <w:pPr>
        <w:rPr>
          <w:sz w:val="16"/>
          <w:szCs w:val="16"/>
        </w:rPr>
      </w:pPr>
    </w:p>
    <w:p w14:paraId="204B784D" w14:textId="0A52F260" w:rsidR="00714C51" w:rsidRDefault="00714C51" w:rsidP="00714C51">
      <w:pPr>
        <w:rPr>
          <w:sz w:val="16"/>
          <w:szCs w:val="16"/>
        </w:rPr>
      </w:pPr>
    </w:p>
    <w:p w14:paraId="2B28FC88" w14:textId="77777777" w:rsidR="00714C51" w:rsidRPr="00714C51" w:rsidRDefault="00714C51" w:rsidP="00714C5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714C51" w:rsidRPr="009D1815" w14:paraId="283E206B" w14:textId="77777777" w:rsidTr="005019E1">
        <w:trPr>
          <w:trHeight w:val="284"/>
        </w:trPr>
        <w:tc>
          <w:tcPr>
            <w:tcW w:w="10763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09EB7041" w14:textId="77777777" w:rsidR="00714C51" w:rsidRPr="00714C51" w:rsidRDefault="00714C51" w:rsidP="005019E1">
            <w:pPr>
              <w:pStyle w:val="Heading2KGB37Nospacebefor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Declaration </w:t>
            </w:r>
          </w:p>
        </w:tc>
      </w:tr>
      <w:tr w:rsidR="00714C51" w:rsidRPr="009D1815" w14:paraId="730CC4D1" w14:textId="77777777" w:rsidTr="005019E1">
        <w:trPr>
          <w:trHeight w:val="70"/>
        </w:trPr>
        <w:tc>
          <w:tcPr>
            <w:tcW w:w="10763" w:type="dxa"/>
            <w:shd w:val="solid" w:color="EAEAEA" w:fill="auto"/>
          </w:tcPr>
          <w:p w14:paraId="726E6230" w14:textId="77777777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By submitting this form</w:t>
            </w:r>
            <w:r w:rsidRPr="00714C5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FB9C9EB" w14:textId="77777777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ABA83B" w14:textId="77777777" w:rsidR="00714C51" w:rsidRDefault="00714C51" w:rsidP="005019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sz w:val="24"/>
                <w:szCs w:val="24"/>
              </w:rPr>
              <w:t xml:space="preserve">~ I understand that my application for funding is valid only if all required information is provided by the set deadline, which includes: </w:t>
            </w:r>
          </w:p>
          <w:p w14:paraId="65840739" w14:textId="5F5A34E2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sz w:val="24"/>
                <w:szCs w:val="24"/>
              </w:rPr>
              <w:t>1) this Studentship application form</w:t>
            </w:r>
          </w:p>
          <w:p w14:paraId="15160128" w14:textId="77777777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sz w:val="24"/>
                <w:szCs w:val="24"/>
              </w:rPr>
              <w:t>2) a CV (maximum 2 A4 pages)</w:t>
            </w:r>
          </w:p>
          <w:p w14:paraId="08372125" w14:textId="77777777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sz w:val="24"/>
                <w:szCs w:val="24"/>
              </w:rPr>
              <w:t>3) copies of academic transcripts for all relevant degrees</w:t>
            </w:r>
          </w:p>
          <w:p w14:paraId="45FF321A" w14:textId="0CB831EC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4C51">
              <w:rPr>
                <w:rFonts w:asciiTheme="minorHAnsi" w:hAnsiTheme="minorHAnsi" w:cstheme="minorHAnsi"/>
                <w:sz w:val="24"/>
                <w:szCs w:val="24"/>
              </w:rPr>
              <w:t xml:space="preserve">2 references (either 2 academic references or 1 academic reference and 1 professional reference, maximum 1-2 A4 pages each) </w:t>
            </w:r>
          </w:p>
          <w:p w14:paraId="6A31E8FB" w14:textId="77777777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C3E7B6" w14:textId="5A038331" w:rsidR="00714C51" w:rsidRPr="00714C51" w:rsidRDefault="00714C51" w:rsidP="005019E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C51">
              <w:rPr>
                <w:rFonts w:asciiTheme="minorHAnsi" w:hAnsiTheme="minorHAnsi" w:cstheme="minorHAnsi"/>
                <w:b/>
                <w:sz w:val="24"/>
                <w:szCs w:val="24"/>
              </w:rPr>
              <w:t>These items must be submitted via email t</w:t>
            </w:r>
            <w:bookmarkStart w:id="0" w:name="_Hlk124499577"/>
            <w:r w:rsidR="008D5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</w:t>
            </w:r>
            <w:hyperlink r:id="rId12" w:history="1">
              <w:r w:rsidR="008D5255" w:rsidRPr="00565801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virginia.elgar@kcl.ac.uk</w:t>
              </w:r>
            </w:hyperlink>
            <w:r w:rsidR="008D5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4C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by</w:t>
            </w:r>
            <w:r w:rsidRPr="0071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23.59 GMT on 26</w:t>
            </w:r>
            <w:r w:rsidRPr="00714C5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71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February 202</w:t>
            </w:r>
            <w:bookmarkEnd w:id="0"/>
            <w:r w:rsidR="00874AC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14C5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71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 should also complete the Diversity Monitoring Form at </w:t>
            </w:r>
            <w:hyperlink r:id="rId13" w:history="1">
              <w:r w:rsidRPr="000B008B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https://kings.onlinesurveys.ac.uk/liss-dtp-diversity-monitoring-for-case-candidates-2023-ent</w:t>
              </w:r>
            </w:hyperlink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D619138" w14:textId="00A22D34" w:rsidR="00714C51" w:rsidRPr="00714C51" w:rsidRDefault="00714C51" w:rsidP="005019E1">
            <w:pPr>
              <w:ind w:right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E77DF6" w14:textId="77777777" w:rsidR="00714C51" w:rsidRPr="00714C51" w:rsidRDefault="00714C51" w:rsidP="00714C51">
      <w:pPr>
        <w:rPr>
          <w:sz w:val="16"/>
          <w:szCs w:val="16"/>
        </w:rPr>
      </w:pPr>
    </w:p>
    <w:p w14:paraId="1FC33169" w14:textId="77777777" w:rsidR="00881960" w:rsidRPr="00714C51" w:rsidRDefault="00881960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1D7B49C1" w14:textId="69BF0F03" w:rsidR="00E2550E" w:rsidRDefault="00E2550E" w:rsidP="00730EC6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21EDDA82" w14:textId="77777777" w:rsidR="00E2550E" w:rsidRPr="004F12A6" w:rsidRDefault="00E2550E" w:rsidP="00730EC6">
      <w:pPr>
        <w:rPr>
          <w:rFonts w:asciiTheme="minorHAnsi" w:hAnsiTheme="minorHAnsi"/>
        </w:rPr>
      </w:pPr>
    </w:p>
    <w:sectPr w:rsidR="00E2550E" w:rsidRPr="004F12A6" w:rsidSect="00B203F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567" w:bottom="426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862D" w14:textId="77777777" w:rsidR="00B203F5" w:rsidRDefault="00B203F5">
      <w:r>
        <w:separator/>
      </w:r>
    </w:p>
  </w:endnote>
  <w:endnote w:type="continuationSeparator" w:id="0">
    <w:p w14:paraId="7B737FA6" w14:textId="77777777" w:rsidR="00B203F5" w:rsidRDefault="00B203F5">
      <w:r>
        <w:continuationSeparator/>
      </w:r>
    </w:p>
  </w:endnote>
  <w:endnote w:type="continuationNotice" w:id="1">
    <w:p w14:paraId="07A065EA" w14:textId="77777777" w:rsidR="00B203F5" w:rsidRDefault="00B20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altName w:val="Calibri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Calibri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lonFiveForty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6D5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7C6CC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890F" w14:textId="77777777" w:rsidR="00B203F5" w:rsidRDefault="00B203F5">
      <w:r>
        <w:separator/>
      </w:r>
    </w:p>
  </w:footnote>
  <w:footnote w:type="continuationSeparator" w:id="0">
    <w:p w14:paraId="0030326C" w14:textId="77777777" w:rsidR="00B203F5" w:rsidRDefault="00B203F5">
      <w:r>
        <w:continuationSeparator/>
      </w:r>
    </w:p>
  </w:footnote>
  <w:footnote w:type="continuationNotice" w:id="1">
    <w:p w14:paraId="472A1155" w14:textId="77777777" w:rsidR="00B203F5" w:rsidRDefault="00B20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9" w14:textId="5DC4F496" w:rsidR="00EB79DA" w:rsidRDefault="007F280B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0073E526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353685" cy="1056640"/>
              <wp:effectExtent l="0" t="0" r="18415" b="1016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4262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6F9263B8" w:rsidR="000B6031" w:rsidRDefault="00A87483" w:rsidP="00A87483">
                          <w:pPr>
                            <w:pStyle w:val="Name"/>
                          </w:pPr>
                          <w:r>
                            <w:t xml:space="preserve">ESRC LISS </w:t>
                          </w:r>
                          <w:r w:rsidR="00FD68C8" w:rsidRPr="00A87483">
                            <w:t>DTP</w:t>
                          </w:r>
                          <w:r w:rsidR="00473EFE">
                            <w:t xml:space="preserve"> CASE</w:t>
                          </w:r>
                          <w:r w:rsidR="008C7FFB">
                            <w:t xml:space="preserve"> Studentship</w:t>
                          </w:r>
                          <w:r w:rsidR="00EB79DA" w:rsidRPr="00A87483">
                            <w:t xml:space="preserve"> </w:t>
                          </w:r>
                        </w:p>
                        <w:p w14:paraId="060405E5" w14:textId="31D312E5" w:rsidR="00EB79DA" w:rsidRPr="00EC1415" w:rsidRDefault="002C6634" w:rsidP="00A87483">
                          <w:pPr>
                            <w:pStyle w:val="Name"/>
                          </w:pPr>
                          <w:r>
                            <w:t>202</w:t>
                          </w:r>
                          <w:r w:rsidR="00874ACF">
                            <w:t>4</w:t>
                          </w:r>
                          <w:r w:rsidR="00740994" w:rsidRPr="00A87483">
                            <w:t xml:space="preserve"> </w:t>
                          </w:r>
                          <w:r w:rsidR="00473EFE">
                            <w:t>Application</w:t>
                          </w:r>
                          <w:r w:rsidR="000B6031">
                            <w:t xml:space="preserve"> Form</w:t>
                          </w:r>
                        </w:p>
                        <w:p w14:paraId="551AACF1" w14:textId="77777777" w:rsidR="00EC1415" w:rsidRDefault="00EC1415" w:rsidP="00714C51">
                          <w:pPr>
                            <w:pStyle w:val="Subtitle1"/>
                          </w:pPr>
                        </w:p>
                        <w:p w14:paraId="060405E7" w14:textId="51E60B11" w:rsidR="00EB79DA" w:rsidRPr="00714C51" w:rsidRDefault="00EC1415" w:rsidP="00714C51">
                          <w:pPr>
                            <w:pStyle w:val="Subtitle1"/>
                          </w:pPr>
                          <w:r w:rsidRPr="00714C51">
                            <w:t xml:space="preserve">Please complete this form and email to </w:t>
                          </w:r>
                          <w:r w:rsidR="002D4193">
                            <w:t>virginia.elgar@kcl.ac.uk</w:t>
                          </w:r>
                          <w:r w:rsidR="00714C51" w:rsidRPr="00714C51">
                            <w:t xml:space="preserve"> by 23.59 GMT on 26th February 202</w:t>
                          </w:r>
                          <w:r w:rsidR="006F5C06">
                            <w:t>4</w:t>
                          </w:r>
                          <w:r w:rsidR="00714C51" w:rsidRPr="00714C51">
                            <w:t xml:space="preserve"> </w:t>
                          </w:r>
                          <w:r w:rsidRPr="00714C51">
                            <w:t>with the other required application materials listed on the final page of this document.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421.55pt;height:83.2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" o:allowoverlap="f" filled="f" stroked="f">
              <v:textbox inset="0,0,0,0">
                <w:txbxContent>
                  <w:p w14:paraId="1D66D6F2" w14:textId="6F9263B8" w:rsidR="000B6031" w:rsidRDefault="00A87483" w:rsidP="00A87483">
                    <w:pPr>
                      <w:pStyle w:val="Name"/>
                    </w:pPr>
                    <w:r>
                      <w:t xml:space="preserve">ESRC LISS </w:t>
                    </w:r>
                    <w:r w:rsidR="00FD68C8" w:rsidRPr="00A87483">
                      <w:t>DTP</w:t>
                    </w:r>
                    <w:r w:rsidR="00473EFE">
                      <w:t xml:space="preserve"> CASE</w:t>
                    </w:r>
                    <w:r w:rsidR="008C7FFB">
                      <w:t xml:space="preserve"> Studentship</w:t>
                    </w:r>
                    <w:r w:rsidR="00EB79DA" w:rsidRPr="00A87483">
                      <w:t xml:space="preserve"> </w:t>
                    </w:r>
                  </w:p>
                  <w:p w14:paraId="060405E5" w14:textId="31D312E5" w:rsidR="00EB79DA" w:rsidRPr="00EC1415" w:rsidRDefault="002C6634" w:rsidP="00A87483">
                    <w:pPr>
                      <w:pStyle w:val="Name"/>
                    </w:pPr>
                    <w:r>
                      <w:t>202</w:t>
                    </w:r>
                    <w:r w:rsidR="00874ACF">
                      <w:t>4</w:t>
                    </w:r>
                    <w:r w:rsidR="00740994" w:rsidRPr="00A87483">
                      <w:t xml:space="preserve"> </w:t>
                    </w:r>
                    <w:r w:rsidR="00473EFE">
                      <w:t>Application</w:t>
                    </w:r>
                    <w:r w:rsidR="000B6031">
                      <w:t xml:space="preserve"> Form</w:t>
                    </w:r>
                  </w:p>
                  <w:p w14:paraId="551AACF1" w14:textId="77777777" w:rsidR="00EC1415" w:rsidRDefault="00EC1415" w:rsidP="00714C51">
                    <w:pPr>
                      <w:pStyle w:val="Subtitle1"/>
                    </w:pPr>
                  </w:p>
                  <w:p w14:paraId="060405E7" w14:textId="51E60B11" w:rsidR="00EB79DA" w:rsidRPr="00714C51" w:rsidRDefault="00EC1415" w:rsidP="00714C51">
                    <w:pPr>
                      <w:pStyle w:val="Subtitle1"/>
                    </w:pPr>
                    <w:r w:rsidRPr="00714C51">
                      <w:t xml:space="preserve">Please complete this form and email to </w:t>
                    </w:r>
                    <w:r w:rsidR="002D4193">
                      <w:t>virginia.elgar@kcl.ac.uk</w:t>
                    </w:r>
                    <w:r w:rsidR="00714C51" w:rsidRPr="00714C51">
                      <w:t xml:space="preserve"> by 23.59 GMT on 26th February 202</w:t>
                    </w:r>
                    <w:r w:rsidR="006F5C06">
                      <w:t>4</w:t>
                    </w:r>
                    <w:r w:rsidR="00714C51" w:rsidRPr="00714C51">
                      <w:t xml:space="preserve"> </w:t>
                    </w:r>
                    <w:r w:rsidRPr="00714C51">
                      <w:t>with the other required application materials listed on the final page of this document.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58E05B3E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A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337E1A30">
              <wp:simplePos x="0" y="0"/>
              <wp:positionH relativeFrom="page">
                <wp:posOffset>360045</wp:posOffset>
              </wp:positionH>
              <wp:positionV relativeFrom="page">
                <wp:posOffset>1602105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9C6AC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6.15pt" to="566.9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LvfDRDfAAAACwEAAA8AAABkcnMv&#10;ZG93bnJldi54bWxMj8FOwkAQhu8mvsNmSLwQ2NIG0NotMUJvXkCN16E7tg3d2dJdoPr0LomJHmfm&#10;yz/fn60G04oz9a6xrGA2jUAQl1Y3XCl4ey0m9yCcR9bYWiYFX+Rgld/eZJhqe+EtnXe+EiGEXYoK&#10;au+7VEpX1mTQTW1HHG6ftjfow9hXUvd4CeGmlXEULaTBhsOHGjt6rqk87E5GgSve6Vh8j8tx9JFU&#10;luLj+mWDSt2NhqdHEJ4G/wfDVT+oQx6c9vbE2olWwXyxDKSCeB4nIK7ALEkeQOx/VzLP5P8O+Q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u98NEN8AAAALAQAADwAAAAAAAAAAAAAA&#10;AAAZBAAAZHJzL2Rvd25yZXYueG1sUEsFBgAAAAAEAAQA8wAAACU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58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888446">
    <w:abstractNumId w:val="2"/>
  </w:num>
  <w:num w:numId="3" w16cid:durableId="368457705">
    <w:abstractNumId w:val="3"/>
  </w:num>
  <w:num w:numId="4" w16cid:durableId="7650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8A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58F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6E06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782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0A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170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193"/>
    <w:rsid w:val="002D4733"/>
    <w:rsid w:val="002D4F51"/>
    <w:rsid w:val="002D6760"/>
    <w:rsid w:val="002D6D95"/>
    <w:rsid w:val="002D6EF6"/>
    <w:rsid w:val="002D7206"/>
    <w:rsid w:val="002D7578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C3C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1AF3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A62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3CE6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28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13C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27F3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704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1F4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36A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6DED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4D7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226"/>
    <w:rsid w:val="005B53E2"/>
    <w:rsid w:val="005B55F3"/>
    <w:rsid w:val="005B5682"/>
    <w:rsid w:val="005B5BD1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0B72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2DC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09B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6B36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5C06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4C51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3C0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5F8"/>
    <w:rsid w:val="007576C5"/>
    <w:rsid w:val="00757923"/>
    <w:rsid w:val="00757D2B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4ACF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A9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255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4C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3F5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BD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50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C6D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15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714C51"/>
    <w:pPr>
      <w:spacing w:line="240" w:lineRule="auto"/>
    </w:pPr>
    <w:rPr>
      <w:b/>
      <w:bCs/>
      <w:i/>
      <w:sz w:val="20"/>
      <w:szCs w:val="20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07158F"/>
    <w:pPr>
      <w:spacing w:after="240"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2A5170"/>
    <w:pPr>
      <w:spacing w:afterLines="75" w:after="180"/>
    </w:pPr>
    <w:rPr>
      <w:rFonts w:asciiTheme="minorHAnsi" w:hAnsiTheme="minorHAnsi"/>
      <w:bCs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47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636A"/>
    <w:rPr>
      <w:rFonts w:ascii="Kings Caslon Text" w:hAnsi="Kings Caslon Text"/>
    </w:rPr>
  </w:style>
  <w:style w:type="character" w:customStyle="1" w:styleId="cf01">
    <w:name w:val="cf01"/>
    <w:basedOn w:val="DefaultParagraphFont"/>
    <w:rsid w:val="002A51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s.onlinesurveys.ac.uk/liss-dtp-diversity-monitoring-for-case-candidates-2023-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rginia.elgar@kcl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rxiv.org/content/10.1101/2023.03.10.23287114v1.fu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35413F7C2444CAD4A0AFBDEFACE13" ma:contentTypeVersion="16" ma:contentTypeDescription="Create a new document." ma:contentTypeScope="" ma:versionID="2328bfe1868a004d2142b08e462cc3ec">
  <xsd:schema xmlns:xsd="http://www.w3.org/2001/XMLSchema" xmlns:xs="http://www.w3.org/2001/XMLSchema" xmlns:p="http://schemas.microsoft.com/office/2006/metadata/properties" xmlns:ns3="07b81f71-4be0-4021-a97c-beb66fc677fd" xmlns:ns4="bd81dfaa-4a75-45ca-9175-aa0a578a5537" targetNamespace="http://schemas.microsoft.com/office/2006/metadata/properties" ma:root="true" ma:fieldsID="4a685c4d4cc1d9c2196372316c748075" ns3:_="" ns4:_="">
    <xsd:import namespace="07b81f71-4be0-4021-a97c-beb66fc677fd"/>
    <xsd:import namespace="bd81dfaa-4a75-45ca-9175-aa0a578a5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1f71-4be0-4021-a97c-beb66fc67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1dfaa-4a75-45ca-9175-aa0a578a5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b81f71-4be0-4021-a97c-beb66fc677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43039-4165-41F6-85B3-AA046980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81f71-4be0-4021-a97c-beb66fc677fd"/>
    <ds:schemaRef ds:uri="bd81dfaa-4a75-45ca-9175-aa0a578a5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210D5-ABC0-4E0A-A8A1-C175674B2C9D}">
  <ds:schemaRefs>
    <ds:schemaRef ds:uri="http://schemas.microsoft.com/office/2006/documentManagement/types"/>
    <ds:schemaRef ds:uri="07b81f71-4be0-4021-a97c-beb66fc677fd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81dfaa-4a75-45ca-9175-aa0a578a553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5093</Characters>
  <Application>Microsoft Office Word</Application>
  <DocSecurity>0</DocSecurity>
  <Lines>242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5821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Trudy Mensah</cp:lastModifiedBy>
  <cp:revision>4</cp:revision>
  <cp:lastPrinted>2016-09-07T11:30:00Z</cp:lastPrinted>
  <dcterms:created xsi:type="dcterms:W3CDTF">2024-01-22T11:06:00Z</dcterms:created>
  <dcterms:modified xsi:type="dcterms:W3CDTF">2024-01-22T14:17:00Z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0x010100E7735413F7C2444CAD4A0AFBDEFACE13</vt:lpwstr>
  </property>
  <property fmtid="{D5CDD505-2E9C-101B-9397-08002B2CF9AE}" pid="3" name="GrammarlyDocumentId">
    <vt:lpwstr>4082d2cd76552b1112ceb58734b20b52b7e461920a307fedcf071dc59de940a3</vt:lpwstr>
  </property>
</Properties>
</file>