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232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A7DC2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3AEEEB8F" w:rsidR="004D5F6F" w:rsidRPr="007A7DC2" w:rsidRDefault="006D5319" w:rsidP="00434413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>The health and well-being of LGBT+ military personnel and veterans</w:t>
            </w: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A7DC2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2C79EF4D" w:rsidR="006C76AE" w:rsidRPr="007A7DC2" w:rsidRDefault="00B5549B" w:rsidP="00434413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>Dr Rachael Gribble</w:t>
            </w: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A7DC2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2EA02D1B" w:rsidR="006C76AE" w:rsidRPr="007A7DC2" w:rsidRDefault="00B5549B" w:rsidP="00434413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>The Royal British Legion</w:t>
            </w: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A7DC2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A7DC2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54F3F732" w:rsidR="004F12A6" w:rsidRPr="007A7DC2" w:rsidRDefault="004F12A6" w:rsidP="004F12A6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 xml:space="preserve">KCL                           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A7DC2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1278FBC9" w:rsidR="004F12A6" w:rsidRPr="007A7DC2" w:rsidRDefault="00B5549B" w:rsidP="004F12A6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 xml:space="preserve">Institute of </w:t>
            </w:r>
            <w:r w:rsidR="006A09A5" w:rsidRPr="007A7DC2">
              <w:rPr>
                <w:rFonts w:asciiTheme="minorHAnsi" w:hAnsiTheme="minorHAnsi"/>
                <w:b w:val="0"/>
                <w:bCs/>
              </w:rPr>
              <w:t>Psychiatry</w:t>
            </w:r>
            <w:r w:rsidR="006A09A5" w:rsidRPr="007A7DC2">
              <w:rPr>
                <w:rFonts w:asciiTheme="minorHAnsi" w:hAnsiTheme="minorHAnsi"/>
                <w:b w:val="0"/>
                <w:bCs/>
              </w:rPr>
              <w:t xml:space="preserve">, </w:t>
            </w:r>
            <w:r w:rsidRPr="007A7DC2">
              <w:rPr>
                <w:rFonts w:asciiTheme="minorHAnsi" w:hAnsiTheme="minorHAnsi"/>
                <w:b w:val="0"/>
                <w:bCs/>
              </w:rPr>
              <w:t>Psychology and Neuroscience</w:t>
            </w: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A7DC2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7A7DC2" w:rsidRDefault="00D155FB" w:rsidP="004F12A6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A7DC2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E8A7B42" w:rsidR="004F12A6" w:rsidRPr="007A7DC2" w:rsidRDefault="006A09A5" w:rsidP="004F12A6">
            <w:pPr>
              <w:pStyle w:val="FieldSubsidiary"/>
              <w:spacing w:after="180"/>
              <w:rPr>
                <w:rFonts w:asciiTheme="minorHAnsi" w:hAnsiTheme="minorHAnsi"/>
                <w:b w:val="0"/>
                <w:bCs/>
              </w:rPr>
            </w:pPr>
            <w:r w:rsidRPr="007A7DC2">
              <w:rPr>
                <w:rFonts w:asciiTheme="minorHAnsi" w:hAnsiTheme="minorHAnsi"/>
                <w:b w:val="0"/>
                <w:bCs/>
              </w:rPr>
              <w:t>+3</w:t>
            </w: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 xml:space="preserve">If you are applying for a 1+3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8B" w14:textId="328B3BE4" w:rsidR="004F12A6" w:rsidRPr="004F12A6" w:rsidRDefault="00024C3A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1C1AB6">
                <w:rPr>
                  <w:rStyle w:val="Hyperlink"/>
                </w:rPr>
                <w:t>UKRI-121020-Guidance-International-Eligibility-Implementation-training-grant-holders.pdf</w:t>
              </w:r>
            </w:hyperlink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 xml:space="preserve">, </w:t>
            </w:r>
            <w:proofErr w:type="gramStart"/>
            <w:r w:rsidR="00A472A0" w:rsidRPr="004F12A6">
              <w:rPr>
                <w:rFonts w:asciiTheme="minorHAnsi" w:hAnsiTheme="minorHAnsi"/>
                <w:b/>
              </w:rPr>
              <w:t>module</w:t>
            </w:r>
            <w:proofErr w:type="gramEnd"/>
            <w:r w:rsidR="00A472A0" w:rsidRPr="004F12A6">
              <w:rPr>
                <w:rFonts w:asciiTheme="minorHAnsi" w:hAnsiTheme="minorHAnsi"/>
                <w:b/>
              </w:rPr>
              <w:t xml:space="preserve">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30E6B35A" w:rsidR="00145702" w:rsidRDefault="00145702" w:rsidP="00730EC6">
      <w:pPr>
        <w:rPr>
          <w:rFonts w:asciiTheme="minorHAnsi" w:hAnsiTheme="minorHAnsi"/>
        </w:rPr>
      </w:pPr>
    </w:p>
    <w:p w14:paraId="248EDAD3" w14:textId="77777777" w:rsidR="00E2550E" w:rsidRPr="00E2550E" w:rsidRDefault="00E2550E" w:rsidP="00730EC6">
      <w:pPr>
        <w:rPr>
          <w:color w:val="00B0F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Please return this form to </w:t>
      </w:r>
      <w:hyperlink r:id="rId12" w:tgtFrame="_blank" w:history="1">
        <w:r>
          <w:rPr>
            <w:rStyle w:val="normaltextrun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liss-dtp@kcl.ac.uk</w:t>
        </w:r>
      </w:hyperlink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along with a copy of all your academic transcripts.  You should also complete the Diversity Monitoring Form at </w:t>
      </w:r>
      <w:hyperlink r:id="rId13" w:tgtFrame="_blank" w:history="1">
        <w:r w:rsidRPr="00E2550E">
          <w:rPr>
            <w:rStyle w:val="normaltextrun"/>
            <w:rFonts w:ascii="Calibri" w:hAnsi="Calibri" w:cs="Calibri"/>
            <w:b/>
            <w:bCs/>
            <w:color w:val="00B0F0"/>
            <w:sz w:val="28"/>
            <w:szCs w:val="28"/>
            <w:shd w:val="clear" w:color="auto" w:fill="FFFFFF"/>
          </w:rPr>
          <w:t>https://kings.onlinesurveys.ac.uk/liss-dtp-diversity-monitoring-for-case-candidates-2023-ent</w:t>
        </w:r>
      </w:hyperlink>
    </w:p>
    <w:p w14:paraId="1D7B49C1" w14:textId="3CE47CA7" w:rsidR="00E2550E" w:rsidRDefault="00E2550E" w:rsidP="00730EC6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1EDDA82" w14:textId="77777777" w:rsidR="00E2550E" w:rsidRPr="004F12A6" w:rsidRDefault="00E2550E" w:rsidP="00730EC6">
      <w:pPr>
        <w:rPr>
          <w:rFonts w:asciiTheme="minorHAnsi" w:hAnsiTheme="minorHAnsi"/>
        </w:rPr>
      </w:pPr>
    </w:p>
    <w:sectPr w:rsidR="00E2550E" w:rsidRPr="004F12A6" w:rsidSect="003A0C7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2E19" w14:textId="77777777" w:rsidR="00FE20EF" w:rsidRDefault="00FE20EF">
      <w:r>
        <w:separator/>
      </w:r>
    </w:p>
  </w:endnote>
  <w:endnote w:type="continuationSeparator" w:id="0">
    <w:p w14:paraId="07CC4F8E" w14:textId="77777777" w:rsidR="00FE20EF" w:rsidRDefault="00FE20EF">
      <w:r>
        <w:continuationSeparator/>
      </w:r>
    </w:p>
  </w:endnote>
  <w:endnote w:type="continuationNotice" w:id="1">
    <w:p w14:paraId="6772187A" w14:textId="77777777" w:rsidR="00FE20EF" w:rsidRDefault="00FE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699D" w14:textId="77777777" w:rsidR="00FE20EF" w:rsidRDefault="00FE20EF">
      <w:r>
        <w:separator/>
      </w:r>
    </w:p>
  </w:footnote>
  <w:footnote w:type="continuationSeparator" w:id="0">
    <w:p w14:paraId="5F4753A8" w14:textId="77777777" w:rsidR="00FE20EF" w:rsidRDefault="00FE20EF">
      <w:r>
        <w:continuationSeparator/>
      </w:r>
    </w:p>
  </w:footnote>
  <w:footnote w:type="continuationNotice" w:id="1">
    <w:p w14:paraId="04FDC996" w14:textId="77777777" w:rsidR="00FE20EF" w:rsidRDefault="00FE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230D6C53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E2550E">
                            <w:t>3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550160AD" w:rsidR="00EB79DA" w:rsidRPr="004D5F6F" w:rsidRDefault="00EB79DA" w:rsidP="00A87483">
                          <w:pPr>
                            <w:pStyle w:val="Subtitle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230D6C53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E2550E">
                      <w:t>3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550160AD" w:rsidR="00EB79DA" w:rsidRPr="004D5F6F" w:rsidRDefault="00EB79DA" w:rsidP="00A87483">
                    <w:pPr>
                      <w:pStyle w:val="Subtitle1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58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888446">
    <w:abstractNumId w:val="2"/>
  </w:num>
  <w:num w:numId="3" w16cid:durableId="368457705">
    <w:abstractNumId w:val="3"/>
  </w:num>
  <w:num w:numId="4" w16cid:durableId="7650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67E26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9A5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319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A7DC2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49B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50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A7DC2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s.onlinesurveys.ac.uk/liss-dtp-diversity-monitoring-for-case-candidates-2023-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s-dtp@kc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121020-Guidance-International-Eligibility-Implementation-training-grant-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8" ma:contentTypeDescription="Create a new document." ma:contentTypeScope="" ma:versionID="ae3dcbcb900e8b69321d11860f2c523f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xmlns:ns4="4aaf35b1-80a8-48e7-9d03-c612add1997b" targetNamespace="http://schemas.microsoft.com/office/2006/metadata/properties" ma:root="true" ma:fieldsID="3272b96a7c92e7138c458caffa7076b7" ns1:_="" ns2:_="" ns3:_="" ns4:_="">
    <xsd:import namespace="http://schemas.microsoft.com/sharepoint/v3"/>
    <xsd:import namespace="13d5d0e5-f242-4579-9479-e040f9e2d161"/>
    <xsd:import namespace="8450baa5-809c-4b1d-81ae-4f9b4b546a7d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3b25525-34fc-45c7-aeb3-7808470171e2}" ma:internalName="TaxCatchAll" ma:showField="CatchAllData" ma:web="8450baa5-809c-4b1d-81ae-4f9b4b546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af35b1-80a8-48e7-9d03-c612add1997b" xsi:nil="true"/>
    <lcf76f155ced4ddcb4097134ff3c332f xmlns="13d5d0e5-f242-4579-9479-e040f9e2d1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107C-94BD-46A9-96B0-B7114A89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210D5-ABC0-4E0A-A8A1-C175674B2C9D}">
  <ds:schemaRefs>
    <ds:schemaRef ds:uri="http://purl.org/dc/terms/"/>
    <ds:schemaRef ds:uri="8450baa5-809c-4b1d-81ae-4f9b4b546a7d"/>
    <ds:schemaRef ds:uri="13d5d0e5-f242-4579-9479-e040f9e2d161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aaf35b1-80a8-48e7-9d03-c612add1997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3523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Rachael Gribble</cp:lastModifiedBy>
  <cp:revision>6</cp:revision>
  <cp:lastPrinted>2016-09-07T11:30:00Z</cp:lastPrinted>
  <dcterms:created xsi:type="dcterms:W3CDTF">2022-12-22T14:27:00Z</dcterms:created>
  <dcterms:modified xsi:type="dcterms:W3CDTF">2022-12-22T14:29:00Z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</Properties>
</file>