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2BD03" w14:textId="77777777" w:rsidR="00D90C81" w:rsidRDefault="00D90C81">
      <w:pPr>
        <w:spacing w:after="0"/>
        <w:ind w:left="216"/>
        <w:rPr>
          <w:rFonts w:ascii="Comic Sans MS" w:eastAsia="Comic Sans MS" w:hAnsi="Comic Sans MS" w:cs="Comic Sans MS"/>
          <w:sz w:val="31"/>
          <w:u w:val="single" w:color="000000"/>
        </w:rPr>
      </w:pPr>
    </w:p>
    <w:p w14:paraId="2949C3F4" w14:textId="77777777" w:rsidR="00D90C81" w:rsidRDefault="00D90C81">
      <w:pPr>
        <w:spacing w:after="0"/>
        <w:ind w:left="216"/>
        <w:rPr>
          <w:rFonts w:ascii="Comic Sans MS" w:eastAsia="Comic Sans MS" w:hAnsi="Comic Sans MS" w:cs="Comic Sans MS"/>
          <w:sz w:val="31"/>
          <w:u w:val="single" w:color="000000"/>
        </w:rPr>
      </w:pPr>
    </w:p>
    <w:p w14:paraId="0DEF41C6" w14:textId="77777777" w:rsidR="00D90C81" w:rsidRDefault="00D90C81">
      <w:pPr>
        <w:spacing w:after="0"/>
        <w:ind w:left="216"/>
        <w:rPr>
          <w:rFonts w:ascii="Comic Sans MS" w:eastAsia="Comic Sans MS" w:hAnsi="Comic Sans MS" w:cs="Comic Sans MS"/>
          <w:sz w:val="31"/>
          <w:u w:val="single" w:color="000000"/>
        </w:rPr>
      </w:pPr>
    </w:p>
    <w:p w14:paraId="2EBB00DD" w14:textId="77777777" w:rsidR="00D90C81" w:rsidRDefault="00D90C81">
      <w:pPr>
        <w:spacing w:after="0"/>
        <w:ind w:left="216"/>
        <w:rPr>
          <w:rFonts w:ascii="Comic Sans MS" w:eastAsia="Comic Sans MS" w:hAnsi="Comic Sans MS" w:cs="Comic Sans MS"/>
          <w:sz w:val="31"/>
          <w:u w:val="single" w:color="000000"/>
        </w:rPr>
      </w:pPr>
    </w:p>
    <w:p w14:paraId="571CFBC2" w14:textId="77777777" w:rsidR="006405DB" w:rsidRDefault="00D90C81">
      <w:pPr>
        <w:spacing w:after="0"/>
        <w:ind w:left="216"/>
      </w:pPr>
      <w:r>
        <w:rPr>
          <w:rFonts w:ascii="Comic Sans MS" w:eastAsia="Comic Sans MS" w:hAnsi="Comic Sans MS" w:cs="Comic Sans MS"/>
          <w:sz w:val="31"/>
          <w:u w:val="single" w:color="000000"/>
        </w:rPr>
        <w:t>A Questionnaire about You and How You Are Feeling</w:t>
      </w:r>
      <w:r>
        <w:rPr>
          <w:rFonts w:ascii="Comic Sans MS" w:eastAsia="Comic Sans MS" w:hAnsi="Comic Sans MS" w:cs="Comic Sans MS"/>
          <w:sz w:val="31"/>
        </w:rPr>
        <w:t xml:space="preserve"> </w:t>
      </w:r>
    </w:p>
    <w:tbl>
      <w:tblPr>
        <w:tblpPr w:vertAnchor="page" w:horzAnchor="page" w:tblpX="1646" w:tblpY="2122"/>
        <w:tblOverlap w:val="never"/>
        <w:tblW w:w="1260" w:type="dxa"/>
        <w:tblCellMar>
          <w:top w:w="6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31"/>
        <w:gridCol w:w="629"/>
      </w:tblGrid>
      <w:tr w:rsidR="006405DB" w14:paraId="0DEDB5FF" w14:textId="77777777" w:rsidTr="00E5490C">
        <w:trPr>
          <w:trHeight w:val="71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31F07" w14:textId="77777777" w:rsidR="006405DB" w:rsidRDefault="00D90C81" w:rsidP="00E5490C">
            <w:pPr>
              <w:spacing w:after="0" w:line="240" w:lineRule="auto"/>
            </w:pPr>
            <w:r w:rsidRPr="00E5490C">
              <w:rPr>
                <w:rFonts w:ascii="Arial" w:eastAsia="Arial" w:hAnsi="Arial" w:cs="Arial"/>
                <w:color w:val="00007F"/>
                <w:sz w:val="27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A0DBC" w14:textId="77777777" w:rsidR="006405DB" w:rsidRDefault="00D90C81" w:rsidP="00E5490C">
            <w:pPr>
              <w:spacing w:after="0" w:line="240" w:lineRule="auto"/>
            </w:pPr>
            <w:r w:rsidRPr="00E5490C">
              <w:rPr>
                <w:rFonts w:ascii="Arial" w:eastAsia="Arial" w:hAnsi="Arial" w:cs="Arial"/>
                <w:color w:val="00007F"/>
                <w:sz w:val="27"/>
              </w:rPr>
              <w:t xml:space="preserve"> </w:t>
            </w:r>
          </w:p>
        </w:tc>
      </w:tr>
    </w:tbl>
    <w:p w14:paraId="082AFFB2" w14:textId="3CA817DD" w:rsidR="006405DB" w:rsidRDefault="00257A5E" w:rsidP="001A5B5F">
      <w:pPr>
        <w:spacing w:after="1" w:line="239" w:lineRule="auto"/>
        <w:ind w:left="343" w:hanging="252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E64977F" wp14:editId="7A58D31E">
            <wp:simplePos x="0" y="0"/>
            <wp:positionH relativeFrom="column">
              <wp:posOffset>-17145</wp:posOffset>
            </wp:positionH>
            <wp:positionV relativeFrom="paragraph">
              <wp:posOffset>847090</wp:posOffset>
            </wp:positionV>
            <wp:extent cx="5343525" cy="5562600"/>
            <wp:effectExtent l="0" t="0" r="0" b="0"/>
            <wp:wrapTight wrapText="bothSides">
              <wp:wrapPolygon edited="0">
                <wp:start x="0" y="0"/>
                <wp:lineTo x="0" y="21526"/>
                <wp:lineTo x="21561" y="21526"/>
                <wp:lineTo x="21561" y="0"/>
                <wp:lineTo x="0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56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C81">
        <w:rPr>
          <w:rFonts w:ascii="Comic Sans MS" w:eastAsia="Comic Sans MS" w:hAnsi="Comic Sans MS" w:cs="Comic Sans MS"/>
          <w:sz w:val="23"/>
        </w:rPr>
        <w:t>You filled in a questionnaire before you started therapy. This is the follow</w:t>
      </w:r>
      <w:r w:rsidR="00521B39">
        <w:rPr>
          <w:rFonts w:ascii="Comic Sans MS" w:eastAsia="Comic Sans MS" w:hAnsi="Comic Sans MS" w:cs="Comic Sans MS"/>
          <w:sz w:val="23"/>
        </w:rPr>
        <w:t xml:space="preserve"> </w:t>
      </w:r>
      <w:r w:rsidR="00D90C81">
        <w:rPr>
          <w:rFonts w:ascii="Comic Sans MS" w:eastAsia="Comic Sans MS" w:hAnsi="Comic Sans MS" w:cs="Comic Sans MS"/>
          <w:sz w:val="23"/>
        </w:rPr>
        <w:t>up questionnaire that will help us see if anything has changed</w:t>
      </w:r>
      <w:r w:rsidR="001A5B5F">
        <w:rPr>
          <w:rFonts w:ascii="Comic Sans MS" w:eastAsia="Comic Sans MS" w:hAnsi="Comic Sans MS" w:cs="Comic Sans MS"/>
          <w:sz w:val="23"/>
        </w:rPr>
        <w:t xml:space="preserve"> now that you have finished therapy</w:t>
      </w:r>
      <w:r w:rsidR="00D90C81">
        <w:rPr>
          <w:rFonts w:ascii="Comic Sans MS" w:eastAsia="Comic Sans MS" w:hAnsi="Comic Sans MS" w:cs="Comic Sans MS"/>
          <w:sz w:val="23"/>
        </w:rPr>
        <w:t xml:space="preserve">. Please answer all the questions below and remember there are no right or wrong answers.  </w:t>
      </w:r>
      <w:r w:rsidR="00486888">
        <w:rPr>
          <w:rFonts w:ascii="Comic Sans MS" w:eastAsia="Comic Sans MS" w:hAnsi="Comic Sans MS" w:cs="Comic Sans MS"/>
          <w:sz w:val="23"/>
        </w:rPr>
        <w:br/>
      </w:r>
    </w:p>
    <w:p w14:paraId="74A0169E" w14:textId="330D76A0" w:rsidR="006405DB" w:rsidRDefault="006405DB">
      <w:pPr>
        <w:spacing w:after="0"/>
        <w:ind w:left="-619" w:right="-544"/>
      </w:pPr>
    </w:p>
    <w:p w14:paraId="3C90AC20" w14:textId="73DA89C9" w:rsidR="006405DB" w:rsidRDefault="00257A5E">
      <w:pPr>
        <w:spacing w:after="0"/>
        <w:ind w:left="-619" w:right="-544"/>
      </w:pPr>
      <w:r>
        <w:rPr>
          <w:noProof/>
        </w:rPr>
        <w:lastRenderedPageBreak/>
        <w:drawing>
          <wp:inline distT="0" distB="0" distL="0" distR="0" wp14:anchorId="7D9F4E34" wp14:editId="78C9E170">
            <wp:extent cx="5343525" cy="6991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823DD" w14:textId="2DC1680F" w:rsidR="006405DB" w:rsidRDefault="00257A5E">
      <w:pPr>
        <w:spacing w:after="0"/>
        <w:ind w:left="-619" w:right="-544"/>
      </w:pPr>
      <w:r>
        <w:rPr>
          <w:noProof/>
        </w:rPr>
        <w:lastRenderedPageBreak/>
        <w:drawing>
          <wp:inline distT="0" distB="0" distL="0" distR="0" wp14:anchorId="47638440" wp14:editId="43EE7313">
            <wp:extent cx="5343525" cy="6886575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49FC4" w14:textId="77777777" w:rsidR="006405DB" w:rsidRDefault="006405DB">
      <w:pPr>
        <w:spacing w:after="0"/>
        <w:ind w:left="-1752" w:right="10165"/>
      </w:pPr>
    </w:p>
    <w:tbl>
      <w:tblPr>
        <w:tblW w:w="9472" w:type="dxa"/>
        <w:tblInd w:w="-527" w:type="dxa"/>
        <w:tblCellMar>
          <w:top w:w="89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9359"/>
        <w:gridCol w:w="113"/>
      </w:tblGrid>
      <w:tr w:rsidR="006405DB" w14:paraId="5320B507" w14:textId="77777777" w:rsidTr="00E5490C">
        <w:trPr>
          <w:trHeight w:val="12302"/>
        </w:trPr>
        <w:tc>
          <w:tcPr>
            <w:tcW w:w="9359" w:type="dxa"/>
            <w:tcBorders>
              <w:top w:val="double" w:sz="12" w:space="0" w:color="000000"/>
              <w:left w:val="double" w:sz="12" w:space="0" w:color="000000"/>
              <w:bottom w:val="double" w:sz="17" w:space="0" w:color="000000"/>
              <w:right w:val="double" w:sz="17" w:space="0" w:color="000000"/>
            </w:tcBorders>
            <w:shd w:val="clear" w:color="auto" w:fill="auto"/>
          </w:tcPr>
          <w:p w14:paraId="26A1EACF" w14:textId="77777777" w:rsidR="006405DB" w:rsidRDefault="00D90C81" w:rsidP="00E5490C">
            <w:pPr>
              <w:spacing w:after="0" w:line="240" w:lineRule="auto"/>
            </w:pPr>
            <w:r w:rsidRPr="00E5490C">
              <w:rPr>
                <w:rFonts w:ascii="Comic Sans MS" w:eastAsia="Comic Sans MS" w:hAnsi="Comic Sans MS" w:cs="Comic Sans MS"/>
                <w:sz w:val="27"/>
              </w:rPr>
              <w:lastRenderedPageBreak/>
              <w:t xml:space="preserve"> </w:t>
            </w:r>
          </w:p>
          <w:p w14:paraId="2CB9E16A" w14:textId="77777777" w:rsidR="006405DB" w:rsidRDefault="00D90C81" w:rsidP="00E5490C">
            <w:pPr>
              <w:spacing w:after="0" w:line="240" w:lineRule="auto"/>
            </w:pPr>
            <w:r w:rsidRPr="00E5490C">
              <w:rPr>
                <w:rFonts w:ascii="Comic Sans MS" w:eastAsia="Comic Sans MS" w:hAnsi="Comic Sans MS" w:cs="Comic Sans MS"/>
                <w:sz w:val="27"/>
              </w:rPr>
              <w:t xml:space="preserve">Please use this space for any other comments/drawings or doodles </w:t>
            </w:r>
          </w:p>
          <w:p w14:paraId="72096DA8" w14:textId="77777777" w:rsidR="006405DB" w:rsidRDefault="00D90C81" w:rsidP="00E5490C">
            <w:pPr>
              <w:spacing w:after="0" w:line="240" w:lineRule="auto"/>
            </w:pPr>
            <w:r w:rsidRPr="00E5490C">
              <w:rPr>
                <w:rFonts w:ascii="Comic Sans MS" w:eastAsia="Comic Sans MS" w:hAnsi="Comic Sans MS" w:cs="Comic Sans MS"/>
                <w:sz w:val="27"/>
              </w:rPr>
              <w:t xml:space="preserve"> </w:t>
            </w:r>
          </w:p>
          <w:p w14:paraId="6EC0B12D" w14:textId="77777777" w:rsidR="006405DB" w:rsidRDefault="00D90C81" w:rsidP="00E5490C">
            <w:pPr>
              <w:spacing w:after="0" w:line="240" w:lineRule="auto"/>
            </w:pPr>
            <w:r w:rsidRPr="00E5490C">
              <w:rPr>
                <w:rFonts w:ascii="Comic Sans MS" w:eastAsia="Comic Sans MS" w:hAnsi="Comic Sans MS" w:cs="Comic Sans MS"/>
                <w:sz w:val="27"/>
              </w:rPr>
              <w:t xml:space="preserve"> </w:t>
            </w:r>
          </w:p>
          <w:p w14:paraId="715A01F5" w14:textId="77777777" w:rsidR="006405DB" w:rsidRDefault="00D90C81" w:rsidP="00E5490C">
            <w:pPr>
              <w:spacing w:after="0" w:line="240" w:lineRule="auto"/>
            </w:pPr>
            <w:r w:rsidRPr="00E5490C">
              <w:rPr>
                <w:rFonts w:ascii="Comic Sans MS" w:eastAsia="Comic Sans MS" w:hAnsi="Comic Sans MS" w:cs="Comic Sans MS"/>
                <w:sz w:val="27"/>
              </w:rPr>
              <w:t xml:space="preserve"> </w:t>
            </w:r>
          </w:p>
          <w:p w14:paraId="250A0286" w14:textId="77777777" w:rsidR="006405DB" w:rsidRDefault="00D90C81" w:rsidP="00E5490C">
            <w:pPr>
              <w:spacing w:after="0" w:line="240" w:lineRule="auto"/>
            </w:pPr>
            <w:r w:rsidRPr="00E5490C">
              <w:rPr>
                <w:rFonts w:ascii="Comic Sans MS" w:eastAsia="Comic Sans MS" w:hAnsi="Comic Sans MS" w:cs="Comic Sans MS"/>
                <w:sz w:val="27"/>
              </w:rPr>
              <w:t xml:space="preserve"> </w:t>
            </w:r>
          </w:p>
          <w:p w14:paraId="0C0FA586" w14:textId="77777777" w:rsidR="006405DB" w:rsidRDefault="00D90C81" w:rsidP="00E5490C">
            <w:pPr>
              <w:spacing w:after="0" w:line="240" w:lineRule="auto"/>
            </w:pPr>
            <w:r w:rsidRPr="00E5490C">
              <w:rPr>
                <w:rFonts w:ascii="Comic Sans MS" w:eastAsia="Comic Sans MS" w:hAnsi="Comic Sans MS" w:cs="Comic Sans MS"/>
                <w:sz w:val="27"/>
              </w:rPr>
              <w:t xml:space="preserve"> </w:t>
            </w:r>
          </w:p>
          <w:p w14:paraId="4F4DCD29" w14:textId="77777777" w:rsidR="006405DB" w:rsidRDefault="00D90C81" w:rsidP="00E5490C">
            <w:pPr>
              <w:spacing w:after="0" w:line="240" w:lineRule="auto"/>
            </w:pPr>
            <w:r w:rsidRPr="00E5490C">
              <w:rPr>
                <w:rFonts w:ascii="Comic Sans MS" w:eastAsia="Comic Sans MS" w:hAnsi="Comic Sans MS" w:cs="Comic Sans MS"/>
                <w:sz w:val="27"/>
              </w:rPr>
              <w:t xml:space="preserve"> </w:t>
            </w:r>
          </w:p>
          <w:p w14:paraId="76C482AC" w14:textId="77777777" w:rsidR="006405DB" w:rsidRDefault="00D90C81" w:rsidP="00E5490C">
            <w:pPr>
              <w:spacing w:after="0" w:line="240" w:lineRule="auto"/>
            </w:pPr>
            <w:r w:rsidRPr="00E5490C">
              <w:rPr>
                <w:rFonts w:ascii="Comic Sans MS" w:eastAsia="Comic Sans MS" w:hAnsi="Comic Sans MS" w:cs="Comic Sans MS"/>
                <w:sz w:val="27"/>
              </w:rPr>
              <w:t xml:space="preserve"> </w:t>
            </w:r>
          </w:p>
          <w:p w14:paraId="6BD5E616" w14:textId="77777777" w:rsidR="006405DB" w:rsidRDefault="00D90C81" w:rsidP="00E5490C">
            <w:pPr>
              <w:spacing w:after="0" w:line="240" w:lineRule="auto"/>
            </w:pPr>
            <w:r w:rsidRPr="00E5490C">
              <w:rPr>
                <w:rFonts w:ascii="Comic Sans MS" w:eastAsia="Comic Sans MS" w:hAnsi="Comic Sans MS" w:cs="Comic Sans MS"/>
                <w:sz w:val="27"/>
              </w:rPr>
              <w:t xml:space="preserve"> </w:t>
            </w:r>
          </w:p>
          <w:p w14:paraId="07E8BF86" w14:textId="77777777" w:rsidR="006405DB" w:rsidRDefault="00D90C81" w:rsidP="00E5490C">
            <w:pPr>
              <w:spacing w:after="0" w:line="240" w:lineRule="auto"/>
            </w:pPr>
            <w:r w:rsidRPr="00E5490C">
              <w:rPr>
                <w:rFonts w:ascii="Comic Sans MS" w:eastAsia="Comic Sans MS" w:hAnsi="Comic Sans MS" w:cs="Comic Sans MS"/>
                <w:sz w:val="27"/>
              </w:rPr>
              <w:t xml:space="preserve"> </w:t>
            </w:r>
          </w:p>
          <w:p w14:paraId="07082FF4" w14:textId="77777777" w:rsidR="006405DB" w:rsidRDefault="00D90C81" w:rsidP="00E5490C">
            <w:pPr>
              <w:spacing w:after="0" w:line="240" w:lineRule="auto"/>
            </w:pPr>
            <w:r w:rsidRPr="00E5490C">
              <w:rPr>
                <w:rFonts w:ascii="Comic Sans MS" w:eastAsia="Comic Sans MS" w:hAnsi="Comic Sans MS" w:cs="Comic Sans MS"/>
                <w:sz w:val="27"/>
              </w:rPr>
              <w:t xml:space="preserve"> </w:t>
            </w:r>
          </w:p>
          <w:p w14:paraId="602466ED" w14:textId="77777777" w:rsidR="006405DB" w:rsidRDefault="00D90C81" w:rsidP="00E5490C">
            <w:pPr>
              <w:spacing w:after="0" w:line="240" w:lineRule="auto"/>
            </w:pPr>
            <w:r w:rsidRPr="00E5490C">
              <w:rPr>
                <w:rFonts w:ascii="Comic Sans MS" w:eastAsia="Comic Sans MS" w:hAnsi="Comic Sans MS" w:cs="Comic Sans MS"/>
                <w:sz w:val="27"/>
              </w:rPr>
              <w:t xml:space="preserve"> </w:t>
            </w:r>
          </w:p>
          <w:p w14:paraId="6F8D7048" w14:textId="77777777" w:rsidR="006405DB" w:rsidRDefault="00D90C81" w:rsidP="00E5490C">
            <w:pPr>
              <w:spacing w:after="0" w:line="240" w:lineRule="auto"/>
            </w:pPr>
            <w:r w:rsidRPr="00E5490C">
              <w:rPr>
                <w:rFonts w:ascii="Comic Sans MS" w:eastAsia="Comic Sans MS" w:hAnsi="Comic Sans MS" w:cs="Comic Sans MS"/>
                <w:sz w:val="27"/>
              </w:rPr>
              <w:t xml:space="preserve"> </w:t>
            </w:r>
          </w:p>
          <w:p w14:paraId="2019605C" w14:textId="77777777" w:rsidR="006405DB" w:rsidRDefault="00D90C81" w:rsidP="00E5490C">
            <w:pPr>
              <w:spacing w:after="0" w:line="240" w:lineRule="auto"/>
            </w:pPr>
            <w:r w:rsidRPr="00E5490C">
              <w:rPr>
                <w:rFonts w:ascii="Comic Sans MS" w:eastAsia="Comic Sans MS" w:hAnsi="Comic Sans MS" w:cs="Comic Sans MS"/>
                <w:sz w:val="27"/>
              </w:rPr>
              <w:t xml:space="preserve"> </w:t>
            </w:r>
          </w:p>
          <w:p w14:paraId="089279F9" w14:textId="77777777" w:rsidR="006405DB" w:rsidRDefault="00D90C81" w:rsidP="00E5490C">
            <w:pPr>
              <w:spacing w:after="0" w:line="240" w:lineRule="auto"/>
            </w:pPr>
            <w:r w:rsidRPr="00E5490C">
              <w:rPr>
                <w:rFonts w:ascii="Comic Sans MS" w:eastAsia="Comic Sans MS" w:hAnsi="Comic Sans MS" w:cs="Comic Sans MS"/>
                <w:sz w:val="27"/>
              </w:rPr>
              <w:t xml:space="preserve"> </w:t>
            </w:r>
          </w:p>
          <w:p w14:paraId="765E030C" w14:textId="77777777" w:rsidR="006405DB" w:rsidRDefault="00D90C81" w:rsidP="00E5490C">
            <w:pPr>
              <w:spacing w:after="0" w:line="240" w:lineRule="auto"/>
            </w:pPr>
            <w:r w:rsidRPr="00E5490C">
              <w:rPr>
                <w:rFonts w:ascii="Comic Sans MS" w:eastAsia="Comic Sans MS" w:hAnsi="Comic Sans MS" w:cs="Comic Sans MS"/>
                <w:sz w:val="27"/>
              </w:rPr>
              <w:t xml:space="preserve"> </w:t>
            </w:r>
          </w:p>
          <w:p w14:paraId="0FA7C90A" w14:textId="77777777" w:rsidR="006405DB" w:rsidRDefault="00D90C81" w:rsidP="00E5490C">
            <w:pPr>
              <w:spacing w:after="0" w:line="240" w:lineRule="auto"/>
            </w:pPr>
            <w:r w:rsidRPr="00E5490C">
              <w:rPr>
                <w:rFonts w:ascii="Comic Sans MS" w:eastAsia="Comic Sans MS" w:hAnsi="Comic Sans MS" w:cs="Comic Sans MS"/>
                <w:sz w:val="27"/>
              </w:rPr>
              <w:t xml:space="preserve"> </w:t>
            </w:r>
          </w:p>
          <w:p w14:paraId="32D84AD7" w14:textId="77777777" w:rsidR="006405DB" w:rsidRDefault="00D90C81" w:rsidP="00E5490C">
            <w:pPr>
              <w:spacing w:after="0" w:line="240" w:lineRule="auto"/>
            </w:pPr>
            <w:r w:rsidRPr="00E5490C">
              <w:rPr>
                <w:rFonts w:ascii="Comic Sans MS" w:eastAsia="Comic Sans MS" w:hAnsi="Comic Sans MS" w:cs="Comic Sans MS"/>
                <w:sz w:val="27"/>
              </w:rPr>
              <w:t xml:space="preserve"> </w:t>
            </w:r>
          </w:p>
          <w:p w14:paraId="2EBBFB83" w14:textId="77777777" w:rsidR="006405DB" w:rsidRDefault="00D90C81" w:rsidP="00E5490C">
            <w:pPr>
              <w:spacing w:after="0" w:line="240" w:lineRule="auto"/>
            </w:pPr>
            <w:r w:rsidRPr="00E5490C">
              <w:rPr>
                <w:rFonts w:ascii="Comic Sans MS" w:eastAsia="Comic Sans MS" w:hAnsi="Comic Sans MS" w:cs="Comic Sans MS"/>
                <w:sz w:val="27"/>
              </w:rPr>
              <w:t xml:space="preserve"> </w:t>
            </w:r>
          </w:p>
          <w:p w14:paraId="7CACAF85" w14:textId="77777777" w:rsidR="006405DB" w:rsidRDefault="00D90C81" w:rsidP="00E5490C">
            <w:pPr>
              <w:spacing w:after="0" w:line="240" w:lineRule="auto"/>
            </w:pPr>
            <w:r w:rsidRPr="00E5490C">
              <w:rPr>
                <w:rFonts w:ascii="Comic Sans MS" w:eastAsia="Comic Sans MS" w:hAnsi="Comic Sans MS" w:cs="Comic Sans MS"/>
                <w:sz w:val="27"/>
              </w:rPr>
              <w:t xml:space="preserve"> </w:t>
            </w:r>
          </w:p>
          <w:p w14:paraId="07D686D8" w14:textId="77777777" w:rsidR="006405DB" w:rsidRDefault="00D90C81" w:rsidP="00E5490C">
            <w:pPr>
              <w:spacing w:after="0" w:line="240" w:lineRule="auto"/>
            </w:pPr>
            <w:r w:rsidRPr="00E5490C">
              <w:rPr>
                <w:rFonts w:ascii="Comic Sans MS" w:eastAsia="Comic Sans MS" w:hAnsi="Comic Sans MS" w:cs="Comic Sans MS"/>
                <w:sz w:val="27"/>
              </w:rPr>
              <w:t xml:space="preserve"> </w:t>
            </w:r>
          </w:p>
          <w:p w14:paraId="4BFFB3F5" w14:textId="77777777" w:rsidR="006405DB" w:rsidRDefault="00D90C81" w:rsidP="00E5490C">
            <w:pPr>
              <w:spacing w:after="0" w:line="240" w:lineRule="auto"/>
            </w:pPr>
            <w:r w:rsidRPr="00E5490C">
              <w:rPr>
                <w:rFonts w:ascii="Comic Sans MS" w:eastAsia="Comic Sans MS" w:hAnsi="Comic Sans MS" w:cs="Comic Sans MS"/>
                <w:sz w:val="27"/>
              </w:rPr>
              <w:t xml:space="preserve"> </w:t>
            </w:r>
          </w:p>
          <w:p w14:paraId="2BA78D48" w14:textId="77777777" w:rsidR="006405DB" w:rsidRDefault="00D90C81" w:rsidP="00E5490C">
            <w:pPr>
              <w:spacing w:after="0" w:line="240" w:lineRule="auto"/>
            </w:pPr>
            <w:r w:rsidRPr="00E5490C">
              <w:rPr>
                <w:rFonts w:ascii="Comic Sans MS" w:eastAsia="Comic Sans MS" w:hAnsi="Comic Sans MS" w:cs="Comic Sans MS"/>
                <w:sz w:val="27"/>
              </w:rPr>
              <w:t xml:space="preserve"> </w:t>
            </w:r>
          </w:p>
          <w:p w14:paraId="55E3BD60" w14:textId="77777777" w:rsidR="006405DB" w:rsidRDefault="00D90C81" w:rsidP="00E5490C">
            <w:pPr>
              <w:spacing w:after="0" w:line="240" w:lineRule="auto"/>
            </w:pPr>
            <w:r w:rsidRPr="00E5490C">
              <w:rPr>
                <w:rFonts w:ascii="Comic Sans MS" w:eastAsia="Comic Sans MS" w:hAnsi="Comic Sans MS" w:cs="Comic Sans MS"/>
                <w:sz w:val="27"/>
              </w:rPr>
              <w:t xml:space="preserve"> </w:t>
            </w:r>
          </w:p>
          <w:p w14:paraId="1CE4EAE3" w14:textId="77777777" w:rsidR="006405DB" w:rsidRDefault="00D90C81" w:rsidP="00E5490C">
            <w:pPr>
              <w:spacing w:after="0" w:line="240" w:lineRule="auto"/>
            </w:pPr>
            <w:r w:rsidRPr="00E5490C">
              <w:rPr>
                <w:rFonts w:ascii="Comic Sans MS" w:eastAsia="Comic Sans MS" w:hAnsi="Comic Sans MS" w:cs="Comic Sans MS"/>
                <w:sz w:val="27"/>
              </w:rPr>
              <w:t xml:space="preserve"> </w:t>
            </w:r>
          </w:p>
          <w:p w14:paraId="1513C63B" w14:textId="77777777" w:rsidR="006405DB" w:rsidRDefault="00D90C81" w:rsidP="00E5490C">
            <w:pPr>
              <w:spacing w:after="0" w:line="240" w:lineRule="auto"/>
            </w:pPr>
            <w:r w:rsidRPr="00E5490C">
              <w:rPr>
                <w:rFonts w:ascii="Comic Sans MS" w:eastAsia="Comic Sans MS" w:hAnsi="Comic Sans MS" w:cs="Comic Sans MS"/>
                <w:sz w:val="27"/>
              </w:rPr>
              <w:t xml:space="preserve"> </w:t>
            </w:r>
          </w:p>
          <w:p w14:paraId="32A88F04" w14:textId="77777777" w:rsidR="006405DB" w:rsidRDefault="00D90C81" w:rsidP="00E5490C">
            <w:pPr>
              <w:spacing w:after="0" w:line="240" w:lineRule="auto"/>
            </w:pPr>
            <w:r w:rsidRPr="00E5490C">
              <w:rPr>
                <w:rFonts w:ascii="Comic Sans MS" w:eastAsia="Comic Sans MS" w:hAnsi="Comic Sans MS" w:cs="Comic Sans MS"/>
                <w:sz w:val="27"/>
              </w:rPr>
              <w:t xml:space="preserve"> </w:t>
            </w:r>
          </w:p>
          <w:p w14:paraId="07834E2B" w14:textId="77777777" w:rsidR="006405DB" w:rsidRDefault="00D90C81" w:rsidP="00E5490C">
            <w:pPr>
              <w:spacing w:after="0" w:line="240" w:lineRule="auto"/>
            </w:pPr>
            <w:r w:rsidRPr="00E5490C">
              <w:rPr>
                <w:rFonts w:ascii="Comic Sans MS" w:eastAsia="Comic Sans MS" w:hAnsi="Comic Sans MS" w:cs="Comic Sans MS"/>
                <w:sz w:val="27"/>
              </w:rPr>
              <w:t xml:space="preserve"> </w:t>
            </w:r>
          </w:p>
          <w:p w14:paraId="535A868F" w14:textId="77777777" w:rsidR="006405DB" w:rsidRDefault="00D90C81" w:rsidP="00E5490C">
            <w:pPr>
              <w:spacing w:after="0" w:line="240" w:lineRule="auto"/>
            </w:pPr>
            <w:r w:rsidRPr="00E5490C">
              <w:rPr>
                <w:rFonts w:ascii="Comic Sans MS" w:eastAsia="Comic Sans MS" w:hAnsi="Comic Sans MS" w:cs="Comic Sans MS"/>
                <w:sz w:val="27"/>
              </w:rPr>
              <w:t xml:space="preserve"> </w:t>
            </w:r>
          </w:p>
          <w:p w14:paraId="52E90BF7" w14:textId="77777777" w:rsidR="003C6A08" w:rsidRPr="00E5490C" w:rsidRDefault="003C6A08" w:rsidP="00E5490C">
            <w:pPr>
              <w:spacing w:after="0" w:line="240" w:lineRule="auto"/>
              <w:ind w:left="6187" w:right="-47" w:firstLine="1037"/>
              <w:jc w:val="both"/>
              <w:rPr>
                <w:rFonts w:ascii="Comic Sans MS" w:eastAsia="Comic Sans MS" w:hAnsi="Comic Sans MS" w:cs="Comic Sans MS"/>
                <w:sz w:val="27"/>
              </w:rPr>
            </w:pPr>
          </w:p>
          <w:p w14:paraId="517CF1C6" w14:textId="77777777" w:rsidR="003C6A08" w:rsidRPr="00E5490C" w:rsidRDefault="003C6A08" w:rsidP="00E5490C">
            <w:pPr>
              <w:spacing w:after="0" w:line="240" w:lineRule="auto"/>
              <w:ind w:left="6187" w:right="-47" w:firstLine="1037"/>
              <w:jc w:val="both"/>
              <w:rPr>
                <w:rFonts w:ascii="Comic Sans MS" w:eastAsia="Comic Sans MS" w:hAnsi="Comic Sans MS" w:cs="Comic Sans MS"/>
                <w:sz w:val="27"/>
              </w:rPr>
            </w:pPr>
          </w:p>
          <w:p w14:paraId="41541A1D" w14:textId="77777777" w:rsidR="003C6A08" w:rsidRPr="00E5490C" w:rsidRDefault="003C6A08" w:rsidP="00E5490C">
            <w:pPr>
              <w:spacing w:after="0" w:line="240" w:lineRule="auto"/>
              <w:ind w:left="6187" w:right="-47" w:firstLine="1037"/>
              <w:jc w:val="both"/>
              <w:rPr>
                <w:rFonts w:ascii="Comic Sans MS" w:eastAsia="Comic Sans MS" w:hAnsi="Comic Sans MS" w:cs="Comic Sans MS"/>
                <w:sz w:val="27"/>
              </w:rPr>
            </w:pPr>
          </w:p>
          <w:p w14:paraId="527A9490" w14:textId="77777777" w:rsidR="003C6A08" w:rsidRPr="00E5490C" w:rsidRDefault="003C6A08" w:rsidP="00E5490C">
            <w:pPr>
              <w:spacing w:after="0" w:line="240" w:lineRule="auto"/>
              <w:ind w:left="6187" w:right="-47" w:firstLine="1037"/>
              <w:jc w:val="both"/>
              <w:rPr>
                <w:rFonts w:ascii="Comic Sans MS" w:eastAsia="Comic Sans MS" w:hAnsi="Comic Sans MS" w:cs="Comic Sans MS"/>
                <w:sz w:val="27"/>
              </w:rPr>
            </w:pPr>
          </w:p>
          <w:p w14:paraId="43A243D6" w14:textId="77777777" w:rsidR="003C6A08" w:rsidRPr="00E5490C" w:rsidRDefault="003C6A08" w:rsidP="00E5490C">
            <w:pPr>
              <w:spacing w:after="0" w:line="240" w:lineRule="auto"/>
              <w:ind w:left="6187" w:right="-47" w:firstLine="1037"/>
              <w:jc w:val="both"/>
              <w:rPr>
                <w:rFonts w:ascii="Comic Sans MS" w:eastAsia="Comic Sans MS" w:hAnsi="Comic Sans MS" w:cs="Comic Sans MS"/>
                <w:sz w:val="27"/>
              </w:rPr>
            </w:pPr>
          </w:p>
          <w:p w14:paraId="43113552" w14:textId="77777777" w:rsidR="003C6A08" w:rsidRPr="00E5490C" w:rsidRDefault="003C6A08" w:rsidP="00E5490C">
            <w:pPr>
              <w:spacing w:after="0" w:line="240" w:lineRule="auto"/>
              <w:ind w:left="6187" w:right="-47" w:firstLine="1037"/>
              <w:jc w:val="both"/>
              <w:rPr>
                <w:rFonts w:ascii="Comic Sans MS" w:eastAsia="Comic Sans MS" w:hAnsi="Comic Sans MS" w:cs="Comic Sans MS"/>
                <w:sz w:val="27"/>
              </w:rPr>
            </w:pPr>
          </w:p>
          <w:p w14:paraId="063756B2" w14:textId="77777777" w:rsidR="003C6A08" w:rsidRPr="00E5490C" w:rsidRDefault="003C6A08" w:rsidP="00E5490C">
            <w:pPr>
              <w:spacing w:after="0" w:line="240" w:lineRule="auto"/>
              <w:ind w:left="6187" w:right="-47" w:firstLine="1037"/>
              <w:jc w:val="both"/>
              <w:rPr>
                <w:rFonts w:ascii="Comic Sans MS" w:eastAsia="Comic Sans MS" w:hAnsi="Comic Sans MS" w:cs="Comic Sans MS"/>
                <w:sz w:val="27"/>
              </w:rPr>
            </w:pPr>
          </w:p>
          <w:p w14:paraId="14059E38" w14:textId="77777777" w:rsidR="006405DB" w:rsidRPr="00E5490C" w:rsidRDefault="00D90C81" w:rsidP="00E5490C">
            <w:pPr>
              <w:spacing w:after="0" w:line="240" w:lineRule="auto"/>
              <w:ind w:left="6187" w:right="-47" w:firstLine="1037"/>
              <w:jc w:val="both"/>
              <w:rPr>
                <w:b/>
                <w:sz w:val="28"/>
                <w:szCs w:val="28"/>
              </w:rPr>
            </w:pPr>
            <w:r w:rsidRPr="00E5490C">
              <w:rPr>
                <w:rFonts w:ascii="Comic Sans MS" w:eastAsia="Comic Sans MS" w:hAnsi="Comic Sans MS" w:cs="Comic Sans MS"/>
                <w:sz w:val="27"/>
              </w:rPr>
              <w:t xml:space="preserve"> </w:t>
            </w:r>
            <w:r w:rsidRPr="00E5490C"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 xml:space="preserve">Thank you </w:t>
            </w:r>
          </w:p>
        </w:tc>
        <w:tc>
          <w:tcPr>
            <w:tcW w:w="113" w:type="dxa"/>
            <w:tcBorders>
              <w:top w:val="single" w:sz="12" w:space="0" w:color="000000"/>
              <w:left w:val="double" w:sz="17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6937C9F" w14:textId="77777777" w:rsidR="006405DB" w:rsidRDefault="006405DB" w:rsidP="00E5490C">
            <w:pPr>
              <w:spacing w:after="0" w:line="240" w:lineRule="auto"/>
            </w:pPr>
          </w:p>
        </w:tc>
      </w:tr>
    </w:tbl>
    <w:p w14:paraId="28CDC282" w14:textId="77777777" w:rsidR="006405DB" w:rsidRDefault="00D90C81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78ABBD74" w14:textId="77777777" w:rsidR="00D90C81" w:rsidRDefault="00D90C81">
      <w:pPr>
        <w:rPr>
          <w:rFonts w:ascii="Arial" w:eastAsia="Arial" w:hAnsi="Arial" w:cs="Arial"/>
          <w:b/>
          <w:sz w:val="28"/>
          <w:u w:val="single" w:color="000000"/>
        </w:rPr>
      </w:pPr>
      <w:r>
        <w:br w:type="page"/>
      </w:r>
    </w:p>
    <w:tbl>
      <w:tblPr>
        <w:tblpPr w:vertAnchor="page" w:horzAnchor="margin" w:tblpY="916"/>
        <w:tblOverlap w:val="never"/>
        <w:tblW w:w="1260" w:type="dxa"/>
        <w:tblCellMar>
          <w:top w:w="6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31"/>
        <w:gridCol w:w="629"/>
      </w:tblGrid>
      <w:tr w:rsidR="00521B39" w14:paraId="5B45CF3A" w14:textId="77777777" w:rsidTr="00E5490C">
        <w:trPr>
          <w:trHeight w:val="71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0F3D" w14:textId="77777777" w:rsidR="00521B39" w:rsidRDefault="00521B39" w:rsidP="00E5490C">
            <w:pPr>
              <w:spacing w:after="0" w:line="240" w:lineRule="auto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579FF" w14:textId="77777777" w:rsidR="00521B39" w:rsidRDefault="00521B39" w:rsidP="00E5490C">
            <w:pPr>
              <w:spacing w:after="0" w:line="240" w:lineRule="auto"/>
            </w:pPr>
            <w:r w:rsidRPr="00E5490C">
              <w:rPr>
                <w:rFonts w:ascii="Arial" w:eastAsia="Arial" w:hAnsi="Arial" w:cs="Arial"/>
                <w:color w:val="00007F"/>
                <w:sz w:val="27"/>
              </w:rPr>
              <w:t xml:space="preserve"> </w:t>
            </w:r>
          </w:p>
        </w:tc>
      </w:tr>
    </w:tbl>
    <w:p w14:paraId="202BC8A0" w14:textId="77777777" w:rsidR="00D90C81" w:rsidRDefault="00D90C81">
      <w:pPr>
        <w:pStyle w:val="Heading1"/>
        <w:ind w:left="-5"/>
      </w:pPr>
    </w:p>
    <w:p w14:paraId="4ABC72D3" w14:textId="77777777" w:rsidR="00D90C81" w:rsidRDefault="00D90C81">
      <w:pPr>
        <w:pStyle w:val="Heading1"/>
        <w:ind w:left="-5"/>
      </w:pPr>
    </w:p>
    <w:p w14:paraId="3A8DD42E" w14:textId="77777777" w:rsidR="00D90C81" w:rsidRDefault="00D90C81">
      <w:pPr>
        <w:pStyle w:val="Heading1"/>
        <w:ind w:left="-5"/>
      </w:pPr>
    </w:p>
    <w:p w14:paraId="6E11C625" w14:textId="77777777" w:rsidR="006405DB" w:rsidRDefault="00D90C81">
      <w:pPr>
        <w:pStyle w:val="Heading1"/>
        <w:ind w:left="-5"/>
      </w:pPr>
      <w:r>
        <w:t>Therapist Assessment Form – post-therapy</w:t>
      </w:r>
      <w:r>
        <w:rPr>
          <w:u w:val="none"/>
        </w:rPr>
        <w:t xml:space="preserve">  </w:t>
      </w:r>
    </w:p>
    <w:p w14:paraId="3AEB66B0" w14:textId="77777777" w:rsidR="006405DB" w:rsidRDefault="00D90C81">
      <w:pPr>
        <w:spacing w:after="0"/>
        <w:ind w:left="75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73CF417B" w14:textId="77777777" w:rsidR="006405DB" w:rsidRDefault="00D90C81">
      <w:pPr>
        <w:tabs>
          <w:tab w:val="center" w:pos="1402"/>
          <w:tab w:val="center" w:pos="2102"/>
          <w:tab w:val="center" w:pos="2803"/>
          <w:tab w:val="center" w:pos="4315"/>
          <w:tab w:val="center" w:pos="6509"/>
        </w:tabs>
        <w:spacing w:after="4"/>
        <w:ind w:left="-15"/>
      </w:pPr>
      <w:r>
        <w:rPr>
          <w:rFonts w:ascii="Arial" w:eastAsia="Arial" w:hAnsi="Arial" w:cs="Arial"/>
          <w:b/>
          <w:sz w:val="23"/>
        </w:rPr>
        <w:t xml:space="preserve">School ID </w:t>
      </w:r>
      <w:r>
        <w:rPr>
          <w:rFonts w:ascii="Arial" w:eastAsia="Arial" w:hAnsi="Arial" w:cs="Arial"/>
          <w:b/>
          <w:sz w:val="23"/>
        </w:rPr>
        <w:tab/>
        <w:t xml:space="preserve"> </w:t>
      </w:r>
      <w:r>
        <w:rPr>
          <w:rFonts w:ascii="Arial" w:eastAsia="Arial" w:hAnsi="Arial" w:cs="Arial"/>
          <w:b/>
          <w:sz w:val="23"/>
        </w:rPr>
        <w:tab/>
        <w:t xml:space="preserve"> </w:t>
      </w:r>
      <w:r>
        <w:rPr>
          <w:rFonts w:ascii="Arial" w:eastAsia="Arial" w:hAnsi="Arial" w:cs="Arial"/>
          <w:b/>
          <w:sz w:val="23"/>
        </w:rPr>
        <w:tab/>
        <w:t xml:space="preserve"> </w:t>
      </w:r>
      <w:r>
        <w:rPr>
          <w:rFonts w:ascii="Arial" w:eastAsia="Arial" w:hAnsi="Arial" w:cs="Arial"/>
          <w:b/>
          <w:sz w:val="23"/>
        </w:rPr>
        <w:tab/>
        <w:t xml:space="preserve">Child’s gender             </w:t>
      </w:r>
      <w:r>
        <w:rPr>
          <w:rFonts w:ascii="Arial" w:eastAsia="Arial" w:hAnsi="Arial" w:cs="Arial"/>
          <w:b/>
          <w:sz w:val="23"/>
        </w:rPr>
        <w:tab/>
        <w:t xml:space="preserve">M/F </w:t>
      </w:r>
    </w:p>
    <w:p w14:paraId="710FF9D3" w14:textId="77777777" w:rsidR="006405DB" w:rsidRDefault="00D90C81">
      <w:pPr>
        <w:spacing w:after="2"/>
      </w:pPr>
      <w:r>
        <w:rPr>
          <w:rFonts w:ascii="Arial" w:eastAsia="Arial" w:hAnsi="Arial" w:cs="Arial"/>
          <w:b/>
          <w:sz w:val="23"/>
        </w:rPr>
        <w:t xml:space="preserve"> </w:t>
      </w:r>
    </w:p>
    <w:p w14:paraId="0CF01475" w14:textId="77777777" w:rsidR="006405DB" w:rsidRDefault="00D90C81">
      <w:pPr>
        <w:tabs>
          <w:tab w:val="center" w:pos="2102"/>
          <w:tab w:val="center" w:pos="2803"/>
          <w:tab w:val="center" w:pos="4126"/>
          <w:tab w:val="center" w:pos="5606"/>
          <w:tab w:val="center" w:pos="6612"/>
        </w:tabs>
        <w:spacing w:after="4"/>
        <w:ind w:left="-15"/>
      </w:pPr>
      <w:r>
        <w:rPr>
          <w:rFonts w:ascii="Arial" w:eastAsia="Arial" w:hAnsi="Arial" w:cs="Arial"/>
          <w:b/>
          <w:sz w:val="23"/>
        </w:rPr>
        <w:t xml:space="preserve">Therapist ID  </w:t>
      </w:r>
      <w:r>
        <w:rPr>
          <w:rFonts w:ascii="Arial" w:eastAsia="Arial" w:hAnsi="Arial" w:cs="Arial"/>
          <w:b/>
          <w:sz w:val="23"/>
        </w:rPr>
        <w:tab/>
        <w:t xml:space="preserve"> </w:t>
      </w:r>
      <w:r>
        <w:rPr>
          <w:rFonts w:ascii="Arial" w:eastAsia="Arial" w:hAnsi="Arial" w:cs="Arial"/>
          <w:b/>
          <w:sz w:val="23"/>
        </w:rPr>
        <w:tab/>
        <w:t xml:space="preserve"> </w:t>
      </w:r>
      <w:r>
        <w:rPr>
          <w:rFonts w:ascii="Arial" w:eastAsia="Arial" w:hAnsi="Arial" w:cs="Arial"/>
          <w:b/>
          <w:sz w:val="23"/>
        </w:rPr>
        <w:tab/>
        <w:t xml:space="preserve">Child’s age  </w:t>
      </w:r>
      <w:r>
        <w:rPr>
          <w:rFonts w:ascii="Arial" w:eastAsia="Arial" w:hAnsi="Arial" w:cs="Arial"/>
          <w:b/>
          <w:sz w:val="23"/>
        </w:rPr>
        <w:tab/>
        <w:t xml:space="preserve"> </w:t>
      </w:r>
      <w:r>
        <w:rPr>
          <w:rFonts w:ascii="Arial" w:eastAsia="Arial" w:hAnsi="Arial" w:cs="Arial"/>
          <w:b/>
          <w:sz w:val="23"/>
        </w:rPr>
        <w:tab/>
        <w:t xml:space="preserve">years </w:t>
      </w:r>
    </w:p>
    <w:p w14:paraId="714D8945" w14:textId="77777777" w:rsidR="006405DB" w:rsidRDefault="00D90C81">
      <w:pPr>
        <w:spacing w:after="0"/>
      </w:pPr>
      <w:r>
        <w:rPr>
          <w:rFonts w:ascii="Arial" w:eastAsia="Arial" w:hAnsi="Arial" w:cs="Arial"/>
          <w:b/>
          <w:sz w:val="23"/>
        </w:rPr>
        <w:t xml:space="preserve"> </w:t>
      </w:r>
    </w:p>
    <w:p w14:paraId="469801D2" w14:textId="77777777" w:rsidR="006405DB" w:rsidRDefault="00D90C81">
      <w:pPr>
        <w:pStyle w:val="Heading2"/>
        <w:ind w:left="-5"/>
      </w:pPr>
      <w:r>
        <w:t xml:space="preserve">Child’s initials  </w:t>
      </w:r>
    </w:p>
    <w:p w14:paraId="508AA28A" w14:textId="77777777" w:rsidR="006405DB" w:rsidRDefault="00D90C81">
      <w:pPr>
        <w:spacing w:after="2"/>
      </w:pPr>
      <w:r>
        <w:rPr>
          <w:rFonts w:ascii="Arial" w:eastAsia="Arial" w:hAnsi="Arial" w:cs="Arial"/>
          <w:b/>
          <w:sz w:val="23"/>
        </w:rPr>
        <w:t xml:space="preserve"> </w:t>
      </w:r>
    </w:p>
    <w:p w14:paraId="718A6C62" w14:textId="77777777" w:rsidR="006405DB" w:rsidRDefault="00D90C81">
      <w:pPr>
        <w:tabs>
          <w:tab w:val="center" w:pos="4205"/>
          <w:tab w:val="center" w:pos="5645"/>
        </w:tabs>
        <w:spacing w:after="4"/>
        <w:ind w:left="-15"/>
      </w:pPr>
      <w:r>
        <w:rPr>
          <w:rFonts w:ascii="Arial" w:eastAsia="Arial" w:hAnsi="Arial" w:cs="Arial"/>
          <w:b/>
          <w:sz w:val="23"/>
        </w:rPr>
        <w:t xml:space="preserve">Number of sessions attended:  </w:t>
      </w:r>
      <w:r>
        <w:rPr>
          <w:rFonts w:ascii="Arial" w:eastAsia="Arial" w:hAnsi="Arial" w:cs="Arial"/>
          <w:b/>
          <w:sz w:val="23"/>
        </w:rPr>
        <w:tab/>
        <w:t xml:space="preserve"> </w:t>
      </w:r>
      <w:r>
        <w:rPr>
          <w:rFonts w:ascii="Arial" w:eastAsia="Arial" w:hAnsi="Arial" w:cs="Arial"/>
          <w:b/>
          <w:sz w:val="23"/>
        </w:rPr>
        <w:tab/>
        <w:t xml:space="preserve">Group or 1:1: </w:t>
      </w:r>
    </w:p>
    <w:p w14:paraId="666CED27" w14:textId="77777777" w:rsidR="006405DB" w:rsidRDefault="00D90C81">
      <w:pPr>
        <w:spacing w:after="0"/>
      </w:pPr>
      <w:r>
        <w:rPr>
          <w:rFonts w:ascii="Arial" w:eastAsia="Arial" w:hAnsi="Arial" w:cs="Arial"/>
          <w:b/>
          <w:sz w:val="23"/>
        </w:rPr>
        <w:t xml:space="preserve"> </w:t>
      </w:r>
    </w:p>
    <w:p w14:paraId="7BD2CD40" w14:textId="77777777" w:rsidR="006405DB" w:rsidRDefault="00D90C81">
      <w:pPr>
        <w:spacing w:after="10"/>
      </w:pPr>
      <w:r>
        <w:rPr>
          <w:rFonts w:ascii="Arial" w:eastAsia="Arial" w:hAnsi="Arial" w:cs="Arial"/>
          <w:b/>
          <w:sz w:val="23"/>
        </w:rPr>
        <w:t xml:space="preserve"> </w:t>
      </w:r>
    </w:p>
    <w:p w14:paraId="61191984" w14:textId="77777777" w:rsidR="006405DB" w:rsidRDefault="00D90C81">
      <w:pPr>
        <w:tabs>
          <w:tab w:val="center" w:pos="4205"/>
          <w:tab w:val="center" w:pos="4906"/>
        </w:tabs>
        <w:spacing w:after="4"/>
        <w:ind w:left="-15"/>
      </w:pPr>
      <w:r>
        <w:rPr>
          <w:rFonts w:ascii="Arial" w:eastAsia="Arial" w:hAnsi="Arial" w:cs="Arial"/>
          <w:b/>
          <w:sz w:val="23"/>
        </w:rPr>
        <w:t xml:space="preserve">Date therapy ended </w:t>
      </w:r>
      <w:r>
        <w:rPr>
          <w:rFonts w:ascii="Arial" w:eastAsia="Arial" w:hAnsi="Arial" w:cs="Arial"/>
          <w:sz w:val="19"/>
        </w:rPr>
        <w:t>(DD/MM/YY)</w:t>
      </w:r>
      <w:r>
        <w:rPr>
          <w:rFonts w:ascii="Arial" w:eastAsia="Arial" w:hAnsi="Arial" w:cs="Arial"/>
          <w:b/>
          <w:sz w:val="23"/>
        </w:rPr>
        <w:t xml:space="preserve">:   </w:t>
      </w:r>
      <w:r>
        <w:rPr>
          <w:rFonts w:ascii="Arial" w:eastAsia="Arial" w:hAnsi="Arial" w:cs="Arial"/>
          <w:b/>
          <w:sz w:val="23"/>
        </w:rPr>
        <w:tab/>
        <w:t xml:space="preserve"> </w:t>
      </w:r>
      <w:r>
        <w:rPr>
          <w:rFonts w:ascii="Arial" w:eastAsia="Arial" w:hAnsi="Arial" w:cs="Arial"/>
          <w:b/>
          <w:sz w:val="23"/>
        </w:rPr>
        <w:tab/>
        <w:t xml:space="preserve"> </w:t>
      </w:r>
    </w:p>
    <w:p w14:paraId="1AF4D42B" w14:textId="77777777" w:rsidR="006405DB" w:rsidRDefault="00D90C81">
      <w:pPr>
        <w:spacing w:after="0"/>
      </w:pPr>
      <w:r>
        <w:rPr>
          <w:rFonts w:ascii="Arial" w:eastAsia="Arial" w:hAnsi="Arial" w:cs="Arial"/>
          <w:b/>
          <w:sz w:val="23"/>
        </w:rPr>
        <w:t xml:space="preserve"> </w:t>
      </w:r>
    </w:p>
    <w:p w14:paraId="3D7C28B9" w14:textId="77777777" w:rsidR="006405DB" w:rsidRDefault="00D90C81">
      <w:pPr>
        <w:spacing w:after="0"/>
      </w:pPr>
      <w:r>
        <w:rPr>
          <w:rFonts w:ascii="Arial" w:eastAsia="Arial" w:hAnsi="Arial" w:cs="Arial"/>
          <w:b/>
          <w:sz w:val="23"/>
        </w:rPr>
        <w:t xml:space="preserve"> </w:t>
      </w:r>
    </w:p>
    <w:p w14:paraId="5F331666" w14:textId="77777777" w:rsidR="006405DB" w:rsidRDefault="00D90C81">
      <w:pPr>
        <w:spacing w:after="4"/>
        <w:ind w:left="-5" w:hanging="10"/>
      </w:pPr>
      <w:r>
        <w:rPr>
          <w:rFonts w:ascii="Arial" w:eastAsia="Arial" w:hAnsi="Arial" w:cs="Arial"/>
          <w:b/>
          <w:sz w:val="23"/>
        </w:rPr>
        <w:t xml:space="preserve">Date PSYCHLOPS </w:t>
      </w:r>
      <w:r w:rsidR="00521B39">
        <w:rPr>
          <w:rFonts w:ascii="Arial" w:eastAsia="Arial" w:hAnsi="Arial" w:cs="Arial"/>
          <w:b/>
          <w:sz w:val="23"/>
        </w:rPr>
        <w:t xml:space="preserve">Kids Post-Therapy </w:t>
      </w:r>
      <w:r>
        <w:rPr>
          <w:rFonts w:ascii="Arial" w:eastAsia="Arial" w:hAnsi="Arial" w:cs="Arial"/>
          <w:b/>
          <w:sz w:val="23"/>
        </w:rPr>
        <w:t xml:space="preserve">completed </w:t>
      </w:r>
      <w:r>
        <w:rPr>
          <w:rFonts w:ascii="Arial" w:eastAsia="Arial" w:hAnsi="Arial" w:cs="Arial"/>
          <w:sz w:val="19"/>
        </w:rPr>
        <w:t>(DD/MM/YY)</w:t>
      </w:r>
      <w:r>
        <w:rPr>
          <w:rFonts w:ascii="Arial" w:eastAsia="Arial" w:hAnsi="Arial" w:cs="Arial"/>
          <w:b/>
          <w:sz w:val="23"/>
        </w:rPr>
        <w:t xml:space="preserve">:  </w:t>
      </w:r>
    </w:p>
    <w:p w14:paraId="45EF350D" w14:textId="77777777" w:rsidR="006405DB" w:rsidRDefault="00D90C81">
      <w:pPr>
        <w:spacing w:after="27"/>
      </w:pPr>
      <w:r>
        <w:rPr>
          <w:rFonts w:ascii="Arial" w:eastAsia="Arial" w:hAnsi="Arial" w:cs="Arial"/>
          <w:b/>
          <w:sz w:val="23"/>
        </w:rPr>
        <w:t xml:space="preserve"> </w:t>
      </w:r>
    </w:p>
    <w:p w14:paraId="04D30014" w14:textId="77777777" w:rsidR="00521B39" w:rsidRDefault="00521B39">
      <w:pPr>
        <w:pStyle w:val="Heading1"/>
        <w:ind w:left="-5"/>
      </w:pPr>
    </w:p>
    <w:p w14:paraId="2DB6B644" w14:textId="77777777" w:rsidR="006405DB" w:rsidRDefault="00D90C81">
      <w:pPr>
        <w:pStyle w:val="Heading1"/>
        <w:ind w:left="-5"/>
      </w:pPr>
      <w:r>
        <w:t>Validation question</w:t>
      </w:r>
      <w:r>
        <w:rPr>
          <w:u w:val="none"/>
        </w:rPr>
        <w:t xml:space="preserve"> </w:t>
      </w:r>
      <w:r>
        <w:rPr>
          <w:b w:val="0"/>
          <w:u w:val="none"/>
        </w:rPr>
        <w:t xml:space="preserve"> </w:t>
      </w:r>
    </w:p>
    <w:p w14:paraId="557B0E9E" w14:textId="77777777" w:rsidR="006405DB" w:rsidRDefault="00D90C81">
      <w:pPr>
        <w:spacing w:after="4"/>
        <w:ind w:left="-5" w:hanging="10"/>
      </w:pPr>
      <w:r>
        <w:rPr>
          <w:rFonts w:ascii="Arial" w:eastAsia="Arial" w:hAnsi="Arial" w:cs="Arial"/>
          <w:b/>
          <w:sz w:val="23"/>
        </w:rPr>
        <w:t xml:space="preserve">Now that the therapy has finished, how would you describe the child </w:t>
      </w:r>
    </w:p>
    <w:p w14:paraId="6CEC9AEA" w14:textId="77777777" w:rsidR="006405DB" w:rsidRDefault="00D90C81">
      <w:pPr>
        <w:spacing w:after="0"/>
      </w:pPr>
      <w:r>
        <w:rPr>
          <w:rFonts w:ascii="Arial" w:eastAsia="Arial" w:hAnsi="Arial" w:cs="Arial"/>
          <w:b/>
          <w:sz w:val="23"/>
        </w:rPr>
        <w:t xml:space="preserve">overall? </w:t>
      </w:r>
      <w:r>
        <w:rPr>
          <w:rFonts w:ascii="Arial" w:eastAsia="Arial" w:hAnsi="Arial" w:cs="Arial"/>
          <w:i/>
          <w:sz w:val="18"/>
        </w:rPr>
        <w:t xml:space="preserve">(Please tick one box below.) </w:t>
      </w:r>
      <w:r>
        <w:rPr>
          <w:rFonts w:ascii="Arial" w:eastAsia="Arial" w:hAnsi="Arial" w:cs="Arial"/>
          <w:sz w:val="18"/>
        </w:rPr>
        <w:t xml:space="preserve"> </w:t>
      </w:r>
    </w:p>
    <w:p w14:paraId="4BFFE2D7" w14:textId="77777777" w:rsidR="006405DB" w:rsidRDefault="00D90C81">
      <w:pPr>
        <w:spacing w:after="85"/>
        <w:ind w:left="175"/>
      </w:pP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</w:p>
    <w:p w14:paraId="32AE383C" w14:textId="77777777" w:rsidR="006405DB" w:rsidRDefault="00D90C81" w:rsidP="00631E2C">
      <w:pPr>
        <w:pStyle w:val="Heading2"/>
        <w:tabs>
          <w:tab w:val="center" w:pos="675"/>
          <w:tab w:val="center" w:pos="1839"/>
          <w:tab w:val="center" w:pos="3149"/>
          <w:tab w:val="center" w:pos="4483"/>
          <w:tab w:val="center" w:pos="5623"/>
          <w:tab w:val="center" w:pos="6939"/>
        </w:tabs>
        <w:spacing w:after="0" w:line="240" w:lineRule="auto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0 </w:t>
      </w:r>
      <w:r>
        <w:tab/>
        <w:t xml:space="preserve">1 </w:t>
      </w:r>
      <w:r>
        <w:tab/>
        <w:t xml:space="preserve">2 </w:t>
      </w:r>
      <w:r>
        <w:tab/>
        <w:t xml:space="preserve">3 </w:t>
      </w:r>
      <w:r>
        <w:tab/>
        <w:t xml:space="preserve">       4</w:t>
      </w:r>
      <w:r>
        <w:tab/>
        <w:t xml:space="preserve">       5 </w:t>
      </w:r>
      <w:r>
        <w:rPr>
          <w:sz w:val="39"/>
        </w:rPr>
        <w:t xml:space="preserve">  </w:t>
      </w:r>
      <w:r>
        <w:rPr>
          <w:sz w:val="39"/>
        </w:rPr>
        <w:tab/>
      </w: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>
        <w:rPr>
          <w:sz w:val="39"/>
        </w:rPr>
        <w:t xml:space="preserve">    </w:t>
      </w:r>
      <w:r>
        <w:rPr>
          <w:sz w:val="39"/>
        </w:rPr>
        <w:tab/>
        <w:t xml:space="preserve">      </w:t>
      </w:r>
      <w:r>
        <w:rPr>
          <w:sz w:val="39"/>
        </w:rPr>
        <w:tab/>
      </w:r>
      <w:r>
        <w:rPr>
          <w:i/>
          <w:sz w:val="18"/>
        </w:rPr>
        <w:t xml:space="preserve"> </w:t>
      </w:r>
    </w:p>
    <w:p w14:paraId="60B01F60" w14:textId="77777777" w:rsidR="006405DB" w:rsidRDefault="00D90C81" w:rsidP="00631E2C">
      <w:pPr>
        <w:spacing w:after="0" w:line="240" w:lineRule="auto"/>
      </w:pPr>
      <w:r>
        <w:rPr>
          <w:rFonts w:ascii="Arial" w:eastAsia="Arial" w:hAnsi="Arial" w:cs="Arial"/>
          <w:b/>
          <w:sz w:val="23"/>
        </w:rPr>
        <w:t xml:space="preserve">  </w:t>
      </w:r>
      <w:r>
        <w:rPr>
          <w:rFonts w:ascii="Times New Roman" w:eastAsia="Times New Roman" w:hAnsi="Times New Roman" w:cs="Times New Roman"/>
          <w:sz w:val="23"/>
        </w:rPr>
        <w:t xml:space="preserve">Much better </w:t>
      </w:r>
      <w:r>
        <w:rPr>
          <w:rFonts w:ascii="Times New Roman" w:eastAsia="Times New Roman" w:hAnsi="Times New Roman" w:cs="Times New Roman"/>
          <w:sz w:val="23"/>
        </w:rPr>
        <w:tab/>
        <w:t xml:space="preserve">    better         little better    about the same   </w:t>
      </w:r>
      <w:r w:rsidR="00521B39">
        <w:rPr>
          <w:rFonts w:ascii="Times New Roman" w:eastAsia="Times New Roman" w:hAnsi="Times New Roman" w:cs="Times New Roman"/>
          <w:sz w:val="23"/>
        </w:rPr>
        <w:t xml:space="preserve">  </w:t>
      </w:r>
      <w:r>
        <w:rPr>
          <w:rFonts w:ascii="Times New Roman" w:eastAsia="Times New Roman" w:hAnsi="Times New Roman" w:cs="Times New Roman"/>
          <w:sz w:val="23"/>
        </w:rPr>
        <w:t xml:space="preserve">worse      </w:t>
      </w:r>
      <w:r w:rsidR="003C6A08">
        <w:rPr>
          <w:rFonts w:ascii="Times New Roman" w:eastAsia="Times New Roman" w:hAnsi="Times New Roman" w:cs="Times New Roman"/>
          <w:sz w:val="23"/>
        </w:rPr>
        <w:t xml:space="preserve">    </w:t>
      </w:r>
      <w:r>
        <w:rPr>
          <w:rFonts w:ascii="Times New Roman" w:eastAsia="Times New Roman" w:hAnsi="Times New Roman" w:cs="Times New Roman"/>
          <w:sz w:val="23"/>
        </w:rPr>
        <w:t>much worse</w:t>
      </w:r>
      <w:r>
        <w:rPr>
          <w:rFonts w:ascii="Arial" w:eastAsia="Arial" w:hAnsi="Arial" w:cs="Arial"/>
          <w:b/>
          <w:sz w:val="23"/>
        </w:rPr>
        <w:t xml:space="preserve"> </w:t>
      </w:r>
    </w:p>
    <w:p w14:paraId="5FB08DF3" w14:textId="77777777" w:rsidR="006405DB" w:rsidRDefault="00D90C81" w:rsidP="00631E2C">
      <w:pPr>
        <w:spacing w:after="0" w:line="240" w:lineRule="auto"/>
      </w:pPr>
      <w:r>
        <w:rPr>
          <w:rFonts w:ascii="Arial" w:eastAsia="Arial" w:hAnsi="Arial" w:cs="Arial"/>
          <w:b/>
          <w:sz w:val="23"/>
        </w:rPr>
        <w:t xml:space="preserve"> </w:t>
      </w:r>
    </w:p>
    <w:p w14:paraId="13428895" w14:textId="77777777" w:rsidR="003C6A08" w:rsidRDefault="003C6A08">
      <w:pPr>
        <w:pStyle w:val="Heading2"/>
        <w:ind w:left="-5"/>
      </w:pPr>
    </w:p>
    <w:p w14:paraId="7A7E85C8" w14:textId="77777777" w:rsidR="006405DB" w:rsidRDefault="00D90C81">
      <w:pPr>
        <w:pStyle w:val="Heading2"/>
        <w:ind w:left="-5"/>
      </w:pPr>
      <w:r>
        <w:t xml:space="preserve">Scoring </w:t>
      </w:r>
    </w:p>
    <w:p w14:paraId="62DF38B3" w14:textId="77777777" w:rsidR="00521B39" w:rsidRDefault="00D90C81">
      <w:pPr>
        <w:spacing w:after="0" w:line="242" w:lineRule="auto"/>
        <w:ind w:left="-5" w:right="-12" w:hanging="10"/>
        <w:jc w:val="both"/>
        <w:rPr>
          <w:rFonts w:ascii="Arial" w:eastAsia="Arial" w:hAnsi="Arial" w:cs="Arial"/>
          <w:sz w:val="19"/>
        </w:rPr>
      </w:pPr>
      <w:r>
        <w:rPr>
          <w:rFonts w:ascii="Arial" w:eastAsia="Arial" w:hAnsi="Arial" w:cs="Arial"/>
          <w:sz w:val="19"/>
        </w:rPr>
        <w:t xml:space="preserve">PSYCHLOPS </w:t>
      </w:r>
      <w:r w:rsidR="00521B39">
        <w:rPr>
          <w:rFonts w:ascii="Arial" w:eastAsia="Arial" w:hAnsi="Arial" w:cs="Arial"/>
          <w:sz w:val="19"/>
        </w:rPr>
        <w:t>K</w:t>
      </w:r>
      <w:r>
        <w:rPr>
          <w:rFonts w:ascii="Arial" w:eastAsia="Arial" w:hAnsi="Arial" w:cs="Arial"/>
          <w:sz w:val="19"/>
        </w:rPr>
        <w:t>ids consists of three domains (Problems, Functioning and Wellbeing) which are scored. These are Q2 + Q4 + Q5</w:t>
      </w:r>
      <w:r w:rsidR="00F70858">
        <w:rPr>
          <w:rFonts w:ascii="Arial" w:eastAsia="Arial" w:hAnsi="Arial" w:cs="Arial"/>
          <w:sz w:val="19"/>
        </w:rPr>
        <w:t>. The</w:t>
      </w:r>
      <w:r>
        <w:rPr>
          <w:rFonts w:ascii="Arial" w:eastAsia="Arial" w:hAnsi="Arial" w:cs="Arial"/>
          <w:sz w:val="19"/>
        </w:rPr>
        <w:t xml:space="preserve"> maximum score for each question is 4 (scored 0-4), therefore total score range is 0</w:t>
      </w:r>
      <w:r w:rsidR="00101D09">
        <w:rPr>
          <w:rFonts w:ascii="Arial" w:eastAsia="Arial" w:hAnsi="Arial" w:cs="Arial"/>
          <w:sz w:val="19"/>
        </w:rPr>
        <w:t>–1</w:t>
      </w:r>
      <w:r>
        <w:rPr>
          <w:rFonts w:ascii="Arial" w:eastAsia="Arial" w:hAnsi="Arial" w:cs="Arial"/>
          <w:sz w:val="19"/>
        </w:rPr>
        <w:t>2</w:t>
      </w:r>
      <w:r w:rsidR="00101D09">
        <w:rPr>
          <w:rFonts w:ascii="Arial" w:eastAsia="Arial" w:hAnsi="Arial" w:cs="Arial"/>
          <w:sz w:val="19"/>
        </w:rPr>
        <w:t xml:space="preserve">. </w:t>
      </w:r>
      <w:r w:rsidR="00101D09">
        <w:rPr>
          <w:rFonts w:ascii="Arial" w:hAnsi="Arial" w:cs="Arial"/>
          <w:sz w:val="20"/>
          <w:szCs w:val="20"/>
        </w:rPr>
        <w:t>Other questions provide useful qualitative information but do not contribute to the change score.</w:t>
      </w:r>
    </w:p>
    <w:p w14:paraId="288F0C5C" w14:textId="77777777" w:rsidR="00521B39" w:rsidRDefault="00521B39">
      <w:pPr>
        <w:spacing w:after="0" w:line="242" w:lineRule="auto"/>
        <w:ind w:left="-5" w:right="-12" w:hanging="10"/>
        <w:jc w:val="both"/>
        <w:rPr>
          <w:rFonts w:ascii="Arial" w:eastAsia="Arial" w:hAnsi="Arial" w:cs="Arial"/>
          <w:sz w:val="19"/>
        </w:rPr>
      </w:pPr>
    </w:p>
    <w:p w14:paraId="12D9FD64" w14:textId="77777777" w:rsidR="00521B39" w:rsidRDefault="00521B39">
      <w:pPr>
        <w:spacing w:after="0" w:line="242" w:lineRule="auto"/>
        <w:ind w:left="-5" w:right="-12" w:hanging="10"/>
        <w:jc w:val="both"/>
        <w:rPr>
          <w:rFonts w:ascii="Arial" w:eastAsia="Arial" w:hAnsi="Arial" w:cs="Arial"/>
          <w:sz w:val="19"/>
        </w:rPr>
      </w:pPr>
    </w:p>
    <w:p w14:paraId="4FDAA23F" w14:textId="77777777" w:rsidR="006405DB" w:rsidRPr="00521B39" w:rsidRDefault="00D90C81">
      <w:pPr>
        <w:spacing w:after="0" w:line="242" w:lineRule="auto"/>
        <w:ind w:left="-5" w:right="-12" w:hanging="10"/>
        <w:jc w:val="both"/>
        <w:rPr>
          <w:b/>
          <w:sz w:val="24"/>
          <w:szCs w:val="24"/>
        </w:rPr>
      </w:pPr>
      <w:r w:rsidRPr="00521B39">
        <w:rPr>
          <w:rFonts w:ascii="Arial" w:eastAsia="Arial" w:hAnsi="Arial" w:cs="Arial"/>
          <w:b/>
          <w:sz w:val="24"/>
          <w:szCs w:val="24"/>
        </w:rPr>
        <w:t xml:space="preserve">Total PSYCHLOPS </w:t>
      </w:r>
      <w:r w:rsidR="00521B39" w:rsidRPr="00521B39">
        <w:rPr>
          <w:rFonts w:ascii="Arial" w:eastAsia="Arial" w:hAnsi="Arial" w:cs="Arial"/>
          <w:b/>
          <w:sz w:val="24"/>
          <w:szCs w:val="24"/>
        </w:rPr>
        <w:t>K</w:t>
      </w:r>
      <w:r w:rsidRPr="00521B39">
        <w:rPr>
          <w:rFonts w:ascii="Arial" w:eastAsia="Arial" w:hAnsi="Arial" w:cs="Arial"/>
          <w:b/>
          <w:sz w:val="24"/>
          <w:szCs w:val="24"/>
        </w:rPr>
        <w:t xml:space="preserve">ids post-therapy score: ______ </w:t>
      </w:r>
    </w:p>
    <w:p w14:paraId="118F1837" w14:textId="77777777" w:rsidR="006405DB" w:rsidRDefault="00D90C81">
      <w:pPr>
        <w:spacing w:after="0"/>
      </w:pPr>
      <w:r>
        <w:rPr>
          <w:rFonts w:ascii="Arial" w:eastAsia="Arial" w:hAnsi="Arial" w:cs="Arial"/>
          <w:sz w:val="19"/>
        </w:rPr>
        <w:t xml:space="preserve"> </w:t>
      </w:r>
    </w:p>
    <w:p w14:paraId="39A0BAD7" w14:textId="77777777" w:rsidR="00521B39" w:rsidRDefault="00521B39">
      <w:pPr>
        <w:spacing w:after="0" w:line="242" w:lineRule="auto"/>
        <w:ind w:left="-5" w:right="-12" w:hanging="10"/>
        <w:jc w:val="both"/>
        <w:rPr>
          <w:rFonts w:ascii="Arial" w:eastAsia="Arial" w:hAnsi="Arial" w:cs="Arial"/>
          <w:sz w:val="19"/>
        </w:rPr>
      </w:pPr>
    </w:p>
    <w:p w14:paraId="662CA12C" w14:textId="77777777" w:rsidR="00521B39" w:rsidRDefault="00521B39">
      <w:pPr>
        <w:spacing w:after="0" w:line="242" w:lineRule="auto"/>
        <w:ind w:left="-5" w:right="-12" w:hanging="10"/>
        <w:jc w:val="both"/>
        <w:rPr>
          <w:rFonts w:ascii="Arial" w:eastAsia="Arial" w:hAnsi="Arial" w:cs="Arial"/>
          <w:sz w:val="19"/>
        </w:rPr>
      </w:pPr>
    </w:p>
    <w:p w14:paraId="592FF15F" w14:textId="77777777" w:rsidR="006405DB" w:rsidRDefault="00D90C81">
      <w:pPr>
        <w:spacing w:after="0" w:line="242" w:lineRule="auto"/>
        <w:ind w:left="-5" w:right="-12" w:hanging="10"/>
        <w:jc w:val="both"/>
      </w:pPr>
      <w:r>
        <w:rPr>
          <w:rFonts w:ascii="Arial" w:eastAsia="Arial" w:hAnsi="Arial" w:cs="Arial"/>
          <w:sz w:val="19"/>
        </w:rPr>
        <w:t xml:space="preserve">The change score is the difference between the total pre-therapy score and the total post-therapy score. The Effect Size can only be calculated by using a software package such as Excel to calculate a Standard Deviation.  </w:t>
      </w:r>
    </w:p>
    <w:p w14:paraId="1F4BA1EE" w14:textId="77777777" w:rsidR="006405DB" w:rsidRDefault="00D90C81">
      <w:pPr>
        <w:spacing w:after="4"/>
      </w:pPr>
      <w:r>
        <w:rPr>
          <w:rFonts w:ascii="Arial" w:eastAsia="Arial" w:hAnsi="Arial" w:cs="Arial"/>
          <w:sz w:val="19"/>
        </w:rPr>
        <w:t xml:space="preserve"> </w:t>
      </w:r>
    </w:p>
    <w:p w14:paraId="338FE7D3" w14:textId="77777777" w:rsidR="006405DB" w:rsidRDefault="00D90C81">
      <w:pPr>
        <w:tabs>
          <w:tab w:val="center" w:pos="701"/>
          <w:tab w:val="center" w:pos="1402"/>
          <w:tab w:val="center" w:pos="2102"/>
          <w:tab w:val="center" w:pos="5147"/>
        </w:tabs>
        <w:spacing w:after="4" w:line="250" w:lineRule="auto"/>
        <w:ind w:left="-15"/>
      </w:pPr>
      <w:r>
        <w:rPr>
          <w:rFonts w:ascii="Arial" w:eastAsia="Arial" w:hAnsi="Arial" w:cs="Arial"/>
          <w:sz w:val="19"/>
        </w:rPr>
        <w:t xml:space="preserve"> </w:t>
      </w:r>
      <w:r>
        <w:rPr>
          <w:rFonts w:ascii="Arial" w:eastAsia="Arial" w:hAnsi="Arial" w:cs="Arial"/>
          <w:sz w:val="19"/>
        </w:rPr>
        <w:tab/>
        <w:t xml:space="preserve"> </w:t>
      </w:r>
      <w:r>
        <w:rPr>
          <w:rFonts w:ascii="Arial" w:eastAsia="Arial" w:hAnsi="Arial" w:cs="Arial"/>
          <w:sz w:val="19"/>
        </w:rPr>
        <w:tab/>
        <w:t xml:space="preserve"> </w:t>
      </w:r>
      <w:r>
        <w:rPr>
          <w:rFonts w:ascii="Arial" w:eastAsia="Arial" w:hAnsi="Arial" w:cs="Arial"/>
          <w:sz w:val="19"/>
        </w:rPr>
        <w:tab/>
        <w:t xml:space="preserve"> </w:t>
      </w:r>
      <w:r>
        <w:rPr>
          <w:rFonts w:ascii="Arial" w:eastAsia="Arial" w:hAnsi="Arial" w:cs="Arial"/>
          <w:sz w:val="19"/>
        </w:rPr>
        <w:tab/>
      </w:r>
      <w:r>
        <w:rPr>
          <w:rFonts w:ascii="Arial" w:eastAsia="Arial" w:hAnsi="Arial" w:cs="Arial"/>
          <w:i/>
          <w:sz w:val="19"/>
        </w:rPr>
        <w:t xml:space="preserve">(mean pre-therapy score - mean post-therapy score ) </w:t>
      </w:r>
    </w:p>
    <w:p w14:paraId="32BD649E" w14:textId="77777777" w:rsidR="006405DB" w:rsidRDefault="00D90C81">
      <w:pPr>
        <w:spacing w:after="4" w:line="250" w:lineRule="auto"/>
        <w:ind w:left="2813" w:hanging="2112"/>
      </w:pPr>
      <w:r>
        <w:rPr>
          <w:rFonts w:ascii="Arial" w:eastAsia="Arial" w:hAnsi="Arial" w:cs="Arial"/>
          <w:i/>
          <w:sz w:val="19"/>
        </w:rPr>
        <w:t>The Effect Size   =        -----------------------------------------------------------------------------         Standard Deviation of the pre-therapy score</w:t>
      </w:r>
      <w:r>
        <w:rPr>
          <w:rFonts w:ascii="Arial" w:eastAsia="Arial" w:hAnsi="Arial" w:cs="Arial"/>
          <w:b/>
          <w:i/>
          <w:sz w:val="19"/>
        </w:rPr>
        <w:t xml:space="preserve">. </w:t>
      </w:r>
    </w:p>
    <w:p w14:paraId="26C9C882" w14:textId="77777777" w:rsidR="006405DB" w:rsidRDefault="00D90C81">
      <w:pPr>
        <w:spacing w:after="23"/>
      </w:pPr>
      <w:r>
        <w:rPr>
          <w:rFonts w:ascii="Arial" w:eastAsia="Arial" w:hAnsi="Arial" w:cs="Arial"/>
          <w:b/>
          <w:sz w:val="19"/>
        </w:rPr>
        <w:t xml:space="preserve"> </w:t>
      </w:r>
    </w:p>
    <w:p w14:paraId="261DE52A" w14:textId="4DA33E87" w:rsidR="006405DB" w:rsidRDefault="004E255E" w:rsidP="00101D09">
      <w:pPr>
        <w:spacing w:after="0"/>
      </w:pPr>
      <w:r>
        <w:rPr>
          <w:rFonts w:ascii="Arial" w:hAnsi="Arial" w:cs="Arial"/>
          <w:sz w:val="16"/>
          <w:szCs w:val="16"/>
        </w:rPr>
        <w:t xml:space="preserve">PSYCHLOPS Kids Version, </w:t>
      </w:r>
      <w:r w:rsidR="00D14CDE">
        <w:rPr>
          <w:rFonts w:ascii="Arial" w:hAnsi="Arial" w:cs="Arial"/>
          <w:sz w:val="16"/>
          <w:szCs w:val="16"/>
        </w:rPr>
        <w:t>June</w:t>
      </w:r>
      <w:r>
        <w:rPr>
          <w:rFonts w:ascii="Arial" w:hAnsi="Arial" w:cs="Arial"/>
          <w:sz w:val="16"/>
          <w:szCs w:val="16"/>
        </w:rPr>
        <w:t xml:space="preserve"> 20</w:t>
      </w:r>
      <w:r w:rsidR="00A70B26">
        <w:rPr>
          <w:rFonts w:ascii="Arial" w:hAnsi="Arial" w:cs="Arial"/>
          <w:sz w:val="16"/>
          <w:szCs w:val="16"/>
        </w:rPr>
        <w:t>21</w:t>
      </w:r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bCs/>
          <w:sz w:val="16"/>
          <w:szCs w:val="16"/>
        </w:rPr>
        <w:t>All rights reserved © 20</w:t>
      </w:r>
      <w:r w:rsidR="00A70B26">
        <w:rPr>
          <w:rFonts w:ascii="Arial" w:hAnsi="Arial" w:cs="Arial"/>
          <w:bCs/>
          <w:sz w:val="16"/>
          <w:szCs w:val="16"/>
        </w:rPr>
        <w:t>21</w:t>
      </w:r>
      <w:r>
        <w:rPr>
          <w:rFonts w:ascii="Arial" w:hAnsi="Arial" w:cs="Arial"/>
          <w:bCs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Department of Psychology, Institute of Psychiatry, Psychology &amp; Neuroscience, King’s College London; and Roundabout</w:t>
      </w:r>
    </w:p>
    <w:sectPr w:rsidR="006405DB" w:rsidSect="00D90C81">
      <w:pgSz w:w="11900" w:h="16840"/>
      <w:pgMar w:top="1134" w:right="1735" w:bottom="1134" w:left="17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DB"/>
    <w:rsid w:val="00101D09"/>
    <w:rsid w:val="00105912"/>
    <w:rsid w:val="00175B8C"/>
    <w:rsid w:val="001A5B5F"/>
    <w:rsid w:val="00257A5E"/>
    <w:rsid w:val="002A2B19"/>
    <w:rsid w:val="003C6A08"/>
    <w:rsid w:val="00486888"/>
    <w:rsid w:val="004E255E"/>
    <w:rsid w:val="00521B39"/>
    <w:rsid w:val="005B6E6A"/>
    <w:rsid w:val="00631E2C"/>
    <w:rsid w:val="006405DB"/>
    <w:rsid w:val="008B4A51"/>
    <w:rsid w:val="00973969"/>
    <w:rsid w:val="00A70B26"/>
    <w:rsid w:val="00B223D6"/>
    <w:rsid w:val="00D14CDE"/>
    <w:rsid w:val="00D90C81"/>
    <w:rsid w:val="00E5490C"/>
    <w:rsid w:val="00E70496"/>
    <w:rsid w:val="00E96AC3"/>
    <w:rsid w:val="00EA3537"/>
    <w:rsid w:val="00F7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85A97"/>
  <w15:docId w15:val="{0898AC2A-6FA7-4C60-A638-94E7C801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8"/>
      <w:szCs w:val="2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"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3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3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  <w:u w:val="single" w:color="000000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5B5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PSYCHLOPS kids _post-treatment.final.template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PSYCHLOPS kids _post-treatment.final.template</dc:title>
  <dc:subject/>
  <dc:creator>strt9306</dc:creator>
  <cp:keywords/>
  <cp:lastModifiedBy>Ashworth, Mark</cp:lastModifiedBy>
  <cp:revision>2</cp:revision>
  <dcterms:created xsi:type="dcterms:W3CDTF">2021-06-14T15:49:00Z</dcterms:created>
  <dcterms:modified xsi:type="dcterms:W3CDTF">2021-06-14T15:49:00Z</dcterms:modified>
</cp:coreProperties>
</file>