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CBA2F" w14:textId="57620FE6" w:rsidR="002067C6" w:rsidRPr="00047E92" w:rsidRDefault="0089755C" w:rsidP="00CE28EA">
      <w:pPr>
        <w:spacing w:after="120" w:line="240" w:lineRule="auto"/>
        <w:ind w:left="-6" w:hanging="11"/>
        <w:rPr>
          <w:rFonts w:ascii="Arial" w:hAnsi="Arial" w:cs="Arial"/>
          <w:b/>
          <w:sz w:val="28"/>
        </w:rPr>
      </w:pPr>
      <w:r w:rsidRPr="00047E92">
        <w:rPr>
          <w:rFonts w:ascii="Arial" w:hAnsi="Arial" w:cs="Arial"/>
          <w:b/>
          <w:sz w:val="28"/>
        </w:rPr>
        <w:t>RECOGNITION OF PRIOR LEARNING (RPL) FOR</w:t>
      </w:r>
      <w:r w:rsidR="003E0FB0" w:rsidRPr="00047E92">
        <w:rPr>
          <w:rFonts w:ascii="Arial" w:hAnsi="Arial" w:cs="Arial"/>
          <w:b/>
          <w:sz w:val="28"/>
        </w:rPr>
        <w:t>M</w:t>
      </w:r>
    </w:p>
    <w:p w14:paraId="432EBF1A" w14:textId="182F5957" w:rsidR="007B130D" w:rsidRPr="00047E92" w:rsidRDefault="003E0FB0" w:rsidP="00CE28EA">
      <w:pPr>
        <w:spacing w:after="120" w:line="240" w:lineRule="auto"/>
        <w:ind w:left="-6" w:hanging="11"/>
        <w:rPr>
          <w:rFonts w:ascii="Arial" w:hAnsi="Arial" w:cs="Arial"/>
          <w:b/>
          <w:sz w:val="28"/>
        </w:rPr>
      </w:pPr>
      <w:r w:rsidRPr="00047E92">
        <w:rPr>
          <w:rFonts w:ascii="Arial" w:hAnsi="Arial" w:cs="Arial"/>
          <w:b/>
          <w:sz w:val="28"/>
        </w:rPr>
        <w:t>MSc/PG Dip</w:t>
      </w:r>
      <w:r w:rsidR="004E6799">
        <w:rPr>
          <w:rFonts w:ascii="Arial" w:hAnsi="Arial" w:cs="Arial"/>
          <w:b/>
          <w:sz w:val="28"/>
        </w:rPr>
        <w:t>/PG Cert</w:t>
      </w:r>
      <w:r w:rsidRPr="00047E92">
        <w:rPr>
          <w:rFonts w:ascii="Arial" w:hAnsi="Arial" w:cs="Arial"/>
          <w:b/>
          <w:sz w:val="28"/>
        </w:rPr>
        <w:t xml:space="preserve"> Clinical Research Delivery</w:t>
      </w:r>
    </w:p>
    <w:p w14:paraId="73662B6C" w14:textId="77777777" w:rsidR="007B130D" w:rsidRDefault="0089755C" w:rsidP="00CE28EA">
      <w:pPr>
        <w:spacing w:after="120" w:line="240" w:lineRule="auto"/>
        <w:rPr>
          <w:rFonts w:ascii="Arial" w:hAnsi="Arial" w:cs="Arial"/>
          <w:b/>
          <w:sz w:val="28"/>
        </w:rPr>
      </w:pPr>
      <w:r w:rsidRPr="00047E92">
        <w:rPr>
          <w:rFonts w:ascii="Arial" w:hAnsi="Arial" w:cs="Arial"/>
          <w:b/>
          <w:sz w:val="28"/>
        </w:rPr>
        <w:t xml:space="preserve"> </w:t>
      </w:r>
    </w:p>
    <w:p w14:paraId="6F009FA3" w14:textId="77777777" w:rsidR="003475A1" w:rsidRPr="00047E92" w:rsidRDefault="003475A1" w:rsidP="00CE28EA">
      <w:pPr>
        <w:spacing w:after="120" w:line="240" w:lineRule="auto"/>
        <w:rPr>
          <w:rFonts w:ascii="Arial" w:hAnsi="Arial" w:cs="Arial"/>
        </w:rPr>
      </w:pPr>
    </w:p>
    <w:p w14:paraId="0CBF82C9" w14:textId="329A1558" w:rsidR="004E6799" w:rsidRDefault="00FB60DC" w:rsidP="004E6799">
      <w:pPr>
        <w:spacing w:after="120" w:line="240" w:lineRule="auto"/>
        <w:ind w:left="-5" w:hanging="10"/>
        <w:rPr>
          <w:rFonts w:ascii="Arial" w:hAnsi="Arial" w:cs="Arial"/>
          <w:bCs/>
        </w:rPr>
      </w:pPr>
      <w:r>
        <w:rPr>
          <w:rFonts w:ascii="Arial" w:hAnsi="Arial" w:cs="Arial"/>
          <w:bCs/>
        </w:rPr>
        <w:t>T</w:t>
      </w:r>
      <w:r w:rsidR="003160B3" w:rsidRPr="00047E92">
        <w:rPr>
          <w:rFonts w:ascii="Arial" w:hAnsi="Arial" w:cs="Arial"/>
          <w:bCs/>
        </w:rPr>
        <w:t xml:space="preserve">he </w:t>
      </w:r>
      <w:hyperlink r:id="rId10" w:history="1">
        <w:r w:rsidR="003160B3" w:rsidRPr="004E6799">
          <w:rPr>
            <w:rStyle w:val="Hyperlink"/>
            <w:rFonts w:ascii="Arial" w:hAnsi="Arial" w:cs="Arial"/>
          </w:rPr>
          <w:t>MSc/PG Dip</w:t>
        </w:r>
        <w:r w:rsidR="004E6799">
          <w:rPr>
            <w:rStyle w:val="Hyperlink"/>
            <w:rFonts w:ascii="Arial" w:hAnsi="Arial" w:cs="Arial"/>
          </w:rPr>
          <w:t>/PG Cert</w:t>
        </w:r>
        <w:r w:rsidR="003160B3" w:rsidRPr="004E6799">
          <w:rPr>
            <w:rStyle w:val="Hyperlink"/>
            <w:rFonts w:ascii="Arial" w:hAnsi="Arial" w:cs="Arial"/>
          </w:rPr>
          <w:t xml:space="preserve"> in Clinical Research Delivery</w:t>
        </w:r>
      </w:hyperlink>
      <w:r w:rsidR="003160B3" w:rsidRPr="00047E92">
        <w:rPr>
          <w:rFonts w:ascii="Arial" w:hAnsi="Arial" w:cs="Arial"/>
          <w:bCs/>
        </w:rPr>
        <w:t xml:space="preserve"> </w:t>
      </w:r>
      <w:r w:rsidR="004E6799">
        <w:rPr>
          <w:rFonts w:ascii="Arial" w:hAnsi="Arial" w:cs="Arial"/>
          <w:bCs/>
        </w:rPr>
        <w:t xml:space="preserve">at King’s College London is designed to flexibly support students to achieve the </w:t>
      </w:r>
      <w:hyperlink r:id="rId11" w:history="1">
        <w:r w:rsidRPr="00FB60DC">
          <w:rPr>
            <w:rStyle w:val="Hyperlink"/>
            <w:rFonts w:ascii="Arial" w:hAnsi="Arial" w:cs="Arial"/>
            <w:bCs/>
          </w:rPr>
          <w:t>Capabilities in Practice</w:t>
        </w:r>
      </w:hyperlink>
      <w:r w:rsidRPr="00FB60DC">
        <w:rPr>
          <w:rFonts w:ascii="Arial" w:hAnsi="Arial" w:cs="Arial"/>
          <w:bCs/>
        </w:rPr>
        <w:t xml:space="preserve"> (CiPs) that are identified as part of the </w:t>
      </w:r>
      <w:hyperlink r:id="rId12" w:history="1">
        <w:r w:rsidR="004E6799" w:rsidRPr="004E6799">
          <w:rPr>
            <w:rStyle w:val="Hyperlink"/>
            <w:rFonts w:ascii="Arial" w:hAnsi="Arial" w:cs="Arial"/>
            <w:bCs/>
          </w:rPr>
          <w:t xml:space="preserve">NIHR-AoMRC Clinician Researcher </w:t>
        </w:r>
        <w:r w:rsidRPr="004E6799">
          <w:rPr>
            <w:rStyle w:val="Hyperlink"/>
            <w:rFonts w:ascii="Arial" w:hAnsi="Arial" w:cs="Arial"/>
            <w:bCs/>
          </w:rPr>
          <w:t>Credentials Framework</w:t>
        </w:r>
      </w:hyperlink>
      <w:r w:rsidR="004E6799">
        <w:rPr>
          <w:rFonts w:ascii="Arial" w:hAnsi="Arial" w:cs="Arial"/>
          <w:bCs/>
        </w:rPr>
        <w:t>.</w:t>
      </w:r>
    </w:p>
    <w:p w14:paraId="177F2088" w14:textId="77777777" w:rsidR="003475A1" w:rsidRDefault="003475A1" w:rsidP="004E6799">
      <w:pPr>
        <w:spacing w:after="120" w:line="240" w:lineRule="auto"/>
        <w:ind w:left="-5" w:hanging="10"/>
        <w:rPr>
          <w:rFonts w:ascii="Arial" w:hAnsi="Arial" w:cs="Arial"/>
          <w:bCs/>
        </w:rPr>
      </w:pPr>
    </w:p>
    <w:p w14:paraId="29947CCE" w14:textId="0110B06A" w:rsidR="004E6799" w:rsidRDefault="004E6799" w:rsidP="004E6799">
      <w:pPr>
        <w:spacing w:after="120" w:line="240" w:lineRule="auto"/>
        <w:ind w:left="-5" w:hanging="10"/>
        <w:rPr>
          <w:rFonts w:ascii="Arial" w:hAnsi="Arial" w:cs="Arial"/>
          <w:bCs/>
        </w:rPr>
      </w:pPr>
      <w:bookmarkStart w:id="0" w:name="FrameworkStages"/>
      <w:bookmarkEnd w:id="0"/>
      <w:r>
        <w:rPr>
          <w:rFonts w:ascii="Arial" w:hAnsi="Arial" w:cs="Arial"/>
          <w:bCs/>
        </w:rPr>
        <w:t xml:space="preserve">Students undertake the MSc </w:t>
      </w:r>
      <w:r w:rsidR="003A4FE0">
        <w:rPr>
          <w:rFonts w:ascii="Arial" w:hAnsi="Arial" w:cs="Arial"/>
          <w:bCs/>
        </w:rPr>
        <w:t xml:space="preserve">Clinical Research Delivery </w:t>
      </w:r>
      <w:r>
        <w:rPr>
          <w:rFonts w:ascii="Arial" w:hAnsi="Arial" w:cs="Arial"/>
          <w:bCs/>
        </w:rPr>
        <w:t xml:space="preserve">course </w:t>
      </w:r>
      <w:r w:rsidR="008473D4">
        <w:rPr>
          <w:rFonts w:ascii="Arial" w:hAnsi="Arial" w:cs="Arial"/>
          <w:bCs/>
        </w:rPr>
        <w:t xml:space="preserve">at King’s College London </w:t>
      </w:r>
      <w:r>
        <w:rPr>
          <w:rFonts w:ascii="Arial" w:hAnsi="Arial" w:cs="Arial"/>
          <w:bCs/>
        </w:rPr>
        <w:t>in stages:</w:t>
      </w:r>
    </w:p>
    <w:tbl>
      <w:tblPr>
        <w:tblW w:w="0" w:type="auto"/>
        <w:tblInd w:w="-5" w:type="dxa"/>
        <w:tblCellMar>
          <w:left w:w="0" w:type="dxa"/>
          <w:right w:w="0" w:type="dxa"/>
        </w:tblCellMar>
        <w:tblLook w:val="04A0" w:firstRow="1" w:lastRow="0" w:firstColumn="1" w:lastColumn="0" w:noHBand="0" w:noVBand="1"/>
      </w:tblPr>
      <w:tblGrid>
        <w:gridCol w:w="1532"/>
        <w:gridCol w:w="1385"/>
        <w:gridCol w:w="1130"/>
        <w:gridCol w:w="5001"/>
      </w:tblGrid>
      <w:tr w:rsidR="004E6799" w:rsidRPr="004E6799" w14:paraId="370379A5" w14:textId="77777777" w:rsidTr="004E6799">
        <w:tc>
          <w:tcPr>
            <w:tcW w:w="15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81771A" w14:textId="77777777" w:rsidR="004E6799" w:rsidRPr="004E6799" w:rsidRDefault="004E6799" w:rsidP="004E6799">
            <w:pPr>
              <w:spacing w:after="120" w:line="240" w:lineRule="auto"/>
              <w:ind w:left="-5" w:hanging="10"/>
              <w:rPr>
                <w:rFonts w:ascii="Arial" w:hAnsi="Arial" w:cs="Arial"/>
                <w:b/>
                <w:bCs/>
              </w:rPr>
            </w:pPr>
            <w:r w:rsidRPr="004E6799">
              <w:rPr>
                <w:rFonts w:ascii="Arial" w:hAnsi="Arial" w:cs="Arial"/>
                <w:b/>
                <w:bCs/>
              </w:rPr>
              <w:t>Framework Stage:</w:t>
            </w:r>
          </w:p>
        </w:tc>
        <w:tc>
          <w:tcPr>
            <w:tcW w:w="13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C2F558" w14:textId="77777777" w:rsidR="004E6799" w:rsidRPr="004E6799" w:rsidRDefault="004E6799" w:rsidP="004E6799">
            <w:pPr>
              <w:spacing w:after="120" w:line="240" w:lineRule="auto"/>
              <w:ind w:left="-5" w:hanging="10"/>
              <w:rPr>
                <w:rFonts w:ascii="Arial" w:hAnsi="Arial" w:cs="Arial"/>
                <w:b/>
                <w:bCs/>
              </w:rPr>
            </w:pPr>
            <w:r w:rsidRPr="004E6799">
              <w:rPr>
                <w:rFonts w:ascii="Arial" w:hAnsi="Arial" w:cs="Arial"/>
                <w:b/>
                <w:bCs/>
              </w:rPr>
              <w:t>Credits completed:</w:t>
            </w:r>
          </w:p>
        </w:tc>
        <w:tc>
          <w:tcPr>
            <w:tcW w:w="11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4ADCBB" w14:textId="77777777" w:rsidR="004E6799" w:rsidRPr="004E6799" w:rsidRDefault="004E6799" w:rsidP="004E6799">
            <w:pPr>
              <w:spacing w:after="120" w:line="240" w:lineRule="auto"/>
              <w:ind w:left="-5" w:hanging="10"/>
              <w:rPr>
                <w:rFonts w:ascii="Arial" w:hAnsi="Arial" w:cs="Arial"/>
                <w:b/>
                <w:bCs/>
              </w:rPr>
            </w:pPr>
            <w:r w:rsidRPr="004E6799">
              <w:rPr>
                <w:rFonts w:ascii="Arial" w:hAnsi="Arial" w:cs="Arial"/>
                <w:b/>
                <w:bCs/>
              </w:rPr>
              <w:t>Duration of study:</w:t>
            </w:r>
          </w:p>
        </w:tc>
        <w:tc>
          <w:tcPr>
            <w:tcW w:w="5001" w:type="dxa"/>
            <w:tcBorders>
              <w:top w:val="single" w:sz="8" w:space="0" w:color="auto"/>
              <w:left w:val="nil"/>
              <w:bottom w:val="single" w:sz="8" w:space="0" w:color="auto"/>
              <w:right w:val="single" w:sz="8" w:space="0" w:color="auto"/>
            </w:tcBorders>
            <w:hideMark/>
          </w:tcPr>
          <w:p w14:paraId="2E02A868" w14:textId="77777777" w:rsidR="004E6799" w:rsidRPr="004E6799" w:rsidRDefault="004E6799" w:rsidP="004E6799">
            <w:pPr>
              <w:spacing w:after="120" w:line="240" w:lineRule="auto"/>
              <w:ind w:left="-5" w:hanging="10"/>
              <w:rPr>
                <w:rFonts w:ascii="Arial" w:hAnsi="Arial" w:cs="Arial"/>
                <w:b/>
                <w:bCs/>
              </w:rPr>
            </w:pPr>
            <w:hyperlink r:id="rId13" w:history="1">
              <w:r w:rsidRPr="004E6799">
                <w:rPr>
                  <w:rStyle w:val="Hyperlink"/>
                  <w:rFonts w:ascii="Arial" w:hAnsi="Arial" w:cs="Arial"/>
                  <w:b/>
                  <w:bCs/>
                </w:rPr>
                <w:t>NiHR/AoMRC Capabilities in Practice</w:t>
              </w:r>
            </w:hyperlink>
            <w:r w:rsidRPr="004E6799">
              <w:rPr>
                <w:rFonts w:ascii="Arial" w:hAnsi="Arial" w:cs="Arial"/>
                <w:b/>
                <w:bCs/>
              </w:rPr>
              <w:t xml:space="preserve"> (CiPs):</w:t>
            </w:r>
          </w:p>
        </w:tc>
      </w:tr>
      <w:tr w:rsidR="004E6799" w:rsidRPr="004E6799" w14:paraId="204A4B60" w14:textId="77777777" w:rsidTr="004E6799">
        <w:tc>
          <w:tcPr>
            <w:tcW w:w="15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5E7CF2" w14:textId="36A52F17" w:rsidR="004E6799" w:rsidRPr="004E6799" w:rsidRDefault="004E6799" w:rsidP="004E6799">
            <w:pPr>
              <w:spacing w:after="120" w:line="240" w:lineRule="auto"/>
              <w:ind w:left="-5" w:hanging="10"/>
              <w:rPr>
                <w:rFonts w:ascii="Arial" w:hAnsi="Arial" w:cs="Arial"/>
                <w:bCs/>
              </w:rPr>
            </w:pPr>
            <w:r w:rsidRPr="004E6799">
              <w:rPr>
                <w:rFonts w:ascii="Arial" w:hAnsi="Arial" w:cs="Arial"/>
                <w:bCs/>
              </w:rPr>
              <w:t>Postgraduate Certificate (PG Cert)</w:t>
            </w:r>
            <w:r w:rsidR="00CE1D9B">
              <w:rPr>
                <w:rFonts w:ascii="Arial" w:hAnsi="Arial" w:cs="Arial"/>
                <w:bCs/>
              </w:rPr>
              <w:t xml:space="preserve"> stage</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14:paraId="12EC06C4" w14:textId="77777777" w:rsidR="004E6799" w:rsidRPr="004E6799" w:rsidRDefault="004E6799" w:rsidP="004E6799">
            <w:pPr>
              <w:spacing w:after="120" w:line="240" w:lineRule="auto"/>
              <w:ind w:left="-5" w:hanging="10"/>
              <w:rPr>
                <w:rFonts w:ascii="Arial" w:hAnsi="Arial" w:cs="Arial"/>
                <w:bCs/>
              </w:rPr>
            </w:pPr>
            <w:r w:rsidRPr="004E6799">
              <w:rPr>
                <w:rFonts w:ascii="Arial" w:hAnsi="Arial" w:cs="Arial"/>
                <w:bCs/>
              </w:rPr>
              <w:t>60 credits</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14:paraId="03CC3F2F" w14:textId="77777777" w:rsidR="004E6799" w:rsidRPr="004E6799" w:rsidRDefault="004E6799" w:rsidP="004E6799">
            <w:pPr>
              <w:spacing w:after="120" w:line="240" w:lineRule="auto"/>
              <w:ind w:left="-5" w:hanging="10"/>
              <w:rPr>
                <w:rFonts w:ascii="Arial" w:hAnsi="Arial" w:cs="Arial"/>
                <w:bCs/>
              </w:rPr>
            </w:pPr>
            <w:r w:rsidRPr="004E6799">
              <w:rPr>
                <w:rFonts w:ascii="Arial" w:hAnsi="Arial" w:cs="Arial"/>
                <w:bCs/>
              </w:rPr>
              <w:t>1 year</w:t>
            </w:r>
          </w:p>
        </w:tc>
        <w:tc>
          <w:tcPr>
            <w:tcW w:w="5001" w:type="dxa"/>
            <w:tcBorders>
              <w:top w:val="nil"/>
              <w:left w:val="nil"/>
              <w:bottom w:val="single" w:sz="8" w:space="0" w:color="auto"/>
              <w:right w:val="single" w:sz="8" w:space="0" w:color="auto"/>
            </w:tcBorders>
            <w:hideMark/>
          </w:tcPr>
          <w:p w14:paraId="4DA0A778" w14:textId="7CA93D23" w:rsidR="004E6799" w:rsidRPr="004E6799" w:rsidRDefault="004E6799" w:rsidP="004E6799">
            <w:pPr>
              <w:spacing w:after="120" w:line="240" w:lineRule="auto"/>
              <w:ind w:left="-5" w:hanging="10"/>
              <w:rPr>
                <w:rFonts w:ascii="Arial" w:hAnsi="Arial" w:cs="Arial"/>
                <w:bCs/>
              </w:rPr>
            </w:pPr>
            <w:r w:rsidRPr="004E6799">
              <w:rPr>
                <w:rFonts w:ascii="Arial" w:hAnsi="Arial" w:cs="Arial"/>
                <w:b/>
              </w:rPr>
              <w:t>R</w:t>
            </w:r>
            <w:r w:rsidRPr="004E6799">
              <w:rPr>
                <w:rFonts w:ascii="Arial" w:hAnsi="Arial" w:cs="Arial"/>
                <w:b/>
              </w:rPr>
              <w:t xml:space="preserve">esearch Practice Experience </w:t>
            </w:r>
            <w:r w:rsidRPr="004E6799">
              <w:rPr>
                <w:rFonts w:ascii="Arial" w:hAnsi="Arial" w:cs="Arial"/>
                <w:b/>
              </w:rPr>
              <w:t xml:space="preserve">1 </w:t>
            </w:r>
            <w:r w:rsidRPr="004E6799">
              <w:rPr>
                <w:rFonts w:ascii="Arial" w:hAnsi="Arial" w:cs="Arial"/>
                <w:bCs/>
              </w:rPr>
              <w:t>module allows students to meet the following capabilities:</w:t>
            </w:r>
          </w:p>
          <w:p w14:paraId="274585AE" w14:textId="77777777" w:rsidR="004E6799" w:rsidRPr="004E6799" w:rsidRDefault="004E6799" w:rsidP="004E6799">
            <w:pPr>
              <w:numPr>
                <w:ilvl w:val="0"/>
                <w:numId w:val="32"/>
              </w:numPr>
              <w:spacing w:after="120" w:line="240" w:lineRule="auto"/>
              <w:rPr>
                <w:rFonts w:ascii="Arial" w:hAnsi="Arial" w:cs="Arial"/>
                <w:bCs/>
              </w:rPr>
            </w:pPr>
            <w:r w:rsidRPr="004E6799">
              <w:rPr>
                <w:rFonts w:ascii="Arial" w:hAnsi="Arial" w:cs="Arial"/>
                <w:b/>
                <w:bCs/>
                <w:u w:val="single"/>
              </w:rPr>
              <w:t>CiP1</w:t>
            </w:r>
            <w:r w:rsidRPr="004E6799">
              <w:rPr>
                <w:rFonts w:ascii="Arial" w:hAnsi="Arial" w:cs="Arial"/>
                <w:bCs/>
              </w:rPr>
              <w:t xml:space="preserve">: To develop an in-depth understanding of the clinical research ecosystem </w:t>
            </w:r>
          </w:p>
          <w:p w14:paraId="31262AF2" w14:textId="77777777" w:rsidR="004E6799" w:rsidRPr="004E6799" w:rsidRDefault="004E6799" w:rsidP="004E6799">
            <w:pPr>
              <w:numPr>
                <w:ilvl w:val="0"/>
                <w:numId w:val="32"/>
              </w:numPr>
              <w:spacing w:after="120" w:line="240" w:lineRule="auto"/>
              <w:rPr>
                <w:rFonts w:ascii="Arial" w:hAnsi="Arial" w:cs="Arial"/>
                <w:bCs/>
              </w:rPr>
            </w:pPr>
            <w:r w:rsidRPr="004E6799">
              <w:rPr>
                <w:rFonts w:ascii="Arial" w:hAnsi="Arial" w:cs="Arial"/>
                <w:b/>
                <w:bCs/>
                <w:u w:val="single"/>
              </w:rPr>
              <w:t>CiP2</w:t>
            </w:r>
            <w:r w:rsidRPr="004E6799">
              <w:rPr>
                <w:rFonts w:ascii="Arial" w:hAnsi="Arial" w:cs="Arial"/>
                <w:bCs/>
              </w:rPr>
              <w:t>: To manage the steps involved in data collection within a networked clinical research study</w:t>
            </w:r>
          </w:p>
        </w:tc>
      </w:tr>
      <w:tr w:rsidR="004E6799" w:rsidRPr="004E6799" w14:paraId="7C6EDC27" w14:textId="77777777" w:rsidTr="004E6799">
        <w:tc>
          <w:tcPr>
            <w:tcW w:w="15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3A63F6" w14:textId="3E73D85B" w:rsidR="004E6799" w:rsidRPr="004E6799" w:rsidRDefault="004E6799" w:rsidP="004E6799">
            <w:pPr>
              <w:spacing w:after="120" w:line="240" w:lineRule="auto"/>
              <w:ind w:left="-5" w:hanging="10"/>
              <w:rPr>
                <w:rFonts w:ascii="Arial" w:hAnsi="Arial" w:cs="Arial"/>
                <w:bCs/>
              </w:rPr>
            </w:pPr>
            <w:r w:rsidRPr="004E6799">
              <w:rPr>
                <w:rFonts w:ascii="Arial" w:hAnsi="Arial" w:cs="Arial"/>
                <w:bCs/>
              </w:rPr>
              <w:t>Postgraduate Diploma (PG Dip)</w:t>
            </w:r>
            <w:r w:rsidR="00CE1D9B">
              <w:rPr>
                <w:rFonts w:ascii="Arial" w:hAnsi="Arial" w:cs="Arial"/>
                <w:bCs/>
              </w:rPr>
              <w:t xml:space="preserve"> stage</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14:paraId="2419B627" w14:textId="77777777" w:rsidR="004E6799" w:rsidRPr="004E6799" w:rsidRDefault="004E6799" w:rsidP="004E6799">
            <w:pPr>
              <w:spacing w:after="120" w:line="240" w:lineRule="auto"/>
              <w:ind w:left="-5" w:hanging="10"/>
              <w:rPr>
                <w:rFonts w:ascii="Arial" w:hAnsi="Arial" w:cs="Arial"/>
                <w:bCs/>
              </w:rPr>
            </w:pPr>
            <w:r w:rsidRPr="004E6799">
              <w:rPr>
                <w:rFonts w:ascii="Arial" w:hAnsi="Arial" w:cs="Arial"/>
                <w:bCs/>
              </w:rPr>
              <w:t>60 credits</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14:paraId="096DAB39" w14:textId="77777777" w:rsidR="004E6799" w:rsidRPr="004E6799" w:rsidRDefault="004E6799" w:rsidP="004E6799">
            <w:pPr>
              <w:spacing w:after="120" w:line="240" w:lineRule="auto"/>
              <w:ind w:left="-5" w:hanging="10"/>
              <w:rPr>
                <w:rFonts w:ascii="Arial" w:hAnsi="Arial" w:cs="Arial"/>
                <w:bCs/>
              </w:rPr>
            </w:pPr>
            <w:r w:rsidRPr="004E6799">
              <w:rPr>
                <w:rFonts w:ascii="Arial" w:hAnsi="Arial" w:cs="Arial"/>
                <w:bCs/>
              </w:rPr>
              <w:t>1 year</w:t>
            </w:r>
          </w:p>
        </w:tc>
        <w:tc>
          <w:tcPr>
            <w:tcW w:w="5001" w:type="dxa"/>
            <w:tcBorders>
              <w:top w:val="nil"/>
              <w:left w:val="nil"/>
              <w:bottom w:val="single" w:sz="8" w:space="0" w:color="auto"/>
              <w:right w:val="single" w:sz="8" w:space="0" w:color="auto"/>
            </w:tcBorders>
            <w:hideMark/>
          </w:tcPr>
          <w:p w14:paraId="4F4E4DE6" w14:textId="25F43816" w:rsidR="004E6799" w:rsidRPr="004E6799" w:rsidRDefault="004E6799" w:rsidP="004E6799">
            <w:pPr>
              <w:spacing w:after="120" w:line="240" w:lineRule="auto"/>
              <w:ind w:left="-5" w:hanging="10"/>
              <w:rPr>
                <w:rFonts w:ascii="Arial" w:hAnsi="Arial" w:cs="Arial"/>
                <w:bCs/>
              </w:rPr>
            </w:pPr>
            <w:r w:rsidRPr="004E6799">
              <w:rPr>
                <w:rFonts w:ascii="Arial" w:hAnsi="Arial" w:cs="Arial"/>
                <w:b/>
              </w:rPr>
              <w:t xml:space="preserve">Research Practice Experience </w:t>
            </w:r>
            <w:r>
              <w:rPr>
                <w:rFonts w:ascii="Arial" w:hAnsi="Arial" w:cs="Arial"/>
                <w:b/>
              </w:rPr>
              <w:t xml:space="preserve">2 </w:t>
            </w:r>
            <w:r w:rsidRPr="004E6799">
              <w:rPr>
                <w:rFonts w:ascii="Arial" w:hAnsi="Arial" w:cs="Arial"/>
                <w:bCs/>
              </w:rPr>
              <w:t>module allows students to meet the following capabilities:</w:t>
            </w:r>
          </w:p>
          <w:p w14:paraId="0A0F4022" w14:textId="77777777" w:rsidR="004E6799" w:rsidRPr="004E6799" w:rsidRDefault="004E6799" w:rsidP="004E6799">
            <w:pPr>
              <w:numPr>
                <w:ilvl w:val="0"/>
                <w:numId w:val="33"/>
              </w:numPr>
              <w:spacing w:after="120" w:line="240" w:lineRule="auto"/>
              <w:rPr>
                <w:rFonts w:ascii="Arial" w:hAnsi="Arial" w:cs="Arial"/>
                <w:bCs/>
              </w:rPr>
            </w:pPr>
            <w:r w:rsidRPr="004E6799">
              <w:rPr>
                <w:rFonts w:ascii="Arial" w:hAnsi="Arial" w:cs="Arial"/>
                <w:b/>
                <w:bCs/>
                <w:u w:val="single"/>
              </w:rPr>
              <w:t>CiP3</w:t>
            </w:r>
            <w:r w:rsidRPr="004E6799">
              <w:rPr>
                <w:rFonts w:ascii="Arial" w:hAnsi="Arial" w:cs="Arial"/>
                <w:bCs/>
              </w:rPr>
              <w:t xml:space="preserve">: To identify and evaluate the key processes of research (including what steps must happen before a research study can begin) </w:t>
            </w:r>
          </w:p>
          <w:p w14:paraId="061C0816" w14:textId="77777777" w:rsidR="004E6799" w:rsidRPr="004E6799" w:rsidRDefault="004E6799" w:rsidP="004E6799">
            <w:pPr>
              <w:numPr>
                <w:ilvl w:val="0"/>
                <w:numId w:val="33"/>
              </w:numPr>
              <w:spacing w:after="120" w:line="240" w:lineRule="auto"/>
              <w:rPr>
                <w:rFonts w:ascii="Arial" w:hAnsi="Arial" w:cs="Arial"/>
                <w:bCs/>
              </w:rPr>
            </w:pPr>
            <w:r w:rsidRPr="004E6799">
              <w:rPr>
                <w:rFonts w:ascii="Arial" w:hAnsi="Arial" w:cs="Arial"/>
                <w:b/>
                <w:bCs/>
                <w:u w:val="single"/>
              </w:rPr>
              <w:t>CiP4</w:t>
            </w:r>
            <w:r w:rsidRPr="004E6799">
              <w:rPr>
                <w:rFonts w:ascii="Arial" w:hAnsi="Arial" w:cs="Arial"/>
                <w:bCs/>
              </w:rPr>
              <w:t xml:space="preserve">: To understand other stages within a networked clinical research study </w:t>
            </w:r>
          </w:p>
        </w:tc>
      </w:tr>
      <w:tr w:rsidR="004E6799" w:rsidRPr="004E6799" w14:paraId="1C8F386E" w14:textId="77777777" w:rsidTr="004E6799">
        <w:tc>
          <w:tcPr>
            <w:tcW w:w="15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00ABCB" w14:textId="42A5BE59" w:rsidR="004E6799" w:rsidRPr="004E6799" w:rsidRDefault="004E6799" w:rsidP="004E6799">
            <w:pPr>
              <w:spacing w:after="120" w:line="240" w:lineRule="auto"/>
              <w:ind w:left="-5" w:hanging="10"/>
              <w:rPr>
                <w:rFonts w:ascii="Arial" w:hAnsi="Arial" w:cs="Arial"/>
                <w:bCs/>
              </w:rPr>
            </w:pPr>
            <w:r w:rsidRPr="004E6799">
              <w:rPr>
                <w:rFonts w:ascii="Arial" w:hAnsi="Arial" w:cs="Arial"/>
                <w:bCs/>
              </w:rPr>
              <w:t>Master of Science (MSc)</w:t>
            </w:r>
            <w:r w:rsidR="00CE1D9B">
              <w:rPr>
                <w:rFonts w:ascii="Arial" w:hAnsi="Arial" w:cs="Arial"/>
                <w:bCs/>
              </w:rPr>
              <w:t xml:space="preserve"> stage</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14:paraId="68CB6CAD" w14:textId="77777777" w:rsidR="004E6799" w:rsidRPr="004E6799" w:rsidRDefault="004E6799" w:rsidP="004E6799">
            <w:pPr>
              <w:spacing w:after="120" w:line="240" w:lineRule="auto"/>
              <w:ind w:left="-5" w:hanging="10"/>
              <w:rPr>
                <w:rFonts w:ascii="Arial" w:hAnsi="Arial" w:cs="Arial"/>
                <w:bCs/>
              </w:rPr>
            </w:pPr>
            <w:r w:rsidRPr="004E6799">
              <w:rPr>
                <w:rFonts w:ascii="Arial" w:hAnsi="Arial" w:cs="Arial"/>
                <w:bCs/>
              </w:rPr>
              <w:t>60 credits</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14:paraId="5F151232" w14:textId="77777777" w:rsidR="004E6799" w:rsidRPr="004E6799" w:rsidRDefault="004E6799" w:rsidP="004E6799">
            <w:pPr>
              <w:spacing w:after="120" w:line="240" w:lineRule="auto"/>
              <w:ind w:left="-5" w:hanging="10"/>
              <w:rPr>
                <w:rFonts w:ascii="Arial" w:hAnsi="Arial" w:cs="Arial"/>
                <w:bCs/>
              </w:rPr>
            </w:pPr>
            <w:r w:rsidRPr="004E6799">
              <w:rPr>
                <w:rFonts w:ascii="Arial" w:hAnsi="Arial" w:cs="Arial"/>
                <w:bCs/>
              </w:rPr>
              <w:t>1 year</w:t>
            </w:r>
          </w:p>
        </w:tc>
        <w:tc>
          <w:tcPr>
            <w:tcW w:w="5001" w:type="dxa"/>
            <w:tcBorders>
              <w:top w:val="nil"/>
              <w:left w:val="nil"/>
              <w:bottom w:val="single" w:sz="8" w:space="0" w:color="auto"/>
              <w:right w:val="single" w:sz="8" w:space="0" w:color="auto"/>
            </w:tcBorders>
            <w:hideMark/>
          </w:tcPr>
          <w:p w14:paraId="4667F0D7" w14:textId="77777777" w:rsidR="004E6799" w:rsidRPr="004E6799" w:rsidRDefault="004E6799" w:rsidP="004E6799">
            <w:pPr>
              <w:spacing w:after="120" w:line="240" w:lineRule="auto"/>
              <w:ind w:left="-5" w:hanging="10"/>
              <w:rPr>
                <w:rFonts w:ascii="Arial" w:hAnsi="Arial" w:cs="Arial"/>
                <w:bCs/>
              </w:rPr>
            </w:pPr>
            <w:r w:rsidRPr="004E6799">
              <w:rPr>
                <w:rFonts w:ascii="Arial" w:hAnsi="Arial" w:cs="Arial"/>
                <w:bCs/>
              </w:rPr>
              <w:t>Master’s level outcomes, to include an academic dissertation on a clinical research delivery topic</w:t>
            </w:r>
          </w:p>
        </w:tc>
      </w:tr>
    </w:tbl>
    <w:p w14:paraId="69CDAC72" w14:textId="77777777" w:rsidR="004E6799" w:rsidRDefault="004E6799" w:rsidP="00CE28EA">
      <w:pPr>
        <w:spacing w:after="120" w:line="240" w:lineRule="auto"/>
        <w:ind w:left="-5" w:hanging="10"/>
        <w:rPr>
          <w:rFonts w:ascii="Arial" w:hAnsi="Arial" w:cs="Arial"/>
          <w:bCs/>
        </w:rPr>
      </w:pPr>
    </w:p>
    <w:p w14:paraId="15DA2F9A" w14:textId="6FC25604" w:rsidR="003A4FE0" w:rsidRDefault="004E6799" w:rsidP="00CE28EA">
      <w:pPr>
        <w:spacing w:after="120" w:line="240" w:lineRule="auto"/>
        <w:ind w:left="-5" w:hanging="10"/>
        <w:rPr>
          <w:rFonts w:ascii="Arial" w:hAnsi="Arial" w:cs="Arial"/>
          <w:bCs/>
        </w:rPr>
      </w:pPr>
      <w:r>
        <w:rPr>
          <w:rFonts w:ascii="Arial" w:hAnsi="Arial" w:cs="Arial"/>
          <w:bCs/>
        </w:rPr>
        <w:t xml:space="preserve">At the PG Cert and PG Dip stages, students undertake a Research Practice Experience module. </w:t>
      </w:r>
      <w:r w:rsidR="003A4FE0">
        <w:rPr>
          <w:rFonts w:ascii="Arial" w:hAnsi="Arial" w:cs="Arial"/>
          <w:bCs/>
        </w:rPr>
        <w:t xml:space="preserve">These modules </w:t>
      </w:r>
      <w:r w:rsidR="003A4FE0" w:rsidRPr="003A4FE0">
        <w:rPr>
          <w:rFonts w:ascii="Arial" w:hAnsi="Arial" w:cs="Arial"/>
          <w:bCs/>
        </w:rPr>
        <w:t>will enable you to take part in clinical research in your area of interest, as part of existing research studies, whilst being supported under the supervision and mentorship of a senior researcher.</w:t>
      </w:r>
      <w:r w:rsidR="003A4FE0">
        <w:rPr>
          <w:rFonts w:ascii="Arial" w:hAnsi="Arial" w:cs="Arial"/>
          <w:bCs/>
        </w:rPr>
        <w:t xml:space="preserve"> You will need to nominate a Research Supervisor to undertake your studies </w:t>
      </w:r>
      <w:r w:rsidR="00CE1D9B">
        <w:rPr>
          <w:rFonts w:ascii="Arial" w:hAnsi="Arial" w:cs="Arial"/>
          <w:bCs/>
        </w:rPr>
        <w:t xml:space="preserve">with </w:t>
      </w:r>
      <w:r w:rsidR="003A4FE0">
        <w:rPr>
          <w:rFonts w:ascii="Arial" w:hAnsi="Arial" w:cs="Arial"/>
          <w:bCs/>
        </w:rPr>
        <w:t xml:space="preserve">in practice and submit the completed </w:t>
      </w:r>
      <w:hyperlink r:id="rId14" w:history="1">
        <w:r w:rsidR="003A4FE0" w:rsidRPr="003A4FE0">
          <w:rPr>
            <w:rStyle w:val="Hyperlink"/>
            <w:rFonts w:ascii="Arial" w:hAnsi="Arial" w:cs="Arial"/>
            <w:bCs/>
          </w:rPr>
          <w:t xml:space="preserve">Supervisor </w:t>
        </w:r>
        <w:r w:rsidR="003A4FE0">
          <w:rPr>
            <w:rStyle w:val="Hyperlink"/>
            <w:rFonts w:ascii="Arial" w:hAnsi="Arial" w:cs="Arial"/>
            <w:bCs/>
          </w:rPr>
          <w:t xml:space="preserve">Nomination </w:t>
        </w:r>
        <w:r w:rsidR="003A4FE0" w:rsidRPr="003A4FE0">
          <w:rPr>
            <w:rStyle w:val="Hyperlink"/>
            <w:rFonts w:ascii="Arial" w:hAnsi="Arial" w:cs="Arial"/>
            <w:bCs/>
          </w:rPr>
          <w:t>Form</w:t>
        </w:r>
      </w:hyperlink>
      <w:r w:rsidR="003A4FE0">
        <w:rPr>
          <w:rFonts w:ascii="Arial" w:hAnsi="Arial" w:cs="Arial"/>
          <w:bCs/>
        </w:rPr>
        <w:t xml:space="preserve"> in the </w:t>
      </w:r>
      <w:hyperlink r:id="rId15" w:history="1">
        <w:r w:rsidR="003A4FE0" w:rsidRPr="003A4FE0">
          <w:rPr>
            <w:rStyle w:val="Hyperlink"/>
            <w:rFonts w:ascii="Arial" w:hAnsi="Arial" w:cs="Arial"/>
            <w:bCs/>
          </w:rPr>
          <w:t>Application Portal</w:t>
        </w:r>
      </w:hyperlink>
      <w:r w:rsidR="003A4FE0">
        <w:rPr>
          <w:rFonts w:ascii="Arial" w:hAnsi="Arial" w:cs="Arial"/>
          <w:bCs/>
        </w:rPr>
        <w:t xml:space="preserve">. </w:t>
      </w:r>
    </w:p>
    <w:p w14:paraId="7B39F95F" w14:textId="77777777" w:rsidR="004E6799" w:rsidRDefault="004E6799" w:rsidP="00CE28EA">
      <w:pPr>
        <w:spacing w:after="120" w:line="240" w:lineRule="auto"/>
        <w:ind w:left="-5" w:hanging="10"/>
        <w:rPr>
          <w:rFonts w:ascii="Arial" w:hAnsi="Arial" w:cs="Arial"/>
          <w:bCs/>
        </w:rPr>
      </w:pPr>
    </w:p>
    <w:p w14:paraId="0EE35A2F" w14:textId="77777777" w:rsidR="003475A1" w:rsidRDefault="003475A1">
      <w:pPr>
        <w:rPr>
          <w:rFonts w:ascii="Arial" w:hAnsi="Arial" w:cs="Arial"/>
          <w:b/>
        </w:rPr>
      </w:pPr>
      <w:r>
        <w:rPr>
          <w:rFonts w:ascii="Arial" w:hAnsi="Arial" w:cs="Arial"/>
          <w:b/>
        </w:rPr>
        <w:br w:type="page"/>
      </w:r>
    </w:p>
    <w:p w14:paraId="1C847BF7" w14:textId="032072DE" w:rsidR="008473D4" w:rsidRPr="008473D4" w:rsidRDefault="008473D4" w:rsidP="00CE28EA">
      <w:pPr>
        <w:spacing w:after="120" w:line="240" w:lineRule="auto"/>
        <w:ind w:left="-5" w:hanging="10"/>
        <w:rPr>
          <w:rFonts w:ascii="Arial" w:hAnsi="Arial" w:cs="Arial"/>
          <w:b/>
        </w:rPr>
      </w:pPr>
      <w:r w:rsidRPr="008473D4">
        <w:rPr>
          <w:rFonts w:ascii="Arial" w:hAnsi="Arial" w:cs="Arial"/>
          <w:b/>
        </w:rPr>
        <w:lastRenderedPageBreak/>
        <w:t>Courses aligned to the Credentials Framework</w:t>
      </w:r>
    </w:p>
    <w:p w14:paraId="5C8C4467" w14:textId="03975C23" w:rsidR="008473D4" w:rsidRDefault="008473D4" w:rsidP="00CE28EA">
      <w:pPr>
        <w:spacing w:after="120" w:line="240" w:lineRule="auto"/>
        <w:ind w:left="-5" w:hanging="10"/>
        <w:rPr>
          <w:rFonts w:ascii="Arial" w:hAnsi="Arial" w:cs="Arial"/>
          <w:bCs/>
        </w:rPr>
      </w:pPr>
      <w:r>
        <w:rPr>
          <w:rFonts w:ascii="Arial" w:hAnsi="Arial" w:cs="Arial"/>
          <w:bCs/>
        </w:rPr>
        <w:t>A small number of UK higher education courses are approved as being aligned to the Credentials Framework:</w:t>
      </w:r>
    </w:p>
    <w:p w14:paraId="514D3B84" w14:textId="77777777" w:rsidR="003475A1" w:rsidRDefault="003475A1" w:rsidP="00CE28EA">
      <w:pPr>
        <w:spacing w:after="120" w:line="240" w:lineRule="auto"/>
        <w:ind w:left="-5" w:hanging="10"/>
        <w:rPr>
          <w:rFonts w:ascii="Arial" w:hAnsi="Arial" w:cs="Arial"/>
          <w:bCs/>
        </w:rPr>
      </w:pPr>
    </w:p>
    <w:p w14:paraId="0A760226" w14:textId="7B091AE0" w:rsidR="008473D4" w:rsidRPr="008473D4" w:rsidRDefault="008473D4" w:rsidP="008473D4">
      <w:pPr>
        <w:numPr>
          <w:ilvl w:val="0"/>
          <w:numId w:val="34"/>
        </w:numPr>
        <w:spacing w:after="120" w:line="240" w:lineRule="auto"/>
        <w:rPr>
          <w:rFonts w:ascii="Arial" w:hAnsi="Arial" w:cs="Arial"/>
          <w:bCs/>
        </w:rPr>
      </w:pPr>
      <w:hyperlink r:id="rId16" w:history="1">
        <w:r w:rsidRPr="008473D4">
          <w:rPr>
            <w:rStyle w:val="Hyperlink"/>
            <w:rFonts w:ascii="Arial" w:hAnsi="Arial" w:cs="Arial"/>
            <w:bCs/>
          </w:rPr>
          <w:t>King’s College London - Clinical Research Delivery MSc/PG Di</w:t>
        </w:r>
        <w:r>
          <w:rPr>
            <w:rStyle w:val="Hyperlink"/>
            <w:rFonts w:ascii="Arial" w:hAnsi="Arial" w:cs="Arial"/>
            <w:bCs/>
          </w:rPr>
          <w:t>p/PG Cert</w:t>
        </w:r>
      </w:hyperlink>
    </w:p>
    <w:p w14:paraId="6C3D2AAB" w14:textId="77777777" w:rsidR="008473D4" w:rsidRPr="008473D4" w:rsidRDefault="008473D4" w:rsidP="008473D4">
      <w:pPr>
        <w:numPr>
          <w:ilvl w:val="0"/>
          <w:numId w:val="34"/>
        </w:numPr>
        <w:spacing w:after="120" w:line="240" w:lineRule="auto"/>
        <w:rPr>
          <w:rFonts w:ascii="Arial" w:hAnsi="Arial" w:cs="Arial"/>
          <w:bCs/>
        </w:rPr>
      </w:pPr>
      <w:hyperlink r:id="rId17" w:history="1">
        <w:r w:rsidRPr="008473D4">
          <w:rPr>
            <w:rStyle w:val="Hyperlink"/>
            <w:rFonts w:ascii="Arial" w:hAnsi="Arial" w:cs="Arial"/>
            <w:bCs/>
          </w:rPr>
          <w:t>Newcastle University - Clinical Research Delivery PGCert</w:t>
        </w:r>
      </w:hyperlink>
    </w:p>
    <w:p w14:paraId="019ACB2D" w14:textId="77777777" w:rsidR="008473D4" w:rsidRPr="008473D4" w:rsidRDefault="008473D4" w:rsidP="008473D4">
      <w:pPr>
        <w:numPr>
          <w:ilvl w:val="0"/>
          <w:numId w:val="34"/>
        </w:numPr>
        <w:spacing w:after="120" w:line="240" w:lineRule="auto"/>
        <w:rPr>
          <w:rFonts w:ascii="Arial" w:hAnsi="Arial" w:cs="Arial"/>
          <w:bCs/>
        </w:rPr>
      </w:pPr>
      <w:hyperlink r:id="rId18" w:history="1">
        <w:r w:rsidRPr="008473D4">
          <w:rPr>
            <w:rStyle w:val="Hyperlink"/>
            <w:rFonts w:ascii="Arial" w:hAnsi="Arial" w:cs="Arial"/>
            <w:bCs/>
          </w:rPr>
          <w:t>University of Exeter - MSc Leading Clinical Research Delivery (Online), PG Certificate, PG Diploma</w:t>
        </w:r>
      </w:hyperlink>
    </w:p>
    <w:p w14:paraId="2A7123F0" w14:textId="77777777" w:rsidR="008473D4" w:rsidRPr="008473D4" w:rsidRDefault="008473D4" w:rsidP="008473D4">
      <w:pPr>
        <w:numPr>
          <w:ilvl w:val="0"/>
          <w:numId w:val="34"/>
        </w:numPr>
        <w:spacing w:after="120" w:line="240" w:lineRule="auto"/>
        <w:rPr>
          <w:rFonts w:ascii="Arial" w:hAnsi="Arial" w:cs="Arial"/>
          <w:bCs/>
        </w:rPr>
      </w:pPr>
      <w:hyperlink r:id="rId19" w:anchor="contactusstgraduate/courses/nihr-mclin-res" w:history="1">
        <w:r w:rsidRPr="008473D4">
          <w:rPr>
            <w:rStyle w:val="Hyperlink"/>
            <w:rFonts w:ascii="Arial" w:hAnsi="Arial" w:cs="Arial"/>
            <w:bCs/>
          </w:rPr>
          <w:t>University of Sheffield - Health and Clinical Research Delivery MSc, PG Diploma</w:t>
        </w:r>
      </w:hyperlink>
    </w:p>
    <w:p w14:paraId="14F20CE5" w14:textId="77777777" w:rsidR="003475A1" w:rsidRDefault="003475A1" w:rsidP="00CE28EA">
      <w:pPr>
        <w:spacing w:after="120" w:line="240" w:lineRule="auto"/>
        <w:ind w:left="-5" w:hanging="10"/>
        <w:rPr>
          <w:rFonts w:ascii="Arial" w:hAnsi="Arial" w:cs="Arial"/>
          <w:bCs/>
        </w:rPr>
      </w:pPr>
    </w:p>
    <w:p w14:paraId="3E6CC68F" w14:textId="249D6BBB" w:rsidR="00AA283F" w:rsidRPr="00047E92" w:rsidRDefault="00162376" w:rsidP="00CE28EA">
      <w:pPr>
        <w:spacing w:after="120" w:line="240" w:lineRule="auto"/>
        <w:ind w:left="-5" w:hanging="10"/>
        <w:rPr>
          <w:rFonts w:ascii="Arial" w:hAnsi="Arial" w:cs="Arial"/>
          <w:bCs/>
        </w:rPr>
      </w:pPr>
      <w:r w:rsidRPr="00047E92">
        <w:rPr>
          <w:rFonts w:ascii="Arial" w:hAnsi="Arial" w:cs="Arial"/>
          <w:bCs/>
        </w:rPr>
        <w:t>Applicant</w:t>
      </w:r>
      <w:r w:rsidR="005E6B07" w:rsidRPr="00047E92">
        <w:rPr>
          <w:rFonts w:ascii="Arial" w:hAnsi="Arial" w:cs="Arial"/>
          <w:bCs/>
        </w:rPr>
        <w:t>s</w:t>
      </w:r>
      <w:r w:rsidRPr="00047E92">
        <w:rPr>
          <w:rFonts w:ascii="Arial" w:hAnsi="Arial" w:cs="Arial"/>
          <w:bCs/>
        </w:rPr>
        <w:t xml:space="preserve"> who have completed or are currently studying </w:t>
      </w:r>
      <w:r w:rsidR="008473D4">
        <w:rPr>
          <w:rFonts w:ascii="Arial" w:hAnsi="Arial" w:cs="Arial"/>
          <w:bCs/>
        </w:rPr>
        <w:t xml:space="preserve">one of the </w:t>
      </w:r>
      <w:hyperlink r:id="rId20" w:anchor="unis" w:history="1">
        <w:r w:rsidR="008473D4" w:rsidRPr="008473D4">
          <w:rPr>
            <w:rStyle w:val="Hyperlink"/>
            <w:rFonts w:ascii="Arial" w:hAnsi="Arial" w:cs="Arial"/>
            <w:bCs/>
          </w:rPr>
          <w:t>courses approved as being aligned to the Credentials Framework</w:t>
        </w:r>
      </w:hyperlink>
      <w:r w:rsidR="008473D4">
        <w:rPr>
          <w:rFonts w:ascii="Arial" w:hAnsi="Arial" w:cs="Arial"/>
          <w:bCs/>
        </w:rPr>
        <w:t xml:space="preserve"> </w:t>
      </w:r>
      <w:r w:rsidR="004B17AE" w:rsidRPr="00047E92">
        <w:rPr>
          <w:rFonts w:ascii="Arial" w:hAnsi="Arial" w:cs="Arial"/>
          <w:bCs/>
        </w:rPr>
        <w:t xml:space="preserve">will have studied </w:t>
      </w:r>
      <w:r w:rsidR="008473D4">
        <w:rPr>
          <w:rFonts w:ascii="Arial" w:hAnsi="Arial" w:cs="Arial"/>
          <w:bCs/>
        </w:rPr>
        <w:t xml:space="preserve">modules </w:t>
      </w:r>
      <w:r w:rsidR="005E6B07" w:rsidRPr="00047E92">
        <w:rPr>
          <w:rFonts w:ascii="Arial" w:hAnsi="Arial" w:cs="Arial"/>
          <w:bCs/>
        </w:rPr>
        <w:t xml:space="preserve">designed </w:t>
      </w:r>
      <w:r w:rsidR="004B17AE" w:rsidRPr="00047E92">
        <w:rPr>
          <w:rFonts w:ascii="Arial" w:hAnsi="Arial" w:cs="Arial"/>
          <w:bCs/>
        </w:rPr>
        <w:t xml:space="preserve">to </w:t>
      </w:r>
      <w:r w:rsidR="005E6B07" w:rsidRPr="00047E92">
        <w:rPr>
          <w:rFonts w:ascii="Arial" w:hAnsi="Arial" w:cs="Arial"/>
          <w:bCs/>
        </w:rPr>
        <w:t>allow students to meet</w:t>
      </w:r>
      <w:r w:rsidR="004B17AE" w:rsidRPr="00047E92">
        <w:rPr>
          <w:rFonts w:ascii="Arial" w:hAnsi="Arial" w:cs="Arial"/>
          <w:bCs/>
        </w:rPr>
        <w:t xml:space="preserve"> the </w:t>
      </w:r>
      <w:hyperlink r:id="rId21" w:history="1">
        <w:r w:rsidR="004B17AE" w:rsidRPr="008473D4">
          <w:rPr>
            <w:rStyle w:val="Hyperlink"/>
            <w:rFonts w:ascii="Arial" w:hAnsi="Arial" w:cs="Arial"/>
            <w:bCs/>
          </w:rPr>
          <w:t>Capabilities in Practice</w:t>
        </w:r>
      </w:hyperlink>
      <w:r w:rsidR="008473D4">
        <w:rPr>
          <w:rFonts w:ascii="Arial" w:hAnsi="Arial" w:cs="Arial"/>
          <w:bCs/>
        </w:rPr>
        <w:t xml:space="preserve"> as part of the </w:t>
      </w:r>
      <w:hyperlink r:id="rId22" w:history="1">
        <w:r w:rsidR="004B17AE" w:rsidRPr="008473D4">
          <w:rPr>
            <w:rStyle w:val="Hyperlink"/>
            <w:rFonts w:ascii="Arial" w:hAnsi="Arial" w:cs="Arial"/>
            <w:bCs/>
          </w:rPr>
          <w:t>NIHR-AoMRC Clinician Researcher Credentials Framework</w:t>
        </w:r>
      </w:hyperlink>
      <w:r w:rsidR="004B17AE" w:rsidRPr="00047E92">
        <w:rPr>
          <w:rFonts w:ascii="Arial" w:hAnsi="Arial" w:cs="Arial"/>
          <w:bCs/>
        </w:rPr>
        <w:t>.</w:t>
      </w:r>
      <w:r w:rsidR="008473D4">
        <w:rPr>
          <w:rFonts w:ascii="Arial" w:hAnsi="Arial" w:cs="Arial"/>
          <w:bCs/>
        </w:rPr>
        <w:t xml:space="preserve"> Such applicants </w:t>
      </w:r>
      <w:r w:rsidR="003475A1">
        <w:rPr>
          <w:rFonts w:ascii="Arial" w:hAnsi="Arial" w:cs="Arial"/>
          <w:bCs/>
        </w:rPr>
        <w:t>can</w:t>
      </w:r>
      <w:r w:rsidR="008473D4">
        <w:rPr>
          <w:rFonts w:ascii="Arial" w:hAnsi="Arial" w:cs="Arial"/>
          <w:bCs/>
        </w:rPr>
        <w:t xml:space="preserve"> easily transfer between the courses to develop and broaden their studies across HEIs.</w:t>
      </w:r>
      <w:r w:rsidR="003475A1">
        <w:rPr>
          <w:rFonts w:ascii="Arial" w:hAnsi="Arial" w:cs="Arial"/>
          <w:bCs/>
        </w:rPr>
        <w:t xml:space="preserve"> Applicants </w:t>
      </w:r>
    </w:p>
    <w:p w14:paraId="44FC9536" w14:textId="77777777" w:rsidR="008473D4" w:rsidRDefault="008473D4" w:rsidP="00B613C4">
      <w:pPr>
        <w:spacing w:after="120" w:line="240" w:lineRule="auto"/>
        <w:ind w:left="-5" w:hanging="10"/>
        <w:rPr>
          <w:rFonts w:ascii="Arial" w:hAnsi="Arial" w:cs="Arial"/>
          <w:bCs/>
        </w:rPr>
      </w:pPr>
    </w:p>
    <w:p w14:paraId="6E55A441" w14:textId="77777777" w:rsidR="008473D4" w:rsidRDefault="008473D4" w:rsidP="008473D4">
      <w:pPr>
        <w:spacing w:after="120" w:line="240" w:lineRule="auto"/>
        <w:ind w:left="-5" w:hanging="10"/>
        <w:rPr>
          <w:rFonts w:ascii="Arial" w:hAnsi="Arial" w:cs="Arial"/>
          <w:bCs/>
        </w:rPr>
      </w:pPr>
      <w:r>
        <w:rPr>
          <w:rFonts w:ascii="Arial" w:hAnsi="Arial" w:cs="Arial"/>
          <w:b/>
        </w:rPr>
        <w:t>Advanced Standing and Recognition of Prior Learning</w:t>
      </w:r>
      <w:r w:rsidRPr="003A4FE0">
        <w:rPr>
          <w:rFonts w:ascii="Arial" w:hAnsi="Arial" w:cs="Arial"/>
          <w:bCs/>
        </w:rPr>
        <w:t>:</w:t>
      </w:r>
    </w:p>
    <w:p w14:paraId="3536BB87" w14:textId="77777777" w:rsidR="003475A1" w:rsidRDefault="003475A1" w:rsidP="003475A1">
      <w:pPr>
        <w:spacing w:after="120" w:line="240" w:lineRule="auto"/>
        <w:ind w:left="-5" w:hanging="10"/>
        <w:rPr>
          <w:rFonts w:ascii="Arial" w:hAnsi="Arial" w:cs="Arial"/>
          <w:bCs/>
        </w:rPr>
      </w:pPr>
      <w:r w:rsidRPr="00047E92">
        <w:rPr>
          <w:rFonts w:ascii="Arial" w:hAnsi="Arial" w:cs="Arial"/>
          <w:bCs/>
        </w:rPr>
        <w:t xml:space="preserve">Applicants who have not completed one of the above courses can </w:t>
      </w:r>
      <w:r>
        <w:rPr>
          <w:rFonts w:ascii="Arial" w:hAnsi="Arial" w:cs="Arial"/>
          <w:bCs/>
        </w:rPr>
        <w:t xml:space="preserve">also </w:t>
      </w:r>
      <w:r w:rsidRPr="00047E92">
        <w:rPr>
          <w:rFonts w:ascii="Arial" w:hAnsi="Arial" w:cs="Arial"/>
          <w:bCs/>
        </w:rPr>
        <w:t xml:space="preserve">join the Clinical Research Delivery </w:t>
      </w:r>
      <w:r>
        <w:rPr>
          <w:rFonts w:ascii="Arial" w:hAnsi="Arial" w:cs="Arial"/>
          <w:bCs/>
        </w:rPr>
        <w:t xml:space="preserve">course </w:t>
      </w:r>
      <w:r w:rsidRPr="00047E92">
        <w:rPr>
          <w:rFonts w:ascii="Arial" w:hAnsi="Arial" w:cs="Arial"/>
          <w:bCs/>
        </w:rPr>
        <w:t xml:space="preserve">at King’s College London providing they </w:t>
      </w:r>
      <w:r>
        <w:rPr>
          <w:rFonts w:ascii="Arial" w:hAnsi="Arial" w:cs="Arial"/>
          <w:bCs/>
        </w:rPr>
        <w:t xml:space="preserve">can </w:t>
      </w:r>
      <w:r w:rsidRPr="00047E92">
        <w:rPr>
          <w:rFonts w:ascii="Arial" w:hAnsi="Arial" w:cs="Arial"/>
          <w:bCs/>
        </w:rPr>
        <w:t xml:space="preserve">demonstrate learning that is equivalent to the Capabilities in Practice required at the PG Cert </w:t>
      </w:r>
      <w:r>
        <w:rPr>
          <w:rFonts w:ascii="Arial" w:hAnsi="Arial" w:cs="Arial"/>
          <w:bCs/>
        </w:rPr>
        <w:t xml:space="preserve">or PG Dip </w:t>
      </w:r>
      <w:r w:rsidRPr="00047E92">
        <w:rPr>
          <w:rFonts w:ascii="Arial" w:hAnsi="Arial" w:cs="Arial"/>
          <w:bCs/>
        </w:rPr>
        <w:t>stage</w:t>
      </w:r>
      <w:r>
        <w:rPr>
          <w:rFonts w:ascii="Arial" w:hAnsi="Arial" w:cs="Arial"/>
          <w:bCs/>
        </w:rPr>
        <w:t>s</w:t>
      </w:r>
      <w:r w:rsidRPr="00047E92">
        <w:rPr>
          <w:rFonts w:ascii="Arial" w:hAnsi="Arial" w:cs="Arial"/>
          <w:bCs/>
        </w:rPr>
        <w:t xml:space="preserve"> of the Credentials Framework.</w:t>
      </w:r>
    </w:p>
    <w:p w14:paraId="668B3724" w14:textId="7F21583E" w:rsidR="008473D4" w:rsidRDefault="008473D4" w:rsidP="008473D4">
      <w:pPr>
        <w:spacing w:after="120" w:line="240" w:lineRule="auto"/>
        <w:ind w:left="-5" w:hanging="10"/>
        <w:rPr>
          <w:rFonts w:ascii="Arial" w:hAnsi="Arial" w:cs="Arial"/>
          <w:bCs/>
        </w:rPr>
      </w:pPr>
      <w:r>
        <w:rPr>
          <w:rFonts w:ascii="Arial" w:hAnsi="Arial" w:cs="Arial"/>
          <w:bCs/>
        </w:rPr>
        <w:t>If you have experience in clinical research</w:t>
      </w:r>
      <w:r w:rsidR="003475A1">
        <w:rPr>
          <w:rFonts w:ascii="Arial" w:hAnsi="Arial" w:cs="Arial"/>
          <w:bCs/>
        </w:rPr>
        <w:t xml:space="preserve"> in your professional role(s)</w:t>
      </w:r>
      <w:r>
        <w:rPr>
          <w:rFonts w:ascii="Arial" w:hAnsi="Arial" w:cs="Arial"/>
          <w:bCs/>
        </w:rPr>
        <w:t xml:space="preserve">, it is possible to join the course with Advanced Standing, at either the PG Dip or MSc stages. </w:t>
      </w:r>
    </w:p>
    <w:p w14:paraId="7AA5B5C3" w14:textId="77777777" w:rsidR="008473D4" w:rsidRDefault="008473D4" w:rsidP="008473D4">
      <w:pPr>
        <w:spacing w:after="120" w:line="240" w:lineRule="auto"/>
        <w:ind w:left="-5" w:hanging="10"/>
        <w:rPr>
          <w:rFonts w:ascii="Arial" w:hAnsi="Arial" w:cs="Arial"/>
          <w:bCs/>
        </w:rPr>
      </w:pPr>
      <w:r>
        <w:rPr>
          <w:rFonts w:ascii="Arial" w:hAnsi="Arial" w:cs="Arial"/>
          <w:bCs/>
        </w:rPr>
        <w:t>A</w:t>
      </w:r>
      <w:r w:rsidRPr="00047E92">
        <w:rPr>
          <w:rFonts w:ascii="Arial" w:hAnsi="Arial" w:cs="Arial"/>
          <w:bCs/>
        </w:rPr>
        <w:t xml:space="preserve">pplicants who wish to join the course </w:t>
      </w:r>
      <w:r>
        <w:rPr>
          <w:rFonts w:ascii="Arial" w:hAnsi="Arial" w:cs="Arial"/>
          <w:bCs/>
        </w:rPr>
        <w:t xml:space="preserve">with Advanced Standing </w:t>
      </w:r>
      <w:r w:rsidRPr="00047E92">
        <w:rPr>
          <w:rFonts w:ascii="Arial" w:hAnsi="Arial" w:cs="Arial"/>
          <w:bCs/>
        </w:rPr>
        <w:t>must complete this form and submit it with their application</w:t>
      </w:r>
      <w:r>
        <w:rPr>
          <w:rFonts w:ascii="Arial" w:hAnsi="Arial" w:cs="Arial"/>
          <w:bCs/>
        </w:rPr>
        <w:t xml:space="preserve">. This is because you will need to seek exemption from an earlier stage(s) of the course. </w:t>
      </w:r>
    </w:p>
    <w:p w14:paraId="07333765" w14:textId="77777777" w:rsidR="004B7DD2" w:rsidRDefault="008473D4" w:rsidP="008473D4">
      <w:pPr>
        <w:spacing w:after="120" w:line="240" w:lineRule="auto"/>
        <w:ind w:left="-5" w:hanging="10"/>
        <w:rPr>
          <w:rFonts w:ascii="Arial" w:hAnsi="Arial" w:cs="Arial"/>
          <w:bCs/>
        </w:rPr>
      </w:pPr>
      <w:r>
        <w:rPr>
          <w:rFonts w:ascii="Arial" w:hAnsi="Arial" w:cs="Arial"/>
          <w:bCs/>
        </w:rPr>
        <w:t>This form will allow you to provide a portfolio of evidence which demonstrates your prior learning in clinical research delivery</w:t>
      </w:r>
      <w:r w:rsidR="004B7DD2">
        <w:rPr>
          <w:rFonts w:ascii="Arial" w:hAnsi="Arial" w:cs="Arial"/>
          <w:bCs/>
        </w:rPr>
        <w:t xml:space="preserve">, and your prior learning of the </w:t>
      </w:r>
      <w:hyperlink r:id="rId23" w:history="1">
        <w:r w:rsidR="004B7DD2" w:rsidRPr="008473D4">
          <w:rPr>
            <w:rStyle w:val="Hyperlink"/>
            <w:rFonts w:ascii="Arial" w:hAnsi="Arial" w:cs="Arial"/>
            <w:bCs/>
          </w:rPr>
          <w:t>Capabilities in Practice</w:t>
        </w:r>
      </w:hyperlink>
      <w:r w:rsidR="004B7DD2">
        <w:rPr>
          <w:rFonts w:ascii="Arial" w:hAnsi="Arial" w:cs="Arial"/>
          <w:bCs/>
        </w:rPr>
        <w:t xml:space="preserve"> as part of the </w:t>
      </w:r>
      <w:hyperlink r:id="rId24" w:history="1">
        <w:r w:rsidR="004B7DD2" w:rsidRPr="008473D4">
          <w:rPr>
            <w:rStyle w:val="Hyperlink"/>
            <w:rFonts w:ascii="Arial" w:hAnsi="Arial" w:cs="Arial"/>
            <w:bCs/>
          </w:rPr>
          <w:t>NIHR-AoMRC Clinician Researcher Credentials Framework</w:t>
        </w:r>
      </w:hyperlink>
      <w:r>
        <w:rPr>
          <w:rFonts w:ascii="Arial" w:hAnsi="Arial" w:cs="Arial"/>
          <w:bCs/>
        </w:rPr>
        <w:t xml:space="preserve">. </w:t>
      </w:r>
    </w:p>
    <w:p w14:paraId="423AFE63" w14:textId="0DF4E649" w:rsidR="008473D4" w:rsidRDefault="008473D4" w:rsidP="008473D4">
      <w:pPr>
        <w:spacing w:after="120" w:line="240" w:lineRule="auto"/>
        <w:ind w:left="-5" w:hanging="10"/>
        <w:rPr>
          <w:rFonts w:ascii="Arial" w:hAnsi="Arial" w:cs="Arial"/>
          <w:bCs/>
        </w:rPr>
      </w:pPr>
      <w:r w:rsidRPr="00047E92">
        <w:rPr>
          <w:rFonts w:ascii="Arial" w:hAnsi="Arial" w:cs="Arial"/>
          <w:bCs/>
        </w:rPr>
        <w:t>King’s College London will review the evidence you provide below to assess your suitability to join the course with Advanced Standing</w:t>
      </w:r>
      <w:r>
        <w:rPr>
          <w:rFonts w:ascii="Arial" w:hAnsi="Arial" w:cs="Arial"/>
          <w:bCs/>
        </w:rPr>
        <w:t>,</w:t>
      </w:r>
      <w:r w:rsidRPr="00047E92">
        <w:rPr>
          <w:rFonts w:ascii="Arial" w:hAnsi="Arial" w:cs="Arial"/>
          <w:bCs/>
        </w:rPr>
        <w:t xml:space="preserve"> via </w:t>
      </w:r>
      <w:r>
        <w:rPr>
          <w:rFonts w:ascii="Arial" w:hAnsi="Arial" w:cs="Arial"/>
          <w:bCs/>
        </w:rPr>
        <w:t xml:space="preserve">a </w:t>
      </w:r>
      <w:r w:rsidRPr="00047E92">
        <w:rPr>
          <w:rFonts w:ascii="Arial" w:hAnsi="Arial" w:cs="Arial"/>
          <w:bCs/>
        </w:rPr>
        <w:t>Recognition of Prior Learning</w:t>
      </w:r>
      <w:r>
        <w:rPr>
          <w:rFonts w:ascii="Arial" w:hAnsi="Arial" w:cs="Arial"/>
          <w:bCs/>
        </w:rPr>
        <w:t xml:space="preserve"> (RPL) process</w:t>
      </w:r>
      <w:r w:rsidRPr="00047E92">
        <w:rPr>
          <w:rFonts w:ascii="Arial" w:hAnsi="Arial" w:cs="Arial"/>
          <w:bCs/>
        </w:rPr>
        <w:t xml:space="preserve">. </w:t>
      </w:r>
    </w:p>
    <w:p w14:paraId="6C3E023D" w14:textId="77777777" w:rsidR="008473D4" w:rsidRDefault="008473D4" w:rsidP="008473D4">
      <w:pPr>
        <w:spacing w:after="120" w:line="240" w:lineRule="auto"/>
        <w:ind w:left="-5" w:hanging="10"/>
        <w:rPr>
          <w:rFonts w:ascii="Arial" w:hAnsi="Arial" w:cs="Arial"/>
          <w:bCs/>
        </w:rPr>
      </w:pPr>
      <w:r>
        <w:rPr>
          <w:rFonts w:ascii="Arial" w:hAnsi="Arial" w:cs="Arial"/>
          <w:bCs/>
        </w:rPr>
        <w:t xml:space="preserve">If we accept your application to join the course with Advanced Standing, </w:t>
      </w:r>
      <w:r w:rsidRPr="00047E92">
        <w:rPr>
          <w:rFonts w:ascii="Arial" w:hAnsi="Arial" w:cs="Arial"/>
          <w:bCs/>
        </w:rPr>
        <w:t xml:space="preserve">King’s will recognise your prior certified learning and/or prior experiential learning to award you the credits you would normally have obtained at the PG Cert </w:t>
      </w:r>
      <w:r>
        <w:rPr>
          <w:rFonts w:ascii="Arial" w:hAnsi="Arial" w:cs="Arial"/>
          <w:bCs/>
        </w:rPr>
        <w:t xml:space="preserve">or PG Dip </w:t>
      </w:r>
      <w:r w:rsidRPr="00047E92">
        <w:rPr>
          <w:rFonts w:ascii="Arial" w:hAnsi="Arial" w:cs="Arial"/>
          <w:bCs/>
        </w:rPr>
        <w:t>stage</w:t>
      </w:r>
      <w:r>
        <w:rPr>
          <w:rFonts w:ascii="Arial" w:hAnsi="Arial" w:cs="Arial"/>
          <w:bCs/>
        </w:rPr>
        <w:t>s</w:t>
      </w:r>
      <w:r w:rsidRPr="00047E92">
        <w:rPr>
          <w:rFonts w:ascii="Arial" w:hAnsi="Arial" w:cs="Arial"/>
          <w:bCs/>
        </w:rPr>
        <w:t xml:space="preserve"> of the Credentials Framework.</w:t>
      </w:r>
    </w:p>
    <w:p w14:paraId="0EA1AB14" w14:textId="37D54F53" w:rsidR="007206C8" w:rsidRDefault="007206C8" w:rsidP="008473D4">
      <w:pPr>
        <w:spacing w:after="120" w:line="240" w:lineRule="auto"/>
        <w:ind w:left="-5" w:hanging="10"/>
        <w:rPr>
          <w:rFonts w:ascii="Arial" w:hAnsi="Arial" w:cs="Arial"/>
          <w:bCs/>
        </w:rPr>
      </w:pPr>
      <w:r>
        <w:rPr>
          <w:rFonts w:ascii="Arial" w:hAnsi="Arial" w:cs="Arial"/>
          <w:bCs/>
        </w:rPr>
        <w:t xml:space="preserve">Please note that, whilst evidence of completed postgraduate qualifications or credits </w:t>
      </w:r>
      <w:r w:rsidR="004B7DD2">
        <w:rPr>
          <w:rFonts w:ascii="Arial" w:hAnsi="Arial" w:cs="Arial"/>
          <w:bCs/>
        </w:rPr>
        <w:t xml:space="preserve">at another HEI, we do require applicants to provide evidence about their achievement of the </w:t>
      </w:r>
      <w:hyperlink r:id="rId25" w:history="1">
        <w:r w:rsidR="004B7DD2" w:rsidRPr="008473D4">
          <w:rPr>
            <w:rStyle w:val="Hyperlink"/>
            <w:rFonts w:ascii="Arial" w:hAnsi="Arial" w:cs="Arial"/>
            <w:bCs/>
          </w:rPr>
          <w:t>Capabilities in Practice</w:t>
        </w:r>
      </w:hyperlink>
      <w:r w:rsidR="004B7DD2">
        <w:rPr>
          <w:rFonts w:ascii="Arial" w:hAnsi="Arial" w:cs="Arial"/>
          <w:bCs/>
        </w:rPr>
        <w:t xml:space="preserve"> as part of the </w:t>
      </w:r>
      <w:hyperlink r:id="rId26" w:history="1">
        <w:r w:rsidR="004B7DD2" w:rsidRPr="008473D4">
          <w:rPr>
            <w:rStyle w:val="Hyperlink"/>
            <w:rFonts w:ascii="Arial" w:hAnsi="Arial" w:cs="Arial"/>
            <w:bCs/>
          </w:rPr>
          <w:t>NIHR-AoMRC Clinician Researcher Credentials Framework</w:t>
        </w:r>
      </w:hyperlink>
      <w:r w:rsidR="004B7DD2">
        <w:rPr>
          <w:rFonts w:ascii="Arial" w:hAnsi="Arial" w:cs="Arial"/>
          <w:bCs/>
        </w:rPr>
        <w:t>. This is because the programme learning outcomes for the MSc/PG Dip/PG Cert in Clinical research Delivery are based around applicant’s achievements. In order to be able to provide you with exemption, we need to be assured that you possess learning that corresponds to what you would have learnt had you taken the course in full.</w:t>
      </w:r>
    </w:p>
    <w:p w14:paraId="3AC25748" w14:textId="365C0E4F" w:rsidR="004D5E52" w:rsidRPr="002766F4" w:rsidRDefault="004D5E52" w:rsidP="00B613C4">
      <w:pPr>
        <w:spacing w:after="120" w:line="240" w:lineRule="auto"/>
        <w:ind w:left="-5" w:hanging="10"/>
        <w:rPr>
          <w:rFonts w:ascii="Arial" w:hAnsi="Arial" w:cs="Arial"/>
          <w:b/>
        </w:rPr>
      </w:pPr>
    </w:p>
    <w:p w14:paraId="19C43761" w14:textId="77777777" w:rsidR="004B7DD2" w:rsidRDefault="004B7DD2">
      <w:pPr>
        <w:rPr>
          <w:rFonts w:ascii="Arial" w:hAnsi="Arial" w:cs="Arial"/>
          <w:b/>
        </w:rPr>
      </w:pPr>
      <w:r>
        <w:rPr>
          <w:rFonts w:ascii="Arial" w:hAnsi="Arial" w:cs="Arial"/>
          <w:b/>
        </w:rPr>
        <w:br w:type="page"/>
      </w:r>
    </w:p>
    <w:p w14:paraId="19201BB0" w14:textId="67113251" w:rsidR="002766F4" w:rsidRPr="002766F4" w:rsidRDefault="002766F4" w:rsidP="00CE28EA">
      <w:pPr>
        <w:spacing w:after="120" w:line="240" w:lineRule="auto"/>
        <w:ind w:left="-5" w:hanging="10"/>
        <w:rPr>
          <w:rFonts w:ascii="Arial" w:hAnsi="Arial" w:cs="Arial"/>
          <w:b/>
        </w:rPr>
      </w:pPr>
      <w:r w:rsidRPr="002766F4">
        <w:rPr>
          <w:rFonts w:ascii="Arial" w:hAnsi="Arial" w:cs="Arial"/>
          <w:b/>
        </w:rPr>
        <w:lastRenderedPageBreak/>
        <w:t xml:space="preserve">Application </w:t>
      </w:r>
      <w:r w:rsidR="004B7DD2">
        <w:rPr>
          <w:rFonts w:ascii="Arial" w:hAnsi="Arial" w:cs="Arial"/>
          <w:b/>
        </w:rPr>
        <w:t xml:space="preserve">to join the Masters in </w:t>
      </w:r>
      <w:r w:rsidR="004B7DD2">
        <w:rPr>
          <w:rFonts w:ascii="Arial" w:hAnsi="Arial" w:cs="Arial"/>
          <w:b/>
        </w:rPr>
        <w:t>Clinical Research Delivery</w:t>
      </w:r>
      <w:r w:rsidR="004B7DD2">
        <w:rPr>
          <w:rFonts w:ascii="Arial" w:hAnsi="Arial" w:cs="Arial"/>
          <w:b/>
        </w:rPr>
        <w:t xml:space="preserve"> course with</w:t>
      </w:r>
      <w:r w:rsidRPr="002766F4">
        <w:rPr>
          <w:rFonts w:ascii="Arial" w:hAnsi="Arial" w:cs="Arial"/>
          <w:b/>
        </w:rPr>
        <w:t xml:space="preserve"> Advanced Standing</w:t>
      </w:r>
      <w:r>
        <w:rPr>
          <w:rFonts w:ascii="Arial" w:hAnsi="Arial" w:cs="Arial"/>
          <w:b/>
        </w:rPr>
        <w:t xml:space="preserve"> </w:t>
      </w:r>
    </w:p>
    <w:p w14:paraId="499B5D68" w14:textId="66B4777F" w:rsidR="00162376" w:rsidRPr="00047E92" w:rsidRDefault="003160B3" w:rsidP="00CE28EA">
      <w:pPr>
        <w:spacing w:after="120" w:line="240" w:lineRule="auto"/>
        <w:ind w:left="-5" w:hanging="10"/>
        <w:rPr>
          <w:rFonts w:ascii="Arial" w:hAnsi="Arial" w:cs="Arial"/>
          <w:bCs/>
        </w:rPr>
      </w:pPr>
      <w:r w:rsidRPr="00047E92">
        <w:rPr>
          <w:rFonts w:ascii="Arial" w:hAnsi="Arial" w:cs="Arial"/>
          <w:bCs/>
        </w:rPr>
        <w:t>Please</w:t>
      </w:r>
      <w:r w:rsidR="00D65492" w:rsidRPr="00047E92">
        <w:rPr>
          <w:rFonts w:ascii="Arial" w:hAnsi="Arial" w:cs="Arial"/>
          <w:bCs/>
        </w:rPr>
        <w:t xml:space="preserve"> </w:t>
      </w:r>
      <w:r w:rsidRPr="00047E92">
        <w:rPr>
          <w:rFonts w:ascii="Arial" w:hAnsi="Arial" w:cs="Arial"/>
          <w:bCs/>
        </w:rPr>
        <w:t>complete</w:t>
      </w:r>
      <w:r w:rsidR="00D65492" w:rsidRPr="00047E92">
        <w:rPr>
          <w:rFonts w:ascii="Arial" w:hAnsi="Arial" w:cs="Arial"/>
          <w:bCs/>
        </w:rPr>
        <w:t xml:space="preserve"> all sections.</w:t>
      </w:r>
      <w:r w:rsidR="004B7DD2" w:rsidRPr="004B7DD2">
        <w:rPr>
          <w:rFonts w:ascii="Arial" w:hAnsi="Arial" w:cs="Arial"/>
          <w:bCs/>
        </w:rPr>
        <w:t xml:space="preserve"> </w:t>
      </w:r>
      <w:r w:rsidR="004B7DD2" w:rsidRPr="002766F4">
        <w:rPr>
          <w:rFonts w:ascii="Arial" w:hAnsi="Arial" w:cs="Arial"/>
          <w:bCs/>
        </w:rPr>
        <w:t xml:space="preserve">Please provide as much information as possible in the relevant sections of the form and submit </w:t>
      </w:r>
      <w:r w:rsidR="004B7DD2">
        <w:rPr>
          <w:rFonts w:ascii="Arial" w:hAnsi="Arial" w:cs="Arial"/>
          <w:bCs/>
        </w:rPr>
        <w:t xml:space="preserve">this </w:t>
      </w:r>
      <w:r w:rsidR="004B7DD2" w:rsidRPr="002766F4">
        <w:rPr>
          <w:rFonts w:ascii="Arial" w:hAnsi="Arial" w:cs="Arial"/>
          <w:bCs/>
        </w:rPr>
        <w:t>together with documentary evidence of the qualification(s) and/or prior experience</w:t>
      </w:r>
      <w:r w:rsidR="004B7DD2">
        <w:rPr>
          <w:rFonts w:ascii="Arial" w:hAnsi="Arial" w:cs="Arial"/>
          <w:bCs/>
        </w:rPr>
        <w:t xml:space="preserve"> in the </w:t>
      </w:r>
      <w:hyperlink r:id="rId27" w:history="1">
        <w:r w:rsidR="004B7DD2" w:rsidRPr="003A4FE0">
          <w:rPr>
            <w:rStyle w:val="Hyperlink"/>
            <w:rFonts w:ascii="Arial" w:hAnsi="Arial" w:cs="Arial"/>
            <w:bCs/>
          </w:rPr>
          <w:t>Application Portal</w:t>
        </w:r>
      </w:hyperlink>
      <w:r w:rsidR="004B7DD2">
        <w:rPr>
          <w:rFonts w:ascii="Arial" w:hAnsi="Arial" w:cs="Arial"/>
          <w:bCs/>
        </w:rPr>
        <w:t>.</w:t>
      </w:r>
    </w:p>
    <w:p w14:paraId="59CC5CD7" w14:textId="77777777" w:rsidR="00C73013" w:rsidRPr="00047E92" w:rsidRDefault="00C73013" w:rsidP="00CE28EA">
      <w:pPr>
        <w:spacing w:after="120" w:line="240" w:lineRule="auto"/>
        <w:ind w:left="-5" w:hanging="10"/>
        <w:rPr>
          <w:rFonts w:ascii="Arial" w:hAnsi="Arial" w:cs="Arial"/>
          <w:b/>
        </w:rPr>
      </w:pPr>
    </w:p>
    <w:p w14:paraId="18E49A02" w14:textId="4274A66A" w:rsidR="00E746FD" w:rsidRPr="00047E92" w:rsidRDefault="004B0F82" w:rsidP="00CE28EA">
      <w:pPr>
        <w:spacing w:after="120" w:line="240" w:lineRule="auto"/>
        <w:ind w:left="-5" w:hanging="10"/>
        <w:rPr>
          <w:rFonts w:ascii="Arial" w:hAnsi="Arial" w:cs="Arial"/>
          <w:b/>
        </w:rPr>
      </w:pPr>
      <w:r w:rsidRPr="00047E92">
        <w:rPr>
          <w:rFonts w:ascii="Arial" w:hAnsi="Arial" w:cs="Arial"/>
          <w:b/>
        </w:rPr>
        <w:t xml:space="preserve">SECTION 1: </w:t>
      </w:r>
      <w:r w:rsidR="00E746FD" w:rsidRPr="00047E92">
        <w:rPr>
          <w:rFonts w:ascii="Arial" w:hAnsi="Arial" w:cs="Arial"/>
          <w:b/>
        </w:rPr>
        <w:t>Applicant information:</w:t>
      </w:r>
    </w:p>
    <w:tbl>
      <w:tblPr>
        <w:tblStyle w:val="TableGrid0"/>
        <w:tblW w:w="0" w:type="auto"/>
        <w:tblInd w:w="-5" w:type="dxa"/>
        <w:tblLook w:val="04A0" w:firstRow="1" w:lastRow="0" w:firstColumn="1" w:lastColumn="0" w:noHBand="0" w:noVBand="1"/>
      </w:tblPr>
      <w:tblGrid>
        <w:gridCol w:w="2410"/>
        <w:gridCol w:w="6643"/>
      </w:tblGrid>
      <w:tr w:rsidR="00E746FD" w:rsidRPr="00047E92" w14:paraId="6672EC62" w14:textId="77777777" w:rsidTr="004B7DD2">
        <w:tc>
          <w:tcPr>
            <w:tcW w:w="2410" w:type="dxa"/>
            <w:shd w:val="clear" w:color="auto" w:fill="F2F2F2" w:themeFill="background1" w:themeFillShade="F2"/>
          </w:tcPr>
          <w:p w14:paraId="1C6F3490" w14:textId="77777777" w:rsidR="00E746FD" w:rsidRDefault="00E746FD" w:rsidP="00CE28EA">
            <w:pPr>
              <w:spacing w:after="120"/>
              <w:rPr>
                <w:rFonts w:ascii="Arial" w:hAnsi="Arial" w:cs="Arial"/>
                <w:bCs/>
              </w:rPr>
            </w:pPr>
            <w:r w:rsidRPr="00047E92">
              <w:rPr>
                <w:rFonts w:ascii="Arial" w:hAnsi="Arial" w:cs="Arial"/>
                <w:bCs/>
              </w:rPr>
              <w:t>Applicant name:</w:t>
            </w:r>
          </w:p>
          <w:p w14:paraId="23D34421" w14:textId="51345199" w:rsidR="004B7DD2" w:rsidRPr="00047E92" w:rsidRDefault="004B7DD2" w:rsidP="00CE28EA">
            <w:pPr>
              <w:spacing w:after="120"/>
              <w:rPr>
                <w:rFonts w:ascii="Arial" w:hAnsi="Arial" w:cs="Arial"/>
                <w:bCs/>
              </w:rPr>
            </w:pPr>
          </w:p>
        </w:tc>
        <w:tc>
          <w:tcPr>
            <w:tcW w:w="6643" w:type="dxa"/>
          </w:tcPr>
          <w:p w14:paraId="7AE96274" w14:textId="77777777" w:rsidR="00E746FD" w:rsidRPr="00047E92" w:rsidRDefault="00E746FD" w:rsidP="00CE28EA">
            <w:pPr>
              <w:spacing w:after="120"/>
              <w:rPr>
                <w:rFonts w:ascii="Arial" w:hAnsi="Arial" w:cs="Arial"/>
                <w:bCs/>
              </w:rPr>
            </w:pPr>
          </w:p>
        </w:tc>
      </w:tr>
      <w:tr w:rsidR="00E746FD" w:rsidRPr="00047E92" w14:paraId="662701E9" w14:textId="77777777" w:rsidTr="004B7DD2">
        <w:tc>
          <w:tcPr>
            <w:tcW w:w="2410" w:type="dxa"/>
            <w:shd w:val="clear" w:color="auto" w:fill="F2F2F2" w:themeFill="background1" w:themeFillShade="F2"/>
          </w:tcPr>
          <w:p w14:paraId="61E34956" w14:textId="0590DDC9" w:rsidR="004B7DD2" w:rsidRPr="00047E92" w:rsidRDefault="00E746FD" w:rsidP="00CE28EA">
            <w:pPr>
              <w:spacing w:after="120"/>
              <w:rPr>
                <w:rFonts w:ascii="Arial" w:hAnsi="Arial" w:cs="Arial"/>
                <w:bCs/>
              </w:rPr>
            </w:pPr>
            <w:r w:rsidRPr="00047E92">
              <w:rPr>
                <w:rFonts w:ascii="Arial" w:hAnsi="Arial" w:cs="Arial"/>
                <w:bCs/>
              </w:rPr>
              <w:t>Contact email address:</w:t>
            </w:r>
          </w:p>
        </w:tc>
        <w:tc>
          <w:tcPr>
            <w:tcW w:w="6643" w:type="dxa"/>
          </w:tcPr>
          <w:p w14:paraId="67814AFF" w14:textId="77777777" w:rsidR="00E746FD" w:rsidRPr="00047E92" w:rsidRDefault="00E746FD" w:rsidP="00CE28EA">
            <w:pPr>
              <w:spacing w:after="120"/>
              <w:rPr>
                <w:rFonts w:ascii="Arial" w:hAnsi="Arial" w:cs="Arial"/>
                <w:bCs/>
              </w:rPr>
            </w:pPr>
          </w:p>
        </w:tc>
      </w:tr>
      <w:tr w:rsidR="00A616D4" w:rsidRPr="00047E92" w14:paraId="62F38C66" w14:textId="77777777" w:rsidTr="004B7DD2">
        <w:tc>
          <w:tcPr>
            <w:tcW w:w="2410" w:type="dxa"/>
            <w:shd w:val="clear" w:color="auto" w:fill="F2F2F2" w:themeFill="background1" w:themeFillShade="F2"/>
          </w:tcPr>
          <w:p w14:paraId="5D098B21" w14:textId="79ADBA93" w:rsidR="00A616D4" w:rsidRPr="00047E92" w:rsidRDefault="00A616D4" w:rsidP="00CE28EA">
            <w:pPr>
              <w:spacing w:after="120"/>
              <w:rPr>
                <w:rFonts w:ascii="Arial" w:hAnsi="Arial" w:cs="Arial"/>
                <w:bCs/>
              </w:rPr>
            </w:pPr>
            <w:r w:rsidRPr="00047E92">
              <w:rPr>
                <w:rFonts w:ascii="Arial" w:hAnsi="Arial" w:cs="Arial"/>
                <w:bCs/>
              </w:rPr>
              <w:t>Contact phone number:</w:t>
            </w:r>
          </w:p>
        </w:tc>
        <w:tc>
          <w:tcPr>
            <w:tcW w:w="6643" w:type="dxa"/>
          </w:tcPr>
          <w:p w14:paraId="522B51F2" w14:textId="77777777" w:rsidR="00A616D4" w:rsidRPr="00047E92" w:rsidRDefault="00A616D4" w:rsidP="00CE28EA">
            <w:pPr>
              <w:spacing w:after="120"/>
              <w:rPr>
                <w:rFonts w:ascii="Arial" w:hAnsi="Arial" w:cs="Arial"/>
                <w:bCs/>
              </w:rPr>
            </w:pPr>
          </w:p>
        </w:tc>
      </w:tr>
      <w:tr w:rsidR="00C73013" w:rsidRPr="00047E92" w14:paraId="40BAAD43" w14:textId="77777777" w:rsidTr="004B7DD2">
        <w:tc>
          <w:tcPr>
            <w:tcW w:w="2410" w:type="dxa"/>
            <w:shd w:val="clear" w:color="auto" w:fill="F2F2F2" w:themeFill="background1" w:themeFillShade="F2"/>
          </w:tcPr>
          <w:p w14:paraId="4D122DF1" w14:textId="4512B1C6" w:rsidR="00C73013" w:rsidRPr="00047E92" w:rsidRDefault="00C73013" w:rsidP="00C73013">
            <w:pPr>
              <w:spacing w:after="120"/>
              <w:rPr>
                <w:rFonts w:ascii="Arial" w:hAnsi="Arial" w:cs="Arial"/>
                <w:bCs/>
              </w:rPr>
            </w:pPr>
            <w:r w:rsidRPr="00047E92">
              <w:rPr>
                <w:rFonts w:ascii="Arial" w:hAnsi="Arial" w:cs="Arial"/>
                <w:bCs/>
              </w:rPr>
              <w:t>Course you have applied to:</w:t>
            </w:r>
          </w:p>
        </w:tc>
        <w:tc>
          <w:tcPr>
            <w:tcW w:w="6643" w:type="dxa"/>
          </w:tcPr>
          <w:p w14:paraId="06F39937" w14:textId="339B2A57" w:rsidR="004B7DD2" w:rsidRDefault="004B7DD2" w:rsidP="004B7DD2">
            <w:pPr>
              <w:spacing w:after="120"/>
              <w:rPr>
                <w:rFonts w:ascii="Arial" w:hAnsi="Arial" w:cs="Arial"/>
                <w:bCs/>
              </w:rPr>
            </w:pPr>
            <w:sdt>
              <w:sdtPr>
                <w:rPr>
                  <w:rFonts w:ascii="Arial" w:hAnsi="Arial" w:cs="Arial"/>
                  <w:bCs/>
                </w:rPr>
                <w:id w:val="-122629157"/>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PG </w:t>
            </w:r>
            <w:r>
              <w:rPr>
                <w:rFonts w:ascii="Arial" w:hAnsi="Arial" w:cs="Arial"/>
                <w:bCs/>
              </w:rPr>
              <w:t xml:space="preserve">Certificate </w:t>
            </w:r>
            <w:r w:rsidRPr="00047E92">
              <w:rPr>
                <w:rFonts w:ascii="Arial" w:hAnsi="Arial" w:cs="Arial"/>
                <w:bCs/>
              </w:rPr>
              <w:t>in Clinical Research Delivery</w:t>
            </w:r>
            <w:r>
              <w:rPr>
                <w:rFonts w:ascii="Arial" w:hAnsi="Arial" w:cs="Arial"/>
                <w:bCs/>
              </w:rPr>
              <w:t xml:space="preserve"> (60 credits)</w:t>
            </w:r>
          </w:p>
          <w:p w14:paraId="75097932" w14:textId="47749C0B" w:rsidR="00C73013" w:rsidRDefault="000A0758" w:rsidP="00C73013">
            <w:pPr>
              <w:spacing w:after="120"/>
              <w:rPr>
                <w:rFonts w:ascii="Arial" w:hAnsi="Arial" w:cs="Arial"/>
                <w:bCs/>
              </w:rPr>
            </w:pPr>
            <w:sdt>
              <w:sdtPr>
                <w:rPr>
                  <w:rFonts w:ascii="Arial" w:hAnsi="Arial" w:cs="Arial"/>
                  <w:bCs/>
                </w:rPr>
                <w:id w:val="1779287989"/>
                <w14:checkbox>
                  <w14:checked w14:val="0"/>
                  <w14:checkedState w14:val="2612" w14:font="MS Gothic"/>
                  <w14:uncheckedState w14:val="2610" w14:font="MS Gothic"/>
                </w14:checkbox>
              </w:sdtPr>
              <w:sdtEndPr/>
              <w:sdtContent>
                <w:r w:rsidR="00877A1D">
                  <w:rPr>
                    <w:rFonts w:ascii="MS Gothic" w:eastAsia="MS Gothic" w:hAnsi="MS Gothic" w:cs="Arial" w:hint="eastAsia"/>
                    <w:bCs/>
                  </w:rPr>
                  <w:t>☐</w:t>
                </w:r>
              </w:sdtContent>
            </w:sdt>
            <w:r w:rsidR="00877A1D" w:rsidRPr="00047E92">
              <w:rPr>
                <w:rFonts w:ascii="Arial" w:hAnsi="Arial" w:cs="Arial"/>
                <w:bCs/>
              </w:rPr>
              <w:t xml:space="preserve"> </w:t>
            </w:r>
            <w:r w:rsidR="00C73013" w:rsidRPr="00047E92">
              <w:rPr>
                <w:rFonts w:ascii="Arial" w:hAnsi="Arial" w:cs="Arial"/>
                <w:bCs/>
              </w:rPr>
              <w:t>PG Diploma in Clinical Research Delivery</w:t>
            </w:r>
            <w:r w:rsidR="004B7DD2">
              <w:rPr>
                <w:rFonts w:ascii="Arial" w:hAnsi="Arial" w:cs="Arial"/>
                <w:bCs/>
              </w:rPr>
              <w:t xml:space="preserve"> (120 credits)</w:t>
            </w:r>
          </w:p>
          <w:p w14:paraId="4D79478C" w14:textId="75D6011A" w:rsidR="004B7DD2" w:rsidRPr="00047E92" w:rsidRDefault="004B7DD2" w:rsidP="00C73013">
            <w:pPr>
              <w:spacing w:after="120"/>
              <w:rPr>
                <w:rFonts w:ascii="Arial" w:hAnsi="Arial" w:cs="Arial"/>
                <w:bCs/>
              </w:rPr>
            </w:pPr>
            <w:sdt>
              <w:sdtPr>
                <w:rPr>
                  <w:rFonts w:ascii="Arial" w:hAnsi="Arial" w:cs="Arial"/>
                  <w:bCs/>
                </w:rPr>
                <w:id w:val="-1465492634"/>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MSc in Clinical Research Delivery</w:t>
            </w:r>
            <w:r>
              <w:rPr>
                <w:rFonts w:ascii="Arial" w:hAnsi="Arial" w:cs="Arial"/>
                <w:bCs/>
              </w:rPr>
              <w:t xml:space="preserve"> (180 credits)</w:t>
            </w:r>
          </w:p>
        </w:tc>
      </w:tr>
      <w:tr w:rsidR="004B7DD2" w:rsidRPr="00047E92" w14:paraId="5424308E" w14:textId="77777777" w:rsidTr="004B7DD2">
        <w:tc>
          <w:tcPr>
            <w:tcW w:w="2410" w:type="dxa"/>
            <w:shd w:val="clear" w:color="auto" w:fill="F2F2F2" w:themeFill="background1" w:themeFillShade="F2"/>
          </w:tcPr>
          <w:p w14:paraId="250A017C" w14:textId="78D35075" w:rsidR="004B7DD2" w:rsidRPr="00047E92" w:rsidRDefault="004B7DD2" w:rsidP="00C73013">
            <w:pPr>
              <w:spacing w:after="120"/>
              <w:rPr>
                <w:rFonts w:ascii="Arial" w:hAnsi="Arial" w:cs="Arial"/>
                <w:bCs/>
              </w:rPr>
            </w:pPr>
            <w:r>
              <w:rPr>
                <w:rFonts w:ascii="Arial" w:hAnsi="Arial" w:cs="Arial"/>
                <w:bCs/>
              </w:rPr>
              <w:t xml:space="preserve">Which </w:t>
            </w:r>
            <w:hyperlink w:anchor="FrameworkStages" w:history="1">
              <w:r w:rsidRPr="00016B3B">
                <w:rPr>
                  <w:rStyle w:val="Hyperlink"/>
                  <w:rFonts w:ascii="Arial" w:hAnsi="Arial" w:cs="Arial"/>
                  <w:bCs/>
                </w:rPr>
                <w:t>stage(s) of the course</w:t>
              </w:r>
            </w:hyperlink>
            <w:r>
              <w:rPr>
                <w:rFonts w:ascii="Arial" w:hAnsi="Arial" w:cs="Arial"/>
                <w:bCs/>
              </w:rPr>
              <w:t xml:space="preserve"> are you seeking exemption from?</w:t>
            </w:r>
          </w:p>
        </w:tc>
        <w:tc>
          <w:tcPr>
            <w:tcW w:w="6643" w:type="dxa"/>
          </w:tcPr>
          <w:p w14:paraId="4C5FCAD8" w14:textId="1BF7EB69" w:rsidR="004B7DD2" w:rsidRDefault="004B7DD2" w:rsidP="00C73013">
            <w:pPr>
              <w:spacing w:after="120"/>
              <w:rPr>
                <w:rFonts w:ascii="Arial" w:hAnsi="Arial" w:cs="Arial"/>
                <w:bCs/>
              </w:rPr>
            </w:pPr>
            <w:sdt>
              <w:sdtPr>
                <w:rPr>
                  <w:rFonts w:ascii="Arial" w:hAnsi="Arial" w:cs="Arial"/>
                  <w:bCs/>
                </w:rPr>
                <w:id w:val="86355522"/>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PG </w:t>
            </w:r>
            <w:r>
              <w:rPr>
                <w:rFonts w:ascii="Arial" w:hAnsi="Arial" w:cs="Arial"/>
                <w:bCs/>
              </w:rPr>
              <w:t xml:space="preserve">Certificate </w:t>
            </w:r>
            <w:r>
              <w:rPr>
                <w:rFonts w:ascii="Arial" w:hAnsi="Arial" w:cs="Arial"/>
                <w:bCs/>
              </w:rPr>
              <w:t>stage (60 credits)</w:t>
            </w:r>
            <w:r>
              <w:rPr>
                <w:rFonts w:ascii="Arial" w:hAnsi="Arial" w:cs="Arial"/>
                <w:bCs/>
              </w:rPr>
              <w:t xml:space="preserve"> – modules</w:t>
            </w:r>
            <w:r>
              <w:rPr>
                <w:rFonts w:ascii="Arial" w:hAnsi="Arial" w:cs="Arial"/>
                <w:bCs/>
              </w:rPr>
              <w:t>:</w:t>
            </w:r>
          </w:p>
          <w:p w14:paraId="7F8B8E5A" w14:textId="77777777" w:rsidR="004B7DD2" w:rsidRPr="004B7DD2" w:rsidRDefault="004B7DD2" w:rsidP="004B7DD2">
            <w:pPr>
              <w:pStyle w:val="ListParagraph"/>
              <w:numPr>
                <w:ilvl w:val="0"/>
                <w:numId w:val="35"/>
              </w:numPr>
              <w:spacing w:after="120" w:line="240" w:lineRule="auto"/>
              <w:rPr>
                <w:rFonts w:ascii="Arial" w:hAnsi="Arial" w:cs="Arial"/>
                <w:bCs/>
              </w:rPr>
            </w:pPr>
            <w:r w:rsidRPr="004B7DD2">
              <w:rPr>
                <w:rFonts w:ascii="Arial" w:hAnsi="Arial" w:cs="Arial"/>
                <w:bCs/>
              </w:rPr>
              <w:t>Research Practice Experience 1 (15 credits)</w:t>
            </w:r>
          </w:p>
          <w:p w14:paraId="27E10EDA" w14:textId="77777777" w:rsidR="004B7DD2" w:rsidRPr="004B7DD2" w:rsidRDefault="004B7DD2" w:rsidP="004B7DD2">
            <w:pPr>
              <w:pStyle w:val="ListParagraph"/>
              <w:numPr>
                <w:ilvl w:val="0"/>
                <w:numId w:val="35"/>
              </w:numPr>
              <w:spacing w:after="120" w:line="240" w:lineRule="auto"/>
              <w:rPr>
                <w:rFonts w:ascii="Arial" w:hAnsi="Arial" w:cs="Arial"/>
                <w:bCs/>
              </w:rPr>
            </w:pPr>
            <w:r w:rsidRPr="004B7DD2">
              <w:rPr>
                <w:rFonts w:ascii="Arial" w:hAnsi="Arial" w:cs="Arial"/>
                <w:bCs/>
              </w:rPr>
              <w:t>Issues in the Conduct of Health Care Research (15 credits)</w:t>
            </w:r>
          </w:p>
          <w:p w14:paraId="14935036" w14:textId="00039A4A" w:rsidR="004B7DD2" w:rsidRPr="004B7DD2" w:rsidRDefault="004B7DD2" w:rsidP="004B7DD2">
            <w:pPr>
              <w:pStyle w:val="ListParagraph"/>
              <w:numPr>
                <w:ilvl w:val="0"/>
                <w:numId w:val="35"/>
              </w:numPr>
              <w:spacing w:after="120"/>
              <w:rPr>
                <w:rFonts w:ascii="Arial" w:hAnsi="Arial" w:cs="Arial"/>
                <w:bCs/>
              </w:rPr>
            </w:pPr>
            <w:r w:rsidRPr="004B7DD2">
              <w:rPr>
                <w:rFonts w:ascii="Arial" w:hAnsi="Arial" w:cs="Arial"/>
                <w:bCs/>
              </w:rPr>
              <w:t>Evidence &amp; Research as the Basis of Care (30 credits)</w:t>
            </w:r>
          </w:p>
          <w:p w14:paraId="0CC8E3F1" w14:textId="5B242DC3" w:rsidR="004B7DD2" w:rsidRDefault="004B7DD2" w:rsidP="004B7DD2">
            <w:pPr>
              <w:spacing w:after="120"/>
              <w:rPr>
                <w:rFonts w:ascii="Arial" w:hAnsi="Arial" w:cs="Arial"/>
                <w:bCs/>
              </w:rPr>
            </w:pPr>
            <w:sdt>
              <w:sdtPr>
                <w:rPr>
                  <w:rFonts w:ascii="Arial" w:hAnsi="Arial" w:cs="Arial"/>
                  <w:bCs/>
                </w:rPr>
                <w:id w:val="-1094864797"/>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PG Diploma </w:t>
            </w:r>
            <w:r>
              <w:rPr>
                <w:rFonts w:ascii="Arial" w:hAnsi="Arial" w:cs="Arial"/>
                <w:bCs/>
              </w:rPr>
              <w:t>stage (60 credits) – modules:</w:t>
            </w:r>
          </w:p>
          <w:p w14:paraId="3EFD3CDF" w14:textId="4A601883" w:rsidR="004B7DD2" w:rsidRDefault="004B7DD2" w:rsidP="004B7DD2">
            <w:pPr>
              <w:pStyle w:val="ListParagraph"/>
              <w:numPr>
                <w:ilvl w:val="0"/>
                <w:numId w:val="36"/>
              </w:numPr>
              <w:spacing w:after="120"/>
              <w:rPr>
                <w:rFonts w:ascii="Arial" w:hAnsi="Arial" w:cs="Arial"/>
                <w:bCs/>
              </w:rPr>
            </w:pPr>
            <w:r w:rsidRPr="004B7DD2">
              <w:rPr>
                <w:rFonts w:ascii="Arial" w:hAnsi="Arial" w:cs="Arial"/>
                <w:bCs/>
              </w:rPr>
              <w:t>Research Practice Experience 2 (30 credits)</w:t>
            </w:r>
          </w:p>
          <w:p w14:paraId="3884A561" w14:textId="4C2DF3BF" w:rsidR="004B7DD2" w:rsidRDefault="004B7DD2" w:rsidP="004B7DD2">
            <w:pPr>
              <w:pStyle w:val="ListParagraph"/>
              <w:numPr>
                <w:ilvl w:val="0"/>
                <w:numId w:val="36"/>
              </w:numPr>
              <w:spacing w:after="120"/>
              <w:rPr>
                <w:rFonts w:ascii="Arial" w:hAnsi="Arial" w:cs="Arial"/>
                <w:bCs/>
              </w:rPr>
            </w:pPr>
            <w:r>
              <w:rPr>
                <w:rFonts w:ascii="Arial" w:hAnsi="Arial" w:cs="Arial"/>
                <w:bCs/>
              </w:rPr>
              <w:t>Optional modules (30 credits), including one from the following:</w:t>
            </w:r>
          </w:p>
          <w:p w14:paraId="42F2100E" w14:textId="77777777" w:rsidR="004B7DD2" w:rsidRPr="004B7DD2" w:rsidRDefault="004B7DD2" w:rsidP="004B7DD2">
            <w:pPr>
              <w:pStyle w:val="ListParagraph"/>
              <w:numPr>
                <w:ilvl w:val="1"/>
                <w:numId w:val="36"/>
              </w:numPr>
              <w:spacing w:after="120" w:line="240" w:lineRule="auto"/>
              <w:rPr>
                <w:rFonts w:ascii="Arial" w:hAnsi="Arial" w:cs="Arial"/>
                <w:bCs/>
              </w:rPr>
            </w:pPr>
            <w:r w:rsidRPr="004B7DD2">
              <w:rPr>
                <w:rFonts w:ascii="Arial" w:hAnsi="Arial" w:cs="Arial"/>
                <w:bCs/>
              </w:rPr>
              <w:t>Health Economics (15 credits)</w:t>
            </w:r>
          </w:p>
          <w:p w14:paraId="5B5ED282" w14:textId="77777777" w:rsidR="004B7DD2" w:rsidRPr="004B7DD2" w:rsidRDefault="004B7DD2" w:rsidP="004B7DD2">
            <w:pPr>
              <w:pStyle w:val="ListParagraph"/>
              <w:numPr>
                <w:ilvl w:val="1"/>
                <w:numId w:val="36"/>
              </w:numPr>
              <w:spacing w:after="120" w:line="240" w:lineRule="auto"/>
              <w:rPr>
                <w:rFonts w:ascii="Arial" w:hAnsi="Arial" w:cs="Arial"/>
                <w:bCs/>
              </w:rPr>
            </w:pPr>
            <w:r w:rsidRPr="004B7DD2">
              <w:rPr>
                <w:rFonts w:ascii="Arial" w:hAnsi="Arial" w:cs="Arial"/>
                <w:bCs/>
              </w:rPr>
              <w:t>Clinical leadership (15 credits)</w:t>
            </w:r>
          </w:p>
          <w:p w14:paraId="5FBEB4DE" w14:textId="77777777" w:rsidR="004B7DD2" w:rsidRPr="004B7DD2" w:rsidRDefault="004B7DD2" w:rsidP="004B7DD2">
            <w:pPr>
              <w:pStyle w:val="ListParagraph"/>
              <w:numPr>
                <w:ilvl w:val="1"/>
                <w:numId w:val="36"/>
              </w:numPr>
              <w:spacing w:after="120" w:line="240" w:lineRule="auto"/>
              <w:rPr>
                <w:rFonts w:ascii="Arial" w:hAnsi="Arial" w:cs="Arial"/>
                <w:bCs/>
              </w:rPr>
            </w:pPr>
            <w:r w:rsidRPr="004B7DD2">
              <w:rPr>
                <w:rFonts w:ascii="Arial" w:hAnsi="Arial" w:cs="Arial"/>
                <w:bCs/>
              </w:rPr>
              <w:t>Social Research Methods for Public Health (15 credits)</w:t>
            </w:r>
          </w:p>
          <w:p w14:paraId="0BE7BC01" w14:textId="66E6B032" w:rsidR="004B7DD2" w:rsidRPr="004B7DD2" w:rsidRDefault="004B7DD2" w:rsidP="00C73013">
            <w:pPr>
              <w:pStyle w:val="ListParagraph"/>
              <w:numPr>
                <w:ilvl w:val="1"/>
                <w:numId w:val="36"/>
              </w:numPr>
              <w:spacing w:after="120"/>
              <w:rPr>
                <w:rFonts w:ascii="Arial" w:hAnsi="Arial" w:cs="Arial"/>
                <w:bCs/>
              </w:rPr>
            </w:pPr>
            <w:r w:rsidRPr="004B7DD2">
              <w:rPr>
                <w:rFonts w:ascii="Arial" w:hAnsi="Arial" w:cs="Arial"/>
                <w:bCs/>
              </w:rPr>
              <w:t>Introduction to Clinical Trials (15 credits)</w:t>
            </w:r>
          </w:p>
        </w:tc>
      </w:tr>
      <w:tr w:rsidR="00C73013" w:rsidRPr="00047E92" w14:paraId="7C55D1C0" w14:textId="77777777" w:rsidTr="004B7DD2">
        <w:tc>
          <w:tcPr>
            <w:tcW w:w="2410" w:type="dxa"/>
            <w:shd w:val="clear" w:color="auto" w:fill="F2F2F2" w:themeFill="background1" w:themeFillShade="F2"/>
          </w:tcPr>
          <w:p w14:paraId="0181295B" w14:textId="52ADB921" w:rsidR="00C73013" w:rsidRPr="00047E92" w:rsidRDefault="00DF0D30" w:rsidP="00C73013">
            <w:pPr>
              <w:spacing w:after="120"/>
              <w:rPr>
                <w:rFonts w:ascii="Arial" w:hAnsi="Arial" w:cs="Arial"/>
                <w:bCs/>
              </w:rPr>
            </w:pPr>
            <w:r w:rsidRPr="00047E92">
              <w:rPr>
                <w:rFonts w:ascii="Arial" w:hAnsi="Arial" w:cs="Arial"/>
                <w:bCs/>
              </w:rPr>
              <w:t>Current employer name:</w:t>
            </w:r>
          </w:p>
        </w:tc>
        <w:tc>
          <w:tcPr>
            <w:tcW w:w="6643" w:type="dxa"/>
          </w:tcPr>
          <w:p w14:paraId="531C3623" w14:textId="77777777" w:rsidR="00C73013" w:rsidRPr="00047E92" w:rsidRDefault="00C73013" w:rsidP="00C73013">
            <w:pPr>
              <w:spacing w:after="120"/>
              <w:rPr>
                <w:rFonts w:ascii="Arial" w:hAnsi="Arial" w:cs="Arial"/>
                <w:bCs/>
              </w:rPr>
            </w:pPr>
          </w:p>
        </w:tc>
      </w:tr>
      <w:tr w:rsidR="00C73013" w:rsidRPr="00047E92" w14:paraId="6ED37EFD" w14:textId="77777777" w:rsidTr="004B7DD2">
        <w:tc>
          <w:tcPr>
            <w:tcW w:w="2410" w:type="dxa"/>
            <w:shd w:val="clear" w:color="auto" w:fill="F2F2F2" w:themeFill="background1" w:themeFillShade="F2"/>
          </w:tcPr>
          <w:p w14:paraId="2B1D81DA" w14:textId="77777777" w:rsidR="00C73013" w:rsidRDefault="00DF0D30" w:rsidP="00C73013">
            <w:pPr>
              <w:spacing w:after="120"/>
              <w:rPr>
                <w:rFonts w:ascii="Arial" w:hAnsi="Arial" w:cs="Arial"/>
                <w:bCs/>
              </w:rPr>
            </w:pPr>
            <w:r w:rsidRPr="00047E92">
              <w:rPr>
                <w:rFonts w:ascii="Arial" w:hAnsi="Arial" w:cs="Arial"/>
                <w:bCs/>
              </w:rPr>
              <w:t xml:space="preserve">Current </w:t>
            </w:r>
            <w:r>
              <w:rPr>
                <w:rFonts w:ascii="Arial" w:hAnsi="Arial" w:cs="Arial"/>
                <w:bCs/>
              </w:rPr>
              <w:t>role</w:t>
            </w:r>
            <w:r w:rsidRPr="00047E92">
              <w:rPr>
                <w:rFonts w:ascii="Arial" w:hAnsi="Arial" w:cs="Arial"/>
                <w:bCs/>
              </w:rPr>
              <w:t xml:space="preserve"> title:</w:t>
            </w:r>
          </w:p>
          <w:p w14:paraId="035CB3C8" w14:textId="6DA3F609" w:rsidR="004B7DD2" w:rsidRPr="00047E92" w:rsidRDefault="004B7DD2" w:rsidP="00C73013">
            <w:pPr>
              <w:spacing w:after="120"/>
              <w:rPr>
                <w:rFonts w:ascii="Arial" w:hAnsi="Arial" w:cs="Arial"/>
                <w:bCs/>
              </w:rPr>
            </w:pPr>
          </w:p>
        </w:tc>
        <w:tc>
          <w:tcPr>
            <w:tcW w:w="6643" w:type="dxa"/>
          </w:tcPr>
          <w:p w14:paraId="1669AB0B" w14:textId="77777777" w:rsidR="00C73013" w:rsidRPr="00047E92" w:rsidRDefault="00C73013" w:rsidP="00C73013">
            <w:pPr>
              <w:spacing w:after="120"/>
              <w:rPr>
                <w:rFonts w:ascii="Arial" w:hAnsi="Arial" w:cs="Arial"/>
                <w:bCs/>
              </w:rPr>
            </w:pPr>
          </w:p>
        </w:tc>
      </w:tr>
      <w:tr w:rsidR="00C73013" w:rsidRPr="00047E92" w14:paraId="4D1A3F79" w14:textId="77777777" w:rsidTr="004B7DD2">
        <w:tc>
          <w:tcPr>
            <w:tcW w:w="2410" w:type="dxa"/>
            <w:shd w:val="clear" w:color="auto" w:fill="F2F2F2" w:themeFill="background1" w:themeFillShade="F2"/>
          </w:tcPr>
          <w:p w14:paraId="42BBA061" w14:textId="6CAF4E0E" w:rsidR="00C73013" w:rsidRPr="00047E92" w:rsidRDefault="00C73013" w:rsidP="00C73013">
            <w:pPr>
              <w:spacing w:after="120"/>
              <w:rPr>
                <w:rFonts w:ascii="Arial" w:hAnsi="Arial" w:cs="Arial"/>
                <w:bCs/>
              </w:rPr>
            </w:pPr>
            <w:r w:rsidRPr="00047E92">
              <w:rPr>
                <w:rFonts w:ascii="Arial" w:hAnsi="Arial" w:cs="Arial"/>
                <w:bCs/>
              </w:rPr>
              <w:t xml:space="preserve">Country and </w:t>
            </w:r>
            <w:r w:rsidR="004B7DD2">
              <w:rPr>
                <w:rFonts w:ascii="Arial" w:hAnsi="Arial" w:cs="Arial"/>
                <w:bCs/>
              </w:rPr>
              <w:t>county where you are working currently</w:t>
            </w:r>
            <w:r w:rsidRPr="00047E92">
              <w:rPr>
                <w:rFonts w:ascii="Arial" w:hAnsi="Arial" w:cs="Arial"/>
                <w:bCs/>
              </w:rPr>
              <w:t>:</w:t>
            </w:r>
          </w:p>
        </w:tc>
        <w:tc>
          <w:tcPr>
            <w:tcW w:w="6643" w:type="dxa"/>
          </w:tcPr>
          <w:p w14:paraId="33047571" w14:textId="77777777" w:rsidR="00C73013" w:rsidRPr="00047E92" w:rsidRDefault="00C73013" w:rsidP="00C73013">
            <w:pPr>
              <w:spacing w:after="120"/>
              <w:rPr>
                <w:rFonts w:ascii="Arial" w:hAnsi="Arial" w:cs="Arial"/>
                <w:bCs/>
              </w:rPr>
            </w:pPr>
          </w:p>
        </w:tc>
      </w:tr>
    </w:tbl>
    <w:p w14:paraId="7A35B6DB" w14:textId="77777777" w:rsidR="004B7DD2" w:rsidRDefault="004B7DD2"/>
    <w:p w14:paraId="5DF7E532" w14:textId="77777777" w:rsidR="004B7DD2" w:rsidRDefault="004B7DD2">
      <w:r>
        <w:br w:type="page"/>
      </w:r>
    </w:p>
    <w:tbl>
      <w:tblPr>
        <w:tblStyle w:val="TableGrid0"/>
        <w:tblW w:w="0" w:type="auto"/>
        <w:tblInd w:w="-5" w:type="dxa"/>
        <w:tblLook w:val="04A0" w:firstRow="1" w:lastRow="0" w:firstColumn="1" w:lastColumn="0" w:noHBand="0" w:noVBand="1"/>
      </w:tblPr>
      <w:tblGrid>
        <w:gridCol w:w="2410"/>
        <w:gridCol w:w="3321"/>
        <w:gridCol w:w="3322"/>
      </w:tblGrid>
      <w:tr w:rsidR="004B7DD2" w:rsidRPr="00047E92" w14:paraId="69AF50D2" w14:textId="77777777" w:rsidTr="004B7DD2">
        <w:tc>
          <w:tcPr>
            <w:tcW w:w="2410" w:type="dxa"/>
            <w:shd w:val="clear" w:color="auto" w:fill="F2F2F2" w:themeFill="background1" w:themeFillShade="F2"/>
          </w:tcPr>
          <w:p w14:paraId="3A479750" w14:textId="79376A5A" w:rsidR="004B7DD2" w:rsidRPr="00047E92" w:rsidRDefault="004B7DD2" w:rsidP="00C73013">
            <w:pPr>
              <w:spacing w:after="120"/>
              <w:rPr>
                <w:rFonts w:ascii="Arial" w:hAnsi="Arial" w:cs="Arial"/>
                <w:bCs/>
              </w:rPr>
            </w:pPr>
            <w:r>
              <w:rPr>
                <w:rFonts w:ascii="Arial" w:hAnsi="Arial" w:cs="Arial"/>
                <w:bCs/>
              </w:rPr>
              <w:lastRenderedPageBreak/>
              <w:t>What is your profession?</w:t>
            </w:r>
          </w:p>
        </w:tc>
        <w:tc>
          <w:tcPr>
            <w:tcW w:w="3321" w:type="dxa"/>
            <w:tcBorders>
              <w:right w:val="nil"/>
            </w:tcBorders>
          </w:tcPr>
          <w:p w14:paraId="7C65BF66" w14:textId="77777777" w:rsidR="004B7DD2" w:rsidRPr="003475A1" w:rsidRDefault="004B7DD2" w:rsidP="004B7DD2">
            <w:pPr>
              <w:spacing w:after="80" w:line="240" w:lineRule="auto"/>
              <w:rPr>
                <w:rFonts w:ascii="Arial" w:hAnsi="Arial" w:cs="Arial"/>
                <w:bCs/>
              </w:rPr>
            </w:pPr>
            <w:sdt>
              <w:sdtPr>
                <w:rPr>
                  <w:rFonts w:ascii="Arial" w:hAnsi="Arial" w:cs="Arial"/>
                  <w:bCs/>
                </w:rPr>
                <w:id w:val="-727997371"/>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Arts therapist</w:t>
            </w:r>
          </w:p>
          <w:p w14:paraId="666CB3E6" w14:textId="77777777" w:rsidR="004B7DD2" w:rsidRPr="003475A1" w:rsidRDefault="004B7DD2" w:rsidP="004B7DD2">
            <w:pPr>
              <w:spacing w:after="80" w:line="240" w:lineRule="auto"/>
              <w:rPr>
                <w:rFonts w:ascii="Arial" w:hAnsi="Arial" w:cs="Arial"/>
                <w:bCs/>
              </w:rPr>
            </w:pPr>
            <w:sdt>
              <w:sdtPr>
                <w:rPr>
                  <w:rFonts w:ascii="Arial" w:hAnsi="Arial" w:cs="Arial"/>
                  <w:bCs/>
                </w:rPr>
                <w:id w:val="1090667024"/>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Biomedical scientist</w:t>
            </w:r>
          </w:p>
          <w:p w14:paraId="733E6487" w14:textId="77777777" w:rsidR="004B7DD2" w:rsidRPr="003475A1" w:rsidRDefault="004B7DD2" w:rsidP="004B7DD2">
            <w:pPr>
              <w:spacing w:after="80" w:line="240" w:lineRule="auto"/>
              <w:rPr>
                <w:rFonts w:ascii="Arial" w:hAnsi="Arial" w:cs="Arial"/>
                <w:bCs/>
              </w:rPr>
            </w:pPr>
            <w:sdt>
              <w:sdtPr>
                <w:rPr>
                  <w:rFonts w:ascii="Arial" w:hAnsi="Arial" w:cs="Arial"/>
                  <w:bCs/>
                </w:rPr>
                <w:id w:val="2102529588"/>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Chiropodist</w:t>
            </w:r>
          </w:p>
          <w:p w14:paraId="3BA3976A" w14:textId="77777777" w:rsidR="004B7DD2" w:rsidRPr="003475A1" w:rsidRDefault="004B7DD2" w:rsidP="004B7DD2">
            <w:pPr>
              <w:spacing w:after="80" w:line="240" w:lineRule="auto"/>
              <w:rPr>
                <w:rFonts w:ascii="Arial" w:hAnsi="Arial" w:cs="Arial"/>
                <w:bCs/>
              </w:rPr>
            </w:pPr>
            <w:sdt>
              <w:sdtPr>
                <w:rPr>
                  <w:rFonts w:ascii="Arial" w:hAnsi="Arial" w:cs="Arial"/>
                  <w:bCs/>
                </w:rPr>
                <w:id w:val="2125721742"/>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Chiropractor</w:t>
            </w:r>
          </w:p>
          <w:p w14:paraId="0DF48777" w14:textId="77777777" w:rsidR="004B7DD2" w:rsidRPr="003475A1" w:rsidRDefault="004B7DD2" w:rsidP="004B7DD2">
            <w:pPr>
              <w:spacing w:after="80" w:line="240" w:lineRule="auto"/>
              <w:rPr>
                <w:rFonts w:ascii="Arial" w:hAnsi="Arial" w:cs="Arial"/>
                <w:bCs/>
              </w:rPr>
            </w:pPr>
            <w:sdt>
              <w:sdtPr>
                <w:rPr>
                  <w:rFonts w:ascii="Arial" w:hAnsi="Arial" w:cs="Arial"/>
                  <w:bCs/>
                </w:rPr>
                <w:id w:val="-48844786"/>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Clinical Research Practitioner</w:t>
            </w:r>
          </w:p>
          <w:p w14:paraId="78FD9E6B" w14:textId="77777777" w:rsidR="004B7DD2" w:rsidRPr="003475A1" w:rsidRDefault="004B7DD2" w:rsidP="004B7DD2">
            <w:pPr>
              <w:spacing w:after="80" w:line="240" w:lineRule="auto"/>
              <w:rPr>
                <w:rFonts w:ascii="Arial" w:hAnsi="Arial" w:cs="Arial"/>
                <w:bCs/>
              </w:rPr>
            </w:pPr>
            <w:sdt>
              <w:sdtPr>
                <w:rPr>
                  <w:rFonts w:ascii="Arial" w:hAnsi="Arial" w:cs="Arial"/>
                  <w:bCs/>
                </w:rPr>
                <w:id w:val="2077395935"/>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Clinical scientist</w:t>
            </w:r>
          </w:p>
          <w:p w14:paraId="34B365EF" w14:textId="77777777" w:rsidR="004B7DD2" w:rsidRPr="003475A1" w:rsidRDefault="004B7DD2" w:rsidP="004B7DD2">
            <w:pPr>
              <w:spacing w:after="80" w:line="240" w:lineRule="auto"/>
              <w:rPr>
                <w:rFonts w:ascii="Arial" w:hAnsi="Arial" w:cs="Arial"/>
                <w:bCs/>
              </w:rPr>
            </w:pPr>
            <w:sdt>
              <w:sdtPr>
                <w:rPr>
                  <w:rFonts w:ascii="Arial" w:hAnsi="Arial" w:cs="Arial"/>
                  <w:bCs/>
                </w:rPr>
                <w:id w:val="-205560476"/>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Dental hygienist</w:t>
            </w:r>
          </w:p>
          <w:p w14:paraId="615A4D6D" w14:textId="77777777" w:rsidR="004B7DD2" w:rsidRPr="003475A1" w:rsidRDefault="004B7DD2" w:rsidP="004B7DD2">
            <w:pPr>
              <w:spacing w:after="80" w:line="240" w:lineRule="auto"/>
              <w:rPr>
                <w:rFonts w:ascii="Arial" w:hAnsi="Arial" w:cs="Arial"/>
                <w:bCs/>
              </w:rPr>
            </w:pPr>
            <w:sdt>
              <w:sdtPr>
                <w:rPr>
                  <w:rFonts w:ascii="Arial" w:hAnsi="Arial" w:cs="Arial"/>
                  <w:bCs/>
                </w:rPr>
                <w:id w:val="-914317035"/>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Dental nurse</w:t>
            </w:r>
          </w:p>
          <w:p w14:paraId="60593300" w14:textId="77777777" w:rsidR="004B7DD2" w:rsidRPr="003475A1" w:rsidRDefault="004B7DD2" w:rsidP="004B7DD2">
            <w:pPr>
              <w:spacing w:after="80" w:line="240" w:lineRule="auto"/>
              <w:rPr>
                <w:rFonts w:ascii="Arial" w:hAnsi="Arial" w:cs="Arial"/>
                <w:bCs/>
              </w:rPr>
            </w:pPr>
            <w:sdt>
              <w:sdtPr>
                <w:rPr>
                  <w:rFonts w:ascii="Arial" w:hAnsi="Arial" w:cs="Arial"/>
                  <w:bCs/>
                </w:rPr>
                <w:id w:val="971182538"/>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Dental technician</w:t>
            </w:r>
          </w:p>
          <w:p w14:paraId="59067020" w14:textId="77777777" w:rsidR="004B7DD2" w:rsidRPr="003475A1" w:rsidRDefault="004B7DD2" w:rsidP="004B7DD2">
            <w:pPr>
              <w:spacing w:after="80" w:line="240" w:lineRule="auto"/>
              <w:rPr>
                <w:rFonts w:ascii="Arial" w:hAnsi="Arial" w:cs="Arial"/>
                <w:bCs/>
              </w:rPr>
            </w:pPr>
            <w:sdt>
              <w:sdtPr>
                <w:rPr>
                  <w:rFonts w:ascii="Arial" w:hAnsi="Arial" w:cs="Arial"/>
                  <w:bCs/>
                </w:rPr>
                <w:id w:val="-1171408360"/>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Dentist</w:t>
            </w:r>
          </w:p>
          <w:p w14:paraId="67084F65" w14:textId="77777777" w:rsidR="004B7DD2" w:rsidRPr="003475A1" w:rsidRDefault="004B7DD2" w:rsidP="004B7DD2">
            <w:pPr>
              <w:spacing w:after="80" w:line="240" w:lineRule="auto"/>
              <w:rPr>
                <w:rFonts w:ascii="Arial" w:hAnsi="Arial" w:cs="Arial"/>
                <w:bCs/>
              </w:rPr>
            </w:pPr>
            <w:sdt>
              <w:sdtPr>
                <w:rPr>
                  <w:rFonts w:ascii="Arial" w:hAnsi="Arial" w:cs="Arial"/>
                  <w:bCs/>
                </w:rPr>
                <w:id w:val="700600528"/>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Dietician</w:t>
            </w:r>
          </w:p>
          <w:p w14:paraId="44DAB261" w14:textId="77777777" w:rsidR="004B7DD2" w:rsidRPr="003475A1" w:rsidRDefault="004B7DD2" w:rsidP="004B7DD2">
            <w:pPr>
              <w:spacing w:after="80" w:line="240" w:lineRule="auto"/>
              <w:rPr>
                <w:rFonts w:ascii="Arial" w:hAnsi="Arial" w:cs="Arial"/>
                <w:bCs/>
              </w:rPr>
            </w:pPr>
            <w:sdt>
              <w:sdtPr>
                <w:rPr>
                  <w:rFonts w:ascii="Arial" w:hAnsi="Arial" w:cs="Arial"/>
                  <w:bCs/>
                </w:rPr>
                <w:id w:val="819927785"/>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Dispensing optician</w:t>
            </w:r>
          </w:p>
          <w:p w14:paraId="14FA012B" w14:textId="77777777" w:rsidR="004B7DD2" w:rsidRPr="003475A1" w:rsidRDefault="004B7DD2" w:rsidP="004B7DD2">
            <w:pPr>
              <w:spacing w:after="80" w:line="240" w:lineRule="auto"/>
              <w:rPr>
                <w:rFonts w:ascii="Arial" w:hAnsi="Arial" w:cs="Arial"/>
                <w:bCs/>
              </w:rPr>
            </w:pPr>
            <w:sdt>
              <w:sdtPr>
                <w:rPr>
                  <w:rFonts w:ascii="Arial" w:hAnsi="Arial" w:cs="Arial"/>
                  <w:bCs/>
                </w:rPr>
                <w:id w:val="1848048009"/>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Doctor</w:t>
            </w:r>
          </w:p>
          <w:p w14:paraId="560B7E80" w14:textId="77777777" w:rsidR="004B7DD2" w:rsidRPr="003475A1" w:rsidRDefault="004B7DD2" w:rsidP="004B7DD2">
            <w:pPr>
              <w:spacing w:after="80" w:line="240" w:lineRule="auto"/>
              <w:rPr>
                <w:rFonts w:ascii="Arial" w:hAnsi="Arial" w:cs="Arial"/>
                <w:bCs/>
              </w:rPr>
            </w:pPr>
            <w:sdt>
              <w:sdtPr>
                <w:rPr>
                  <w:rFonts w:ascii="Arial" w:hAnsi="Arial" w:cs="Arial"/>
                  <w:bCs/>
                </w:rPr>
                <w:id w:val="1492914653"/>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Hearing aid dispenser</w:t>
            </w:r>
          </w:p>
          <w:p w14:paraId="1200D0F7" w14:textId="77777777" w:rsidR="004B7DD2" w:rsidRPr="003475A1" w:rsidRDefault="004B7DD2" w:rsidP="004B7DD2">
            <w:pPr>
              <w:spacing w:after="80" w:line="240" w:lineRule="auto"/>
              <w:rPr>
                <w:rFonts w:ascii="Arial" w:hAnsi="Arial" w:cs="Arial"/>
                <w:bCs/>
              </w:rPr>
            </w:pPr>
            <w:sdt>
              <w:sdtPr>
                <w:rPr>
                  <w:rFonts w:ascii="Arial" w:hAnsi="Arial" w:cs="Arial"/>
                  <w:bCs/>
                </w:rPr>
                <w:id w:val="-1819718327"/>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Midwife</w:t>
            </w:r>
          </w:p>
          <w:p w14:paraId="445D4CC0" w14:textId="77777777" w:rsidR="004B7DD2" w:rsidRPr="003475A1" w:rsidRDefault="004B7DD2" w:rsidP="004B7DD2">
            <w:pPr>
              <w:spacing w:after="80" w:line="240" w:lineRule="auto"/>
              <w:rPr>
                <w:rFonts w:ascii="Arial" w:hAnsi="Arial" w:cs="Arial"/>
                <w:bCs/>
              </w:rPr>
            </w:pPr>
            <w:sdt>
              <w:sdtPr>
                <w:rPr>
                  <w:rFonts w:ascii="Arial" w:hAnsi="Arial" w:cs="Arial"/>
                  <w:bCs/>
                </w:rPr>
                <w:id w:val="-507676157"/>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Nurse</w:t>
            </w:r>
          </w:p>
          <w:p w14:paraId="4A56445B" w14:textId="77777777" w:rsidR="004B7DD2" w:rsidRPr="003475A1" w:rsidRDefault="004B7DD2" w:rsidP="004B7DD2">
            <w:pPr>
              <w:spacing w:after="80" w:line="240" w:lineRule="auto"/>
              <w:rPr>
                <w:rFonts w:ascii="Arial" w:hAnsi="Arial" w:cs="Arial"/>
                <w:bCs/>
              </w:rPr>
            </w:pPr>
            <w:sdt>
              <w:sdtPr>
                <w:rPr>
                  <w:rFonts w:ascii="Arial" w:hAnsi="Arial" w:cs="Arial"/>
                  <w:bCs/>
                </w:rPr>
                <w:id w:val="988669641"/>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Nursing associate</w:t>
            </w:r>
          </w:p>
          <w:p w14:paraId="31A22B7E" w14:textId="6A893265" w:rsidR="004B7DD2" w:rsidRPr="00047E92" w:rsidRDefault="004B7DD2" w:rsidP="004B7DD2">
            <w:pPr>
              <w:spacing w:after="80"/>
              <w:rPr>
                <w:rFonts w:ascii="Arial" w:hAnsi="Arial" w:cs="Arial"/>
                <w:bCs/>
              </w:rPr>
            </w:pPr>
            <w:sdt>
              <w:sdtPr>
                <w:rPr>
                  <w:rFonts w:ascii="Arial" w:hAnsi="Arial" w:cs="Arial"/>
                  <w:bCs/>
                </w:rPr>
                <w:id w:val="1441880238"/>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Occupational therapist</w:t>
            </w:r>
          </w:p>
        </w:tc>
        <w:tc>
          <w:tcPr>
            <w:tcW w:w="3322" w:type="dxa"/>
            <w:tcBorders>
              <w:left w:val="nil"/>
            </w:tcBorders>
          </w:tcPr>
          <w:p w14:paraId="218107B3" w14:textId="77777777" w:rsidR="004B7DD2" w:rsidRPr="003475A1" w:rsidRDefault="004B7DD2" w:rsidP="004B7DD2">
            <w:pPr>
              <w:spacing w:after="80" w:line="240" w:lineRule="auto"/>
              <w:rPr>
                <w:rFonts w:ascii="Arial" w:hAnsi="Arial" w:cs="Arial"/>
                <w:bCs/>
              </w:rPr>
            </w:pPr>
            <w:sdt>
              <w:sdtPr>
                <w:rPr>
                  <w:rFonts w:ascii="Arial" w:hAnsi="Arial" w:cs="Arial"/>
                  <w:bCs/>
                </w:rPr>
                <w:id w:val="-1380237848"/>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Operating department practitioner</w:t>
            </w:r>
          </w:p>
          <w:p w14:paraId="6E111420" w14:textId="77777777" w:rsidR="004B7DD2" w:rsidRPr="003475A1" w:rsidRDefault="004B7DD2" w:rsidP="004B7DD2">
            <w:pPr>
              <w:spacing w:after="80" w:line="240" w:lineRule="auto"/>
              <w:rPr>
                <w:rFonts w:ascii="Arial" w:hAnsi="Arial" w:cs="Arial"/>
                <w:bCs/>
              </w:rPr>
            </w:pPr>
            <w:sdt>
              <w:sdtPr>
                <w:rPr>
                  <w:rFonts w:ascii="Arial" w:hAnsi="Arial" w:cs="Arial"/>
                  <w:bCs/>
                </w:rPr>
                <w:id w:val="576945429"/>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Optician</w:t>
            </w:r>
          </w:p>
          <w:p w14:paraId="203DEF03" w14:textId="77777777" w:rsidR="004B7DD2" w:rsidRPr="003475A1" w:rsidRDefault="004B7DD2" w:rsidP="004B7DD2">
            <w:pPr>
              <w:spacing w:after="80" w:line="240" w:lineRule="auto"/>
              <w:rPr>
                <w:rFonts w:ascii="Arial" w:hAnsi="Arial" w:cs="Arial"/>
                <w:bCs/>
              </w:rPr>
            </w:pPr>
            <w:sdt>
              <w:sdtPr>
                <w:rPr>
                  <w:rFonts w:ascii="Arial" w:hAnsi="Arial" w:cs="Arial"/>
                  <w:bCs/>
                </w:rPr>
                <w:id w:val="1325088011"/>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Optometrist</w:t>
            </w:r>
          </w:p>
          <w:p w14:paraId="03070269" w14:textId="77777777" w:rsidR="004B7DD2" w:rsidRPr="003475A1" w:rsidRDefault="004B7DD2" w:rsidP="004B7DD2">
            <w:pPr>
              <w:spacing w:after="80" w:line="240" w:lineRule="auto"/>
              <w:rPr>
                <w:rFonts w:ascii="Arial" w:hAnsi="Arial" w:cs="Arial"/>
                <w:bCs/>
              </w:rPr>
            </w:pPr>
            <w:sdt>
              <w:sdtPr>
                <w:rPr>
                  <w:rFonts w:ascii="Arial" w:hAnsi="Arial" w:cs="Arial"/>
                  <w:bCs/>
                </w:rPr>
                <w:id w:val="223265896"/>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Orthoptist</w:t>
            </w:r>
          </w:p>
          <w:p w14:paraId="3EF43216" w14:textId="3349EA3B" w:rsidR="004B7DD2" w:rsidRPr="003475A1" w:rsidRDefault="004B7DD2" w:rsidP="004B7DD2">
            <w:pPr>
              <w:spacing w:after="80" w:line="240" w:lineRule="auto"/>
              <w:rPr>
                <w:rFonts w:ascii="Arial" w:hAnsi="Arial" w:cs="Arial"/>
                <w:bCs/>
              </w:rPr>
            </w:pPr>
            <w:sdt>
              <w:sdtPr>
                <w:rPr>
                  <w:rFonts w:ascii="Arial" w:hAnsi="Arial" w:cs="Arial"/>
                  <w:bCs/>
                </w:rPr>
                <w:id w:val="99923116"/>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Orthotist</w:t>
            </w:r>
          </w:p>
          <w:p w14:paraId="39325BD3" w14:textId="77777777" w:rsidR="004B7DD2" w:rsidRPr="003475A1" w:rsidRDefault="004B7DD2" w:rsidP="004B7DD2">
            <w:pPr>
              <w:spacing w:after="80" w:line="240" w:lineRule="auto"/>
              <w:rPr>
                <w:rFonts w:ascii="Arial" w:hAnsi="Arial" w:cs="Arial"/>
                <w:bCs/>
              </w:rPr>
            </w:pPr>
            <w:sdt>
              <w:sdtPr>
                <w:rPr>
                  <w:rFonts w:ascii="Arial" w:hAnsi="Arial" w:cs="Arial"/>
                  <w:bCs/>
                </w:rPr>
                <w:id w:val="415989540"/>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Osteopath</w:t>
            </w:r>
          </w:p>
          <w:p w14:paraId="5BF9725C" w14:textId="77777777" w:rsidR="004B7DD2" w:rsidRPr="003475A1" w:rsidRDefault="004B7DD2" w:rsidP="004B7DD2">
            <w:pPr>
              <w:spacing w:after="80" w:line="240" w:lineRule="auto"/>
              <w:rPr>
                <w:rFonts w:ascii="Arial" w:hAnsi="Arial" w:cs="Arial"/>
                <w:bCs/>
              </w:rPr>
            </w:pPr>
            <w:sdt>
              <w:sdtPr>
                <w:rPr>
                  <w:rFonts w:ascii="Arial" w:hAnsi="Arial" w:cs="Arial"/>
                  <w:bCs/>
                </w:rPr>
                <w:id w:val="-533499008"/>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Paramedic</w:t>
            </w:r>
          </w:p>
          <w:p w14:paraId="0BA522EB" w14:textId="77777777" w:rsidR="004B7DD2" w:rsidRPr="003475A1" w:rsidRDefault="004B7DD2" w:rsidP="004B7DD2">
            <w:pPr>
              <w:spacing w:after="80" w:line="240" w:lineRule="auto"/>
              <w:rPr>
                <w:rFonts w:ascii="Arial" w:hAnsi="Arial" w:cs="Arial"/>
                <w:bCs/>
              </w:rPr>
            </w:pPr>
            <w:sdt>
              <w:sdtPr>
                <w:rPr>
                  <w:rFonts w:ascii="Arial" w:hAnsi="Arial" w:cs="Arial"/>
                  <w:bCs/>
                </w:rPr>
                <w:id w:val="-1936275589"/>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Pharmacist</w:t>
            </w:r>
          </w:p>
          <w:p w14:paraId="59394FA3" w14:textId="77777777" w:rsidR="004B7DD2" w:rsidRPr="003475A1" w:rsidRDefault="004B7DD2" w:rsidP="004B7DD2">
            <w:pPr>
              <w:spacing w:after="80" w:line="240" w:lineRule="auto"/>
              <w:rPr>
                <w:rFonts w:ascii="Arial" w:hAnsi="Arial" w:cs="Arial"/>
                <w:bCs/>
              </w:rPr>
            </w:pPr>
            <w:sdt>
              <w:sdtPr>
                <w:rPr>
                  <w:rFonts w:ascii="Arial" w:hAnsi="Arial" w:cs="Arial"/>
                  <w:bCs/>
                </w:rPr>
                <w:id w:val="264886969"/>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Pharmacy technician</w:t>
            </w:r>
          </w:p>
          <w:p w14:paraId="06B0F7E3" w14:textId="77777777" w:rsidR="004B7DD2" w:rsidRPr="003475A1" w:rsidRDefault="004B7DD2" w:rsidP="004B7DD2">
            <w:pPr>
              <w:spacing w:after="80" w:line="240" w:lineRule="auto"/>
              <w:rPr>
                <w:rFonts w:ascii="Arial" w:hAnsi="Arial" w:cs="Arial"/>
                <w:bCs/>
              </w:rPr>
            </w:pPr>
            <w:sdt>
              <w:sdtPr>
                <w:rPr>
                  <w:rFonts w:ascii="Arial" w:hAnsi="Arial" w:cs="Arial"/>
                  <w:bCs/>
                </w:rPr>
                <w:id w:val="-625460197"/>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Physiotherapist</w:t>
            </w:r>
          </w:p>
          <w:p w14:paraId="4E226082" w14:textId="77777777" w:rsidR="004B7DD2" w:rsidRPr="003475A1" w:rsidRDefault="004B7DD2" w:rsidP="004B7DD2">
            <w:pPr>
              <w:spacing w:after="80" w:line="240" w:lineRule="auto"/>
              <w:rPr>
                <w:rFonts w:ascii="Arial" w:hAnsi="Arial" w:cs="Arial"/>
                <w:bCs/>
              </w:rPr>
            </w:pPr>
            <w:sdt>
              <w:sdtPr>
                <w:rPr>
                  <w:rFonts w:ascii="Arial" w:hAnsi="Arial" w:cs="Arial"/>
                  <w:bCs/>
                </w:rPr>
                <w:id w:val="613862328"/>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Podiatrist</w:t>
            </w:r>
          </w:p>
          <w:p w14:paraId="17DD390A" w14:textId="77777777" w:rsidR="004B7DD2" w:rsidRPr="003475A1" w:rsidRDefault="004B7DD2" w:rsidP="004B7DD2">
            <w:pPr>
              <w:spacing w:after="80" w:line="240" w:lineRule="auto"/>
              <w:rPr>
                <w:rFonts w:ascii="Arial" w:hAnsi="Arial" w:cs="Arial"/>
                <w:bCs/>
              </w:rPr>
            </w:pPr>
            <w:sdt>
              <w:sdtPr>
                <w:rPr>
                  <w:rFonts w:ascii="Arial" w:hAnsi="Arial" w:cs="Arial"/>
                  <w:bCs/>
                </w:rPr>
                <w:id w:val="871195404"/>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Practitioner psychologist</w:t>
            </w:r>
          </w:p>
          <w:p w14:paraId="1CE1F7FF" w14:textId="77777777" w:rsidR="004B7DD2" w:rsidRPr="003475A1" w:rsidRDefault="004B7DD2" w:rsidP="004B7DD2">
            <w:pPr>
              <w:spacing w:after="80" w:line="240" w:lineRule="auto"/>
              <w:rPr>
                <w:rFonts w:ascii="Arial" w:hAnsi="Arial" w:cs="Arial"/>
                <w:bCs/>
              </w:rPr>
            </w:pPr>
            <w:sdt>
              <w:sdtPr>
                <w:rPr>
                  <w:rFonts w:ascii="Arial" w:hAnsi="Arial" w:cs="Arial"/>
                  <w:bCs/>
                </w:rPr>
                <w:id w:val="-1432505462"/>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Prosthetist</w:t>
            </w:r>
          </w:p>
          <w:p w14:paraId="23F3B06E" w14:textId="77777777" w:rsidR="004B7DD2" w:rsidRPr="003475A1" w:rsidRDefault="004B7DD2" w:rsidP="004B7DD2">
            <w:pPr>
              <w:spacing w:after="80" w:line="240" w:lineRule="auto"/>
              <w:rPr>
                <w:rFonts w:ascii="Arial" w:hAnsi="Arial" w:cs="Arial"/>
                <w:bCs/>
              </w:rPr>
            </w:pPr>
            <w:sdt>
              <w:sdtPr>
                <w:rPr>
                  <w:rFonts w:ascii="Arial" w:hAnsi="Arial" w:cs="Arial"/>
                  <w:bCs/>
                </w:rPr>
                <w:id w:val="-1735467416"/>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Public Health Specialist</w:t>
            </w:r>
          </w:p>
          <w:p w14:paraId="56C427AD" w14:textId="77777777" w:rsidR="004B7DD2" w:rsidRPr="003475A1" w:rsidRDefault="004B7DD2" w:rsidP="004B7DD2">
            <w:pPr>
              <w:spacing w:after="80" w:line="240" w:lineRule="auto"/>
              <w:rPr>
                <w:rFonts w:ascii="Arial" w:hAnsi="Arial" w:cs="Arial"/>
                <w:bCs/>
              </w:rPr>
            </w:pPr>
            <w:sdt>
              <w:sdtPr>
                <w:rPr>
                  <w:rFonts w:ascii="Arial" w:hAnsi="Arial" w:cs="Arial"/>
                  <w:bCs/>
                </w:rPr>
                <w:id w:val="-1752417139"/>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Radiographer</w:t>
            </w:r>
          </w:p>
          <w:p w14:paraId="3E330F22" w14:textId="77777777" w:rsidR="004B7DD2" w:rsidRDefault="004B7DD2" w:rsidP="004B7DD2">
            <w:pPr>
              <w:spacing w:after="80"/>
              <w:rPr>
                <w:rFonts w:ascii="Arial" w:hAnsi="Arial" w:cs="Arial"/>
                <w:bCs/>
              </w:rPr>
            </w:pPr>
            <w:sdt>
              <w:sdtPr>
                <w:rPr>
                  <w:rFonts w:ascii="Arial" w:hAnsi="Arial" w:cs="Arial"/>
                  <w:bCs/>
                </w:rPr>
                <w:id w:val="924149880"/>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Speech and language therapist</w:t>
            </w:r>
          </w:p>
          <w:p w14:paraId="6784B8B8" w14:textId="47D86BC9" w:rsidR="004B7DD2" w:rsidRPr="00047E92" w:rsidRDefault="004B7DD2" w:rsidP="004B7DD2">
            <w:pPr>
              <w:spacing w:after="80"/>
              <w:rPr>
                <w:rFonts w:ascii="Arial" w:hAnsi="Arial" w:cs="Arial"/>
                <w:bCs/>
              </w:rPr>
            </w:pPr>
            <w:sdt>
              <w:sdtPr>
                <w:rPr>
                  <w:rFonts w:ascii="Arial" w:hAnsi="Arial" w:cs="Arial"/>
                  <w:bCs/>
                </w:rPr>
                <w:id w:val="239914500"/>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Other (please specify): ________________________</w:t>
            </w:r>
          </w:p>
        </w:tc>
      </w:tr>
      <w:tr w:rsidR="004B7DD2" w:rsidRPr="00047E92" w14:paraId="456D90EB" w14:textId="77777777" w:rsidTr="004B7DD2">
        <w:tc>
          <w:tcPr>
            <w:tcW w:w="2410" w:type="dxa"/>
            <w:shd w:val="clear" w:color="auto" w:fill="F2F2F2" w:themeFill="background1" w:themeFillShade="F2"/>
          </w:tcPr>
          <w:p w14:paraId="7C08D143" w14:textId="77777777" w:rsidR="004B7DD2" w:rsidRDefault="004B7DD2" w:rsidP="004B7DD2">
            <w:pPr>
              <w:spacing w:after="120"/>
              <w:rPr>
                <w:rFonts w:ascii="Arial" w:hAnsi="Arial" w:cs="Arial"/>
                <w:bCs/>
              </w:rPr>
            </w:pPr>
            <w:r>
              <w:rPr>
                <w:rFonts w:ascii="Arial" w:hAnsi="Arial" w:cs="Arial"/>
                <w:bCs/>
              </w:rPr>
              <w:t>What is your area of clinical speciality?</w:t>
            </w:r>
          </w:p>
          <w:p w14:paraId="6372EEA0" w14:textId="795102DA" w:rsidR="004B7DD2" w:rsidRPr="004B7DD2" w:rsidRDefault="004B7DD2" w:rsidP="004B7DD2">
            <w:pPr>
              <w:spacing w:after="120"/>
              <w:rPr>
                <w:rFonts w:ascii="Arial" w:hAnsi="Arial" w:cs="Arial"/>
                <w:bCs/>
                <w:i/>
                <w:iCs/>
              </w:rPr>
            </w:pPr>
            <w:r w:rsidRPr="004B7DD2">
              <w:rPr>
                <w:rFonts w:ascii="Arial" w:hAnsi="Arial" w:cs="Arial"/>
                <w:bCs/>
                <w:i/>
                <w:iCs/>
              </w:rPr>
              <w:t xml:space="preserve">Please select </w:t>
            </w:r>
            <w:r w:rsidRPr="004B7DD2">
              <w:rPr>
                <w:rFonts w:ascii="Arial" w:hAnsi="Arial" w:cs="Arial"/>
                <w:b/>
                <w:i/>
                <w:iCs/>
              </w:rPr>
              <w:t>one</w:t>
            </w:r>
            <w:r w:rsidRPr="004B7DD2">
              <w:rPr>
                <w:rFonts w:ascii="Arial" w:hAnsi="Arial" w:cs="Arial"/>
                <w:bCs/>
                <w:i/>
                <w:iCs/>
              </w:rPr>
              <w:t xml:space="preserve"> of the following:</w:t>
            </w:r>
          </w:p>
        </w:tc>
        <w:tc>
          <w:tcPr>
            <w:tcW w:w="3321" w:type="dxa"/>
            <w:tcBorders>
              <w:right w:val="nil"/>
            </w:tcBorders>
          </w:tcPr>
          <w:p w14:paraId="3FA3E8FA" w14:textId="77777777" w:rsidR="004B7DD2" w:rsidRDefault="004B7DD2" w:rsidP="004B7DD2">
            <w:pPr>
              <w:spacing w:after="80"/>
              <w:rPr>
                <w:rFonts w:ascii="Arial" w:hAnsi="Arial" w:cs="Arial"/>
                <w:bCs/>
              </w:rPr>
            </w:pPr>
            <w:sdt>
              <w:sdtPr>
                <w:rPr>
                  <w:rFonts w:ascii="Arial" w:hAnsi="Arial" w:cs="Arial"/>
                  <w:bCs/>
                </w:rPr>
                <w:id w:val="1008324529"/>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Dedicated research staff working across multiple specialties</w:t>
            </w:r>
            <w:r>
              <w:rPr>
                <w:rFonts w:ascii="Arial" w:hAnsi="Arial" w:cs="Arial"/>
                <w:bCs/>
              </w:rPr>
              <w:t xml:space="preserve"> </w:t>
            </w:r>
          </w:p>
          <w:p w14:paraId="0E2D8EB2" w14:textId="77777777" w:rsidR="004B7DD2" w:rsidRPr="003475A1" w:rsidRDefault="004B7DD2" w:rsidP="004B7DD2">
            <w:pPr>
              <w:spacing w:after="80" w:line="240" w:lineRule="auto"/>
              <w:rPr>
                <w:rFonts w:ascii="Arial" w:hAnsi="Arial" w:cs="Arial"/>
                <w:bCs/>
              </w:rPr>
            </w:pPr>
            <w:sdt>
              <w:sdtPr>
                <w:rPr>
                  <w:rFonts w:ascii="Arial" w:hAnsi="Arial" w:cs="Arial"/>
                  <w:bCs/>
                </w:rPr>
                <w:id w:val="1735743207"/>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Anaesthesia, Perioperative Medicine and Pain Management</w:t>
            </w:r>
          </w:p>
          <w:p w14:paraId="04C80E45" w14:textId="77777777" w:rsidR="004B7DD2" w:rsidRPr="003475A1" w:rsidRDefault="004B7DD2" w:rsidP="004B7DD2">
            <w:pPr>
              <w:spacing w:after="80" w:line="240" w:lineRule="auto"/>
              <w:rPr>
                <w:rFonts w:ascii="Arial" w:hAnsi="Arial" w:cs="Arial"/>
                <w:bCs/>
              </w:rPr>
            </w:pPr>
            <w:sdt>
              <w:sdtPr>
                <w:rPr>
                  <w:rFonts w:ascii="Arial" w:hAnsi="Arial" w:cs="Arial"/>
                  <w:bCs/>
                </w:rPr>
                <w:id w:val="-1435897835"/>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Cancer</w:t>
            </w:r>
          </w:p>
          <w:p w14:paraId="09D82B1C" w14:textId="77777777" w:rsidR="004B7DD2" w:rsidRPr="003475A1" w:rsidRDefault="004B7DD2" w:rsidP="004B7DD2">
            <w:pPr>
              <w:spacing w:after="80" w:line="240" w:lineRule="auto"/>
              <w:rPr>
                <w:rFonts w:ascii="Arial" w:hAnsi="Arial" w:cs="Arial"/>
                <w:bCs/>
              </w:rPr>
            </w:pPr>
            <w:sdt>
              <w:sdtPr>
                <w:rPr>
                  <w:rFonts w:ascii="Arial" w:hAnsi="Arial" w:cs="Arial"/>
                  <w:bCs/>
                </w:rPr>
                <w:id w:val="-823429717"/>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Cardiovascular Disease</w:t>
            </w:r>
          </w:p>
          <w:p w14:paraId="44FA93EF" w14:textId="77777777" w:rsidR="004B7DD2" w:rsidRPr="003475A1" w:rsidRDefault="004B7DD2" w:rsidP="004B7DD2">
            <w:pPr>
              <w:spacing w:after="80" w:line="240" w:lineRule="auto"/>
              <w:rPr>
                <w:rFonts w:ascii="Arial" w:hAnsi="Arial" w:cs="Arial"/>
                <w:bCs/>
              </w:rPr>
            </w:pPr>
            <w:sdt>
              <w:sdtPr>
                <w:rPr>
                  <w:rFonts w:ascii="Arial" w:hAnsi="Arial" w:cs="Arial"/>
                  <w:bCs/>
                </w:rPr>
                <w:id w:val="-1292744106"/>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Children and Young People</w:t>
            </w:r>
          </w:p>
          <w:p w14:paraId="5C0A0B98" w14:textId="77777777" w:rsidR="004B7DD2" w:rsidRPr="003475A1" w:rsidRDefault="004B7DD2" w:rsidP="004B7DD2">
            <w:pPr>
              <w:spacing w:after="80" w:line="240" w:lineRule="auto"/>
              <w:rPr>
                <w:rFonts w:ascii="Arial" w:hAnsi="Arial" w:cs="Arial"/>
                <w:bCs/>
              </w:rPr>
            </w:pPr>
            <w:sdt>
              <w:sdtPr>
                <w:rPr>
                  <w:rFonts w:ascii="Arial" w:hAnsi="Arial" w:cs="Arial"/>
                  <w:bCs/>
                </w:rPr>
                <w:id w:val="-248964973"/>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Critical Care</w:t>
            </w:r>
          </w:p>
          <w:p w14:paraId="086BA2E9" w14:textId="77777777" w:rsidR="004B7DD2" w:rsidRPr="003475A1" w:rsidRDefault="004B7DD2" w:rsidP="004B7DD2">
            <w:pPr>
              <w:spacing w:after="80" w:line="240" w:lineRule="auto"/>
              <w:rPr>
                <w:rFonts w:ascii="Arial" w:hAnsi="Arial" w:cs="Arial"/>
                <w:bCs/>
              </w:rPr>
            </w:pPr>
            <w:sdt>
              <w:sdtPr>
                <w:rPr>
                  <w:rFonts w:ascii="Arial" w:hAnsi="Arial" w:cs="Arial"/>
                  <w:bCs/>
                </w:rPr>
                <w:id w:val="-965968508"/>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Dementias and Neurodegeneration</w:t>
            </w:r>
          </w:p>
          <w:p w14:paraId="24556C35" w14:textId="77777777" w:rsidR="004B7DD2" w:rsidRPr="003475A1" w:rsidRDefault="004B7DD2" w:rsidP="004B7DD2">
            <w:pPr>
              <w:spacing w:after="80" w:line="240" w:lineRule="auto"/>
              <w:rPr>
                <w:rFonts w:ascii="Arial" w:hAnsi="Arial" w:cs="Arial"/>
                <w:bCs/>
              </w:rPr>
            </w:pPr>
            <w:sdt>
              <w:sdtPr>
                <w:rPr>
                  <w:rFonts w:ascii="Arial" w:hAnsi="Arial" w:cs="Arial"/>
                  <w:bCs/>
                </w:rPr>
                <w:id w:val="-744797417"/>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Dermatology</w:t>
            </w:r>
          </w:p>
          <w:p w14:paraId="7C25037E" w14:textId="77777777" w:rsidR="004B7DD2" w:rsidRPr="003475A1" w:rsidRDefault="004B7DD2" w:rsidP="004B7DD2">
            <w:pPr>
              <w:spacing w:after="80" w:line="240" w:lineRule="auto"/>
              <w:rPr>
                <w:rFonts w:ascii="Arial" w:hAnsi="Arial" w:cs="Arial"/>
                <w:bCs/>
              </w:rPr>
            </w:pPr>
            <w:sdt>
              <w:sdtPr>
                <w:rPr>
                  <w:rFonts w:ascii="Arial" w:hAnsi="Arial" w:cs="Arial"/>
                  <w:bCs/>
                </w:rPr>
                <w:id w:val="-1553768319"/>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Diabetes</w:t>
            </w:r>
          </w:p>
          <w:p w14:paraId="3303FB99" w14:textId="77777777" w:rsidR="004B7DD2" w:rsidRPr="003475A1" w:rsidRDefault="004B7DD2" w:rsidP="004B7DD2">
            <w:pPr>
              <w:spacing w:after="80" w:line="240" w:lineRule="auto"/>
              <w:rPr>
                <w:rFonts w:ascii="Arial" w:hAnsi="Arial" w:cs="Arial"/>
                <w:bCs/>
              </w:rPr>
            </w:pPr>
            <w:sdt>
              <w:sdtPr>
                <w:rPr>
                  <w:rFonts w:ascii="Arial" w:hAnsi="Arial" w:cs="Arial"/>
                  <w:bCs/>
                </w:rPr>
                <w:id w:val="731130455"/>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Ear, Nose and Throat</w:t>
            </w:r>
          </w:p>
          <w:p w14:paraId="3AD7FC1E" w14:textId="77777777" w:rsidR="004B7DD2" w:rsidRPr="003475A1" w:rsidRDefault="004B7DD2" w:rsidP="004B7DD2">
            <w:pPr>
              <w:spacing w:after="80" w:line="240" w:lineRule="auto"/>
              <w:rPr>
                <w:rFonts w:ascii="Arial" w:hAnsi="Arial" w:cs="Arial"/>
                <w:bCs/>
              </w:rPr>
            </w:pPr>
            <w:sdt>
              <w:sdtPr>
                <w:rPr>
                  <w:rFonts w:ascii="Arial" w:hAnsi="Arial" w:cs="Arial"/>
                  <w:bCs/>
                </w:rPr>
                <w:id w:val="194890791"/>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Gastroenterology</w:t>
            </w:r>
          </w:p>
          <w:p w14:paraId="0AEFD515" w14:textId="77777777" w:rsidR="004B7DD2" w:rsidRPr="003475A1" w:rsidRDefault="004B7DD2" w:rsidP="004B7DD2">
            <w:pPr>
              <w:spacing w:after="80" w:line="240" w:lineRule="auto"/>
              <w:rPr>
                <w:rFonts w:ascii="Arial" w:hAnsi="Arial" w:cs="Arial"/>
                <w:bCs/>
              </w:rPr>
            </w:pPr>
            <w:sdt>
              <w:sdtPr>
                <w:rPr>
                  <w:rFonts w:ascii="Arial" w:hAnsi="Arial" w:cs="Arial"/>
                  <w:bCs/>
                </w:rPr>
                <w:id w:val="656265438"/>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Genomics and Rare Diseases</w:t>
            </w:r>
          </w:p>
          <w:p w14:paraId="2DCE335D" w14:textId="77777777" w:rsidR="004B7DD2" w:rsidRPr="003475A1" w:rsidRDefault="004B7DD2" w:rsidP="004B7DD2">
            <w:pPr>
              <w:spacing w:after="80" w:line="240" w:lineRule="auto"/>
              <w:rPr>
                <w:rFonts w:ascii="Arial" w:hAnsi="Arial" w:cs="Arial"/>
                <w:bCs/>
              </w:rPr>
            </w:pPr>
            <w:sdt>
              <w:sdtPr>
                <w:rPr>
                  <w:rFonts w:ascii="Arial" w:hAnsi="Arial" w:cs="Arial"/>
                  <w:bCs/>
                </w:rPr>
                <w:id w:val="-894815395"/>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Haematology</w:t>
            </w:r>
          </w:p>
          <w:p w14:paraId="4B3949E4" w14:textId="6C2B1988" w:rsidR="004B7DD2" w:rsidRDefault="004B7DD2" w:rsidP="004B7DD2">
            <w:pPr>
              <w:spacing w:after="80"/>
              <w:rPr>
                <w:rFonts w:ascii="Arial" w:hAnsi="Arial" w:cs="Arial"/>
                <w:bCs/>
              </w:rPr>
            </w:pPr>
            <w:sdt>
              <w:sdtPr>
                <w:rPr>
                  <w:rFonts w:ascii="Arial" w:hAnsi="Arial" w:cs="Arial"/>
                  <w:bCs/>
                </w:rPr>
                <w:id w:val="2109461485"/>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Infection</w:t>
            </w:r>
          </w:p>
        </w:tc>
        <w:tc>
          <w:tcPr>
            <w:tcW w:w="3322" w:type="dxa"/>
            <w:tcBorders>
              <w:left w:val="nil"/>
            </w:tcBorders>
          </w:tcPr>
          <w:p w14:paraId="4EFBF280" w14:textId="77777777" w:rsidR="004B7DD2" w:rsidRDefault="004B7DD2" w:rsidP="004B7DD2">
            <w:pPr>
              <w:spacing w:after="80"/>
              <w:rPr>
                <w:rFonts w:ascii="Arial" w:hAnsi="Arial" w:cs="Arial"/>
                <w:bCs/>
              </w:rPr>
            </w:pPr>
            <w:sdt>
              <w:sdtPr>
                <w:rPr>
                  <w:rFonts w:ascii="Arial" w:hAnsi="Arial" w:cs="Arial"/>
                  <w:bCs/>
                </w:rPr>
                <w:id w:val="1282305886"/>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Kidney and Urinary Tract Disorders</w:t>
            </w:r>
            <w:r>
              <w:rPr>
                <w:rFonts w:ascii="Arial" w:hAnsi="Arial" w:cs="Arial"/>
                <w:bCs/>
              </w:rPr>
              <w:t xml:space="preserve"> </w:t>
            </w:r>
          </w:p>
          <w:p w14:paraId="63906D98" w14:textId="10921352" w:rsidR="004B7DD2" w:rsidRPr="003475A1" w:rsidRDefault="004B7DD2" w:rsidP="004B7DD2">
            <w:pPr>
              <w:spacing w:after="80" w:line="240" w:lineRule="auto"/>
              <w:rPr>
                <w:rFonts w:ascii="Arial" w:hAnsi="Arial" w:cs="Arial"/>
                <w:bCs/>
              </w:rPr>
            </w:pPr>
            <w:sdt>
              <w:sdtPr>
                <w:rPr>
                  <w:rFonts w:ascii="Arial" w:hAnsi="Arial" w:cs="Arial"/>
                  <w:bCs/>
                </w:rPr>
                <w:id w:val="-757219712"/>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Liver</w:t>
            </w:r>
          </w:p>
          <w:p w14:paraId="36C94812" w14:textId="77777777" w:rsidR="004B7DD2" w:rsidRPr="003475A1" w:rsidRDefault="004B7DD2" w:rsidP="004B7DD2">
            <w:pPr>
              <w:spacing w:after="80" w:line="240" w:lineRule="auto"/>
              <w:rPr>
                <w:rFonts w:ascii="Arial" w:hAnsi="Arial" w:cs="Arial"/>
                <w:bCs/>
              </w:rPr>
            </w:pPr>
            <w:sdt>
              <w:sdtPr>
                <w:rPr>
                  <w:rFonts w:ascii="Arial" w:hAnsi="Arial" w:cs="Arial"/>
                  <w:bCs/>
                </w:rPr>
                <w:id w:val="-55550187"/>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Mental Health</w:t>
            </w:r>
          </w:p>
          <w:p w14:paraId="62DEAAEF" w14:textId="77777777" w:rsidR="004B7DD2" w:rsidRPr="003475A1" w:rsidRDefault="004B7DD2" w:rsidP="004B7DD2">
            <w:pPr>
              <w:spacing w:after="80" w:line="240" w:lineRule="auto"/>
              <w:rPr>
                <w:rFonts w:ascii="Arial" w:hAnsi="Arial" w:cs="Arial"/>
                <w:bCs/>
              </w:rPr>
            </w:pPr>
            <w:sdt>
              <w:sdtPr>
                <w:rPr>
                  <w:rFonts w:ascii="Arial" w:hAnsi="Arial" w:cs="Arial"/>
                  <w:bCs/>
                </w:rPr>
                <w:id w:val="-1183969941"/>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Metabolic and Endocrine Disorders</w:t>
            </w:r>
          </w:p>
          <w:p w14:paraId="13508F35" w14:textId="77777777" w:rsidR="004B7DD2" w:rsidRPr="003475A1" w:rsidRDefault="004B7DD2" w:rsidP="004B7DD2">
            <w:pPr>
              <w:spacing w:after="80" w:line="240" w:lineRule="auto"/>
              <w:rPr>
                <w:rFonts w:ascii="Arial" w:hAnsi="Arial" w:cs="Arial"/>
                <w:bCs/>
              </w:rPr>
            </w:pPr>
            <w:sdt>
              <w:sdtPr>
                <w:rPr>
                  <w:rFonts w:ascii="Arial" w:hAnsi="Arial" w:cs="Arial"/>
                  <w:bCs/>
                </w:rPr>
                <w:id w:val="906503121"/>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Musculoskeletal Disorders</w:t>
            </w:r>
          </w:p>
          <w:p w14:paraId="1492ABD0" w14:textId="77777777" w:rsidR="004B7DD2" w:rsidRPr="003475A1" w:rsidRDefault="004B7DD2" w:rsidP="004B7DD2">
            <w:pPr>
              <w:spacing w:after="80" w:line="240" w:lineRule="auto"/>
              <w:rPr>
                <w:rFonts w:ascii="Arial" w:hAnsi="Arial" w:cs="Arial"/>
                <w:bCs/>
              </w:rPr>
            </w:pPr>
            <w:sdt>
              <w:sdtPr>
                <w:rPr>
                  <w:rFonts w:ascii="Arial" w:hAnsi="Arial" w:cs="Arial"/>
                  <w:bCs/>
                </w:rPr>
                <w:id w:val="-1918318008"/>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Neurological Disorders</w:t>
            </w:r>
          </w:p>
          <w:p w14:paraId="59D60FF2" w14:textId="77777777" w:rsidR="004B7DD2" w:rsidRPr="003475A1" w:rsidRDefault="004B7DD2" w:rsidP="004B7DD2">
            <w:pPr>
              <w:spacing w:after="80" w:line="240" w:lineRule="auto"/>
              <w:rPr>
                <w:rFonts w:ascii="Arial" w:hAnsi="Arial" w:cs="Arial"/>
                <w:bCs/>
              </w:rPr>
            </w:pPr>
            <w:sdt>
              <w:sdtPr>
                <w:rPr>
                  <w:rFonts w:ascii="Arial" w:hAnsi="Arial" w:cs="Arial"/>
                  <w:bCs/>
                </w:rPr>
                <w:id w:val="1382290978"/>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Ophthalmology</w:t>
            </w:r>
          </w:p>
          <w:p w14:paraId="042E9866" w14:textId="77777777" w:rsidR="004B7DD2" w:rsidRPr="003475A1" w:rsidRDefault="004B7DD2" w:rsidP="004B7DD2">
            <w:pPr>
              <w:spacing w:after="80" w:line="240" w:lineRule="auto"/>
              <w:rPr>
                <w:rFonts w:ascii="Arial" w:hAnsi="Arial" w:cs="Arial"/>
                <w:bCs/>
              </w:rPr>
            </w:pPr>
            <w:sdt>
              <w:sdtPr>
                <w:rPr>
                  <w:rFonts w:ascii="Arial" w:hAnsi="Arial" w:cs="Arial"/>
                  <w:bCs/>
                </w:rPr>
                <w:id w:val="90749526"/>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Oral and Dental Health</w:t>
            </w:r>
          </w:p>
          <w:p w14:paraId="0A994099" w14:textId="77777777" w:rsidR="004B7DD2" w:rsidRPr="003475A1" w:rsidRDefault="004B7DD2" w:rsidP="004B7DD2">
            <w:pPr>
              <w:spacing w:after="80" w:line="240" w:lineRule="auto"/>
              <w:rPr>
                <w:rFonts w:ascii="Arial" w:hAnsi="Arial" w:cs="Arial"/>
                <w:bCs/>
              </w:rPr>
            </w:pPr>
            <w:sdt>
              <w:sdtPr>
                <w:rPr>
                  <w:rFonts w:ascii="Arial" w:hAnsi="Arial" w:cs="Arial"/>
                  <w:bCs/>
                </w:rPr>
                <w:id w:val="-99260212"/>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Primary Care</w:t>
            </w:r>
          </w:p>
          <w:p w14:paraId="344FE242" w14:textId="77777777" w:rsidR="004B7DD2" w:rsidRPr="003475A1" w:rsidRDefault="004B7DD2" w:rsidP="004B7DD2">
            <w:pPr>
              <w:spacing w:after="80" w:line="240" w:lineRule="auto"/>
              <w:rPr>
                <w:rFonts w:ascii="Arial" w:hAnsi="Arial" w:cs="Arial"/>
                <w:bCs/>
              </w:rPr>
            </w:pPr>
            <w:sdt>
              <w:sdtPr>
                <w:rPr>
                  <w:rFonts w:ascii="Arial" w:hAnsi="Arial" w:cs="Arial"/>
                  <w:bCs/>
                </w:rPr>
                <w:id w:val="392629132"/>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Public Health and Prevention</w:t>
            </w:r>
          </w:p>
          <w:p w14:paraId="77A7CC0C" w14:textId="77777777" w:rsidR="004B7DD2" w:rsidRPr="003475A1" w:rsidRDefault="004B7DD2" w:rsidP="004B7DD2">
            <w:pPr>
              <w:spacing w:after="80" w:line="240" w:lineRule="auto"/>
              <w:rPr>
                <w:rFonts w:ascii="Arial" w:hAnsi="Arial" w:cs="Arial"/>
                <w:bCs/>
              </w:rPr>
            </w:pPr>
            <w:sdt>
              <w:sdtPr>
                <w:rPr>
                  <w:rFonts w:ascii="Arial" w:hAnsi="Arial" w:cs="Arial"/>
                  <w:bCs/>
                </w:rPr>
                <w:id w:val="517820666"/>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Reproductive Health</w:t>
            </w:r>
          </w:p>
          <w:p w14:paraId="7B4BF2E6" w14:textId="77777777" w:rsidR="004B7DD2" w:rsidRPr="003475A1" w:rsidRDefault="004B7DD2" w:rsidP="004B7DD2">
            <w:pPr>
              <w:spacing w:after="80" w:line="240" w:lineRule="auto"/>
              <w:rPr>
                <w:rFonts w:ascii="Arial" w:hAnsi="Arial" w:cs="Arial"/>
                <w:bCs/>
              </w:rPr>
            </w:pPr>
            <w:sdt>
              <w:sdtPr>
                <w:rPr>
                  <w:rFonts w:ascii="Arial" w:hAnsi="Arial" w:cs="Arial"/>
                  <w:bCs/>
                </w:rPr>
                <w:id w:val="755786983"/>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Respiratory Disorders</w:t>
            </w:r>
          </w:p>
          <w:p w14:paraId="2BB25C37" w14:textId="77777777" w:rsidR="004B7DD2" w:rsidRPr="003475A1" w:rsidRDefault="004B7DD2" w:rsidP="004B7DD2">
            <w:pPr>
              <w:spacing w:after="80" w:line="240" w:lineRule="auto"/>
              <w:rPr>
                <w:rFonts w:ascii="Arial" w:hAnsi="Arial" w:cs="Arial"/>
                <w:bCs/>
              </w:rPr>
            </w:pPr>
            <w:sdt>
              <w:sdtPr>
                <w:rPr>
                  <w:rFonts w:ascii="Arial" w:hAnsi="Arial" w:cs="Arial"/>
                  <w:bCs/>
                </w:rPr>
                <w:id w:val="-818419878"/>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Social Care</w:t>
            </w:r>
          </w:p>
          <w:p w14:paraId="74886ACA" w14:textId="77777777" w:rsidR="004B7DD2" w:rsidRPr="003475A1" w:rsidRDefault="004B7DD2" w:rsidP="004B7DD2">
            <w:pPr>
              <w:spacing w:after="80" w:line="240" w:lineRule="auto"/>
              <w:rPr>
                <w:rFonts w:ascii="Arial" w:hAnsi="Arial" w:cs="Arial"/>
                <w:bCs/>
              </w:rPr>
            </w:pPr>
            <w:sdt>
              <w:sdtPr>
                <w:rPr>
                  <w:rFonts w:ascii="Arial" w:hAnsi="Arial" w:cs="Arial"/>
                  <w:bCs/>
                </w:rPr>
                <w:id w:val="2093434857"/>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Stroke</w:t>
            </w:r>
          </w:p>
          <w:p w14:paraId="3075CC28" w14:textId="77777777" w:rsidR="004B7DD2" w:rsidRPr="003475A1" w:rsidRDefault="004B7DD2" w:rsidP="004B7DD2">
            <w:pPr>
              <w:spacing w:after="80" w:line="240" w:lineRule="auto"/>
              <w:rPr>
                <w:rFonts w:ascii="Arial" w:hAnsi="Arial" w:cs="Arial"/>
                <w:bCs/>
              </w:rPr>
            </w:pPr>
            <w:sdt>
              <w:sdtPr>
                <w:rPr>
                  <w:rFonts w:ascii="Arial" w:hAnsi="Arial" w:cs="Arial"/>
                  <w:bCs/>
                </w:rPr>
                <w:id w:val="-1668776637"/>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Surgery</w:t>
            </w:r>
          </w:p>
          <w:p w14:paraId="6FD47A87" w14:textId="3225EF47" w:rsidR="004B7DD2" w:rsidRDefault="004B7DD2" w:rsidP="004B7DD2">
            <w:pPr>
              <w:spacing w:after="80"/>
              <w:rPr>
                <w:rFonts w:ascii="Arial" w:hAnsi="Arial" w:cs="Arial"/>
                <w:bCs/>
              </w:rPr>
            </w:pPr>
            <w:sdt>
              <w:sdtPr>
                <w:rPr>
                  <w:rFonts w:ascii="Arial" w:hAnsi="Arial" w:cs="Arial"/>
                  <w:bCs/>
                </w:rPr>
                <w:id w:val="886369479"/>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3475A1">
              <w:rPr>
                <w:rFonts w:ascii="Arial" w:hAnsi="Arial" w:cs="Arial"/>
                <w:bCs/>
              </w:rPr>
              <w:t>Trauma and Emergency Care</w:t>
            </w:r>
          </w:p>
        </w:tc>
      </w:tr>
      <w:tr w:rsidR="00C73013" w:rsidRPr="00047E92" w14:paraId="18590741" w14:textId="77777777" w:rsidTr="004B7DD2">
        <w:tc>
          <w:tcPr>
            <w:tcW w:w="2410" w:type="dxa"/>
            <w:shd w:val="clear" w:color="auto" w:fill="F2F2F2" w:themeFill="background1" w:themeFillShade="F2"/>
          </w:tcPr>
          <w:p w14:paraId="0465D89B" w14:textId="34317F21" w:rsidR="00C73013" w:rsidRPr="00047E92" w:rsidRDefault="00C73013" w:rsidP="00C73013">
            <w:pPr>
              <w:spacing w:after="120"/>
              <w:rPr>
                <w:rFonts w:ascii="Arial" w:hAnsi="Arial" w:cs="Arial"/>
                <w:bCs/>
              </w:rPr>
            </w:pPr>
            <w:r w:rsidRPr="00047E92">
              <w:rPr>
                <w:rFonts w:ascii="Arial" w:hAnsi="Arial" w:cs="Arial"/>
                <w:bCs/>
              </w:rPr>
              <w:lastRenderedPageBreak/>
              <w:t>Which Professional Regulatory Body are you Registered with?</w:t>
            </w:r>
          </w:p>
        </w:tc>
        <w:tc>
          <w:tcPr>
            <w:tcW w:w="6643" w:type="dxa"/>
            <w:gridSpan w:val="2"/>
          </w:tcPr>
          <w:p w14:paraId="18C4CA61" w14:textId="6AFD73F4" w:rsidR="00F911AF" w:rsidRPr="00F911AF" w:rsidRDefault="000A0758" w:rsidP="00F911AF">
            <w:pPr>
              <w:spacing w:after="120"/>
              <w:rPr>
                <w:rFonts w:ascii="Arial" w:hAnsi="Arial" w:cs="Arial"/>
                <w:bCs/>
              </w:rPr>
            </w:pPr>
            <w:sdt>
              <w:sdtPr>
                <w:rPr>
                  <w:rFonts w:ascii="Arial" w:hAnsi="Arial" w:cs="Arial"/>
                  <w:bCs/>
                </w:rPr>
                <w:id w:val="-732159054"/>
                <w14:checkbox>
                  <w14:checked w14:val="0"/>
                  <w14:checkedState w14:val="2612" w14:font="MS Gothic"/>
                  <w14:uncheckedState w14:val="2610" w14:font="MS Gothic"/>
                </w14:checkbox>
              </w:sdtPr>
              <w:sdtEndPr/>
              <w:sdtContent>
                <w:r w:rsidR="00877A1D">
                  <w:rPr>
                    <w:rFonts w:ascii="MS Gothic" w:eastAsia="MS Gothic" w:hAnsi="MS Gothic" w:cs="Arial" w:hint="eastAsia"/>
                    <w:bCs/>
                  </w:rPr>
                  <w:t>☐</w:t>
                </w:r>
              </w:sdtContent>
            </w:sdt>
            <w:r w:rsidR="00C73013" w:rsidRPr="00047E92">
              <w:rPr>
                <w:rFonts w:ascii="Arial" w:hAnsi="Arial" w:cs="Arial"/>
                <w:bCs/>
              </w:rPr>
              <w:t xml:space="preserve"> </w:t>
            </w:r>
            <w:r w:rsidR="00F911AF" w:rsidRPr="00F911AF">
              <w:rPr>
                <w:rFonts w:ascii="Arial" w:hAnsi="Arial" w:cs="Arial"/>
                <w:bCs/>
              </w:rPr>
              <w:t>Academy for Healthcare Science</w:t>
            </w:r>
          </w:p>
          <w:p w14:paraId="50949798" w14:textId="6712EBC7" w:rsidR="00F911AF" w:rsidRPr="00F911AF" w:rsidRDefault="000A0758" w:rsidP="00F911AF">
            <w:pPr>
              <w:spacing w:after="120"/>
              <w:rPr>
                <w:rFonts w:ascii="Arial" w:hAnsi="Arial" w:cs="Arial"/>
                <w:bCs/>
              </w:rPr>
            </w:pPr>
            <w:sdt>
              <w:sdtPr>
                <w:rPr>
                  <w:rFonts w:ascii="Arial" w:hAnsi="Arial" w:cs="Arial"/>
                  <w:bCs/>
                </w:rPr>
                <w:id w:val="2124414545"/>
                <w14:checkbox>
                  <w14:checked w14:val="0"/>
                  <w14:checkedState w14:val="2612" w14:font="MS Gothic"/>
                  <w14:uncheckedState w14:val="2610" w14:font="MS Gothic"/>
                </w14:checkbox>
              </w:sdtPr>
              <w:sdtEndPr/>
              <w:sdtContent>
                <w:r w:rsidR="00F911AF">
                  <w:rPr>
                    <w:rFonts w:ascii="MS Gothic" w:eastAsia="MS Gothic" w:hAnsi="MS Gothic" w:cs="Arial" w:hint="eastAsia"/>
                    <w:bCs/>
                  </w:rPr>
                  <w:t>☐</w:t>
                </w:r>
              </w:sdtContent>
            </w:sdt>
            <w:r w:rsidR="00F911AF" w:rsidRPr="00047E92">
              <w:rPr>
                <w:rFonts w:ascii="Arial" w:hAnsi="Arial" w:cs="Arial"/>
                <w:bCs/>
              </w:rPr>
              <w:t xml:space="preserve"> </w:t>
            </w:r>
            <w:r w:rsidR="00F911AF" w:rsidRPr="00F911AF">
              <w:rPr>
                <w:rFonts w:ascii="Arial" w:hAnsi="Arial" w:cs="Arial"/>
                <w:bCs/>
              </w:rPr>
              <w:t>General Chiropractic Council</w:t>
            </w:r>
          </w:p>
          <w:p w14:paraId="6F889070" w14:textId="02F61BFF" w:rsidR="00F911AF" w:rsidRPr="00F911AF" w:rsidRDefault="000A0758" w:rsidP="00F911AF">
            <w:pPr>
              <w:spacing w:after="120"/>
              <w:rPr>
                <w:rFonts w:ascii="Arial" w:hAnsi="Arial" w:cs="Arial"/>
                <w:bCs/>
              </w:rPr>
            </w:pPr>
            <w:sdt>
              <w:sdtPr>
                <w:rPr>
                  <w:rFonts w:ascii="Arial" w:hAnsi="Arial" w:cs="Arial"/>
                  <w:bCs/>
                </w:rPr>
                <w:id w:val="-693074052"/>
                <w14:checkbox>
                  <w14:checked w14:val="0"/>
                  <w14:checkedState w14:val="2612" w14:font="MS Gothic"/>
                  <w14:uncheckedState w14:val="2610" w14:font="MS Gothic"/>
                </w14:checkbox>
              </w:sdtPr>
              <w:sdtEndPr/>
              <w:sdtContent>
                <w:r w:rsidR="00F911AF">
                  <w:rPr>
                    <w:rFonts w:ascii="MS Gothic" w:eastAsia="MS Gothic" w:hAnsi="MS Gothic" w:cs="Arial" w:hint="eastAsia"/>
                    <w:bCs/>
                  </w:rPr>
                  <w:t>☐</w:t>
                </w:r>
              </w:sdtContent>
            </w:sdt>
            <w:r w:rsidR="00F911AF" w:rsidRPr="00047E92">
              <w:rPr>
                <w:rFonts w:ascii="Arial" w:hAnsi="Arial" w:cs="Arial"/>
                <w:bCs/>
              </w:rPr>
              <w:t xml:space="preserve"> </w:t>
            </w:r>
            <w:r w:rsidR="00F911AF" w:rsidRPr="00F911AF">
              <w:rPr>
                <w:rFonts w:ascii="Arial" w:hAnsi="Arial" w:cs="Arial"/>
                <w:bCs/>
              </w:rPr>
              <w:t>General Dental Council</w:t>
            </w:r>
          </w:p>
          <w:p w14:paraId="6519F9F1" w14:textId="76504223" w:rsidR="00F911AF" w:rsidRPr="00F911AF" w:rsidRDefault="000A0758" w:rsidP="00F911AF">
            <w:pPr>
              <w:spacing w:after="120"/>
              <w:rPr>
                <w:rFonts w:ascii="Arial" w:hAnsi="Arial" w:cs="Arial"/>
                <w:bCs/>
              </w:rPr>
            </w:pPr>
            <w:sdt>
              <w:sdtPr>
                <w:rPr>
                  <w:rFonts w:ascii="Arial" w:hAnsi="Arial" w:cs="Arial"/>
                  <w:bCs/>
                </w:rPr>
                <w:id w:val="584735111"/>
                <w14:checkbox>
                  <w14:checked w14:val="0"/>
                  <w14:checkedState w14:val="2612" w14:font="MS Gothic"/>
                  <w14:uncheckedState w14:val="2610" w14:font="MS Gothic"/>
                </w14:checkbox>
              </w:sdtPr>
              <w:sdtEndPr/>
              <w:sdtContent>
                <w:r w:rsidR="00F911AF">
                  <w:rPr>
                    <w:rFonts w:ascii="MS Gothic" w:eastAsia="MS Gothic" w:hAnsi="MS Gothic" w:cs="Arial" w:hint="eastAsia"/>
                    <w:bCs/>
                  </w:rPr>
                  <w:t>☐</w:t>
                </w:r>
              </w:sdtContent>
            </w:sdt>
            <w:r w:rsidR="00F911AF" w:rsidRPr="00047E92">
              <w:rPr>
                <w:rFonts w:ascii="Arial" w:hAnsi="Arial" w:cs="Arial"/>
                <w:bCs/>
              </w:rPr>
              <w:t xml:space="preserve"> </w:t>
            </w:r>
            <w:r w:rsidR="00F911AF" w:rsidRPr="00F911AF">
              <w:rPr>
                <w:rFonts w:ascii="Arial" w:hAnsi="Arial" w:cs="Arial"/>
                <w:bCs/>
              </w:rPr>
              <w:t>General Medical Council</w:t>
            </w:r>
          </w:p>
          <w:p w14:paraId="30968A10" w14:textId="64CD2137" w:rsidR="00F911AF" w:rsidRPr="00F911AF" w:rsidRDefault="000A0758" w:rsidP="00F911AF">
            <w:pPr>
              <w:spacing w:after="120"/>
              <w:rPr>
                <w:rFonts w:ascii="Arial" w:hAnsi="Arial" w:cs="Arial"/>
                <w:bCs/>
              </w:rPr>
            </w:pPr>
            <w:sdt>
              <w:sdtPr>
                <w:rPr>
                  <w:rFonts w:ascii="Arial" w:hAnsi="Arial" w:cs="Arial"/>
                  <w:bCs/>
                </w:rPr>
                <w:id w:val="509570490"/>
                <w14:checkbox>
                  <w14:checked w14:val="0"/>
                  <w14:checkedState w14:val="2612" w14:font="MS Gothic"/>
                  <w14:uncheckedState w14:val="2610" w14:font="MS Gothic"/>
                </w14:checkbox>
              </w:sdtPr>
              <w:sdtEndPr/>
              <w:sdtContent>
                <w:r w:rsidR="00F911AF">
                  <w:rPr>
                    <w:rFonts w:ascii="MS Gothic" w:eastAsia="MS Gothic" w:hAnsi="MS Gothic" w:cs="Arial" w:hint="eastAsia"/>
                    <w:bCs/>
                  </w:rPr>
                  <w:t>☐</w:t>
                </w:r>
              </w:sdtContent>
            </w:sdt>
            <w:r w:rsidR="00F911AF" w:rsidRPr="00047E92">
              <w:rPr>
                <w:rFonts w:ascii="Arial" w:hAnsi="Arial" w:cs="Arial"/>
                <w:bCs/>
              </w:rPr>
              <w:t xml:space="preserve"> </w:t>
            </w:r>
            <w:r w:rsidR="00F911AF" w:rsidRPr="00F911AF">
              <w:rPr>
                <w:rFonts w:ascii="Arial" w:hAnsi="Arial" w:cs="Arial"/>
                <w:bCs/>
              </w:rPr>
              <w:t>General Optical Council</w:t>
            </w:r>
          </w:p>
          <w:p w14:paraId="1A3B56CA" w14:textId="749C0344" w:rsidR="00F911AF" w:rsidRPr="00F911AF" w:rsidRDefault="000A0758" w:rsidP="00F911AF">
            <w:pPr>
              <w:spacing w:after="120"/>
              <w:rPr>
                <w:rFonts w:ascii="Arial" w:hAnsi="Arial" w:cs="Arial"/>
                <w:bCs/>
              </w:rPr>
            </w:pPr>
            <w:sdt>
              <w:sdtPr>
                <w:rPr>
                  <w:rFonts w:ascii="Arial" w:hAnsi="Arial" w:cs="Arial"/>
                  <w:bCs/>
                </w:rPr>
                <w:id w:val="-1186978125"/>
                <w14:checkbox>
                  <w14:checked w14:val="0"/>
                  <w14:checkedState w14:val="2612" w14:font="MS Gothic"/>
                  <w14:uncheckedState w14:val="2610" w14:font="MS Gothic"/>
                </w14:checkbox>
              </w:sdtPr>
              <w:sdtEndPr/>
              <w:sdtContent>
                <w:r w:rsidR="00F911AF">
                  <w:rPr>
                    <w:rFonts w:ascii="MS Gothic" w:eastAsia="MS Gothic" w:hAnsi="MS Gothic" w:cs="Arial" w:hint="eastAsia"/>
                    <w:bCs/>
                  </w:rPr>
                  <w:t>☐</w:t>
                </w:r>
              </w:sdtContent>
            </w:sdt>
            <w:r w:rsidR="00F911AF" w:rsidRPr="00047E92">
              <w:rPr>
                <w:rFonts w:ascii="Arial" w:hAnsi="Arial" w:cs="Arial"/>
                <w:bCs/>
              </w:rPr>
              <w:t xml:space="preserve"> </w:t>
            </w:r>
            <w:r w:rsidR="00F911AF" w:rsidRPr="00F911AF">
              <w:rPr>
                <w:rFonts w:ascii="Arial" w:hAnsi="Arial" w:cs="Arial"/>
                <w:bCs/>
              </w:rPr>
              <w:t>General Osteopathic Council</w:t>
            </w:r>
          </w:p>
          <w:p w14:paraId="717D4817" w14:textId="2CD13D1E" w:rsidR="00F911AF" w:rsidRPr="00F911AF" w:rsidRDefault="000A0758" w:rsidP="00F911AF">
            <w:pPr>
              <w:spacing w:after="120"/>
              <w:rPr>
                <w:rFonts w:ascii="Arial" w:hAnsi="Arial" w:cs="Arial"/>
                <w:bCs/>
              </w:rPr>
            </w:pPr>
            <w:sdt>
              <w:sdtPr>
                <w:rPr>
                  <w:rFonts w:ascii="Arial" w:hAnsi="Arial" w:cs="Arial"/>
                  <w:bCs/>
                </w:rPr>
                <w:id w:val="-682902677"/>
                <w14:checkbox>
                  <w14:checked w14:val="0"/>
                  <w14:checkedState w14:val="2612" w14:font="MS Gothic"/>
                  <w14:uncheckedState w14:val="2610" w14:font="MS Gothic"/>
                </w14:checkbox>
              </w:sdtPr>
              <w:sdtEndPr/>
              <w:sdtContent>
                <w:r w:rsidR="00F911AF">
                  <w:rPr>
                    <w:rFonts w:ascii="MS Gothic" w:eastAsia="MS Gothic" w:hAnsi="MS Gothic" w:cs="Arial" w:hint="eastAsia"/>
                    <w:bCs/>
                  </w:rPr>
                  <w:t>☐</w:t>
                </w:r>
              </w:sdtContent>
            </w:sdt>
            <w:r w:rsidR="00F911AF" w:rsidRPr="00047E92">
              <w:rPr>
                <w:rFonts w:ascii="Arial" w:hAnsi="Arial" w:cs="Arial"/>
                <w:bCs/>
              </w:rPr>
              <w:t xml:space="preserve"> </w:t>
            </w:r>
            <w:r w:rsidR="00F911AF" w:rsidRPr="00F911AF">
              <w:rPr>
                <w:rFonts w:ascii="Arial" w:hAnsi="Arial" w:cs="Arial"/>
                <w:bCs/>
              </w:rPr>
              <w:t>General Pharmaceutical Council</w:t>
            </w:r>
          </w:p>
          <w:p w14:paraId="6E4389D9" w14:textId="1F4B739C" w:rsidR="00F911AF" w:rsidRPr="00F911AF" w:rsidRDefault="000A0758" w:rsidP="00F911AF">
            <w:pPr>
              <w:spacing w:after="120"/>
              <w:rPr>
                <w:rFonts w:ascii="Arial" w:hAnsi="Arial" w:cs="Arial"/>
                <w:bCs/>
              </w:rPr>
            </w:pPr>
            <w:sdt>
              <w:sdtPr>
                <w:rPr>
                  <w:rFonts w:ascii="Arial" w:hAnsi="Arial" w:cs="Arial"/>
                  <w:bCs/>
                </w:rPr>
                <w:id w:val="-613059112"/>
                <w14:checkbox>
                  <w14:checked w14:val="0"/>
                  <w14:checkedState w14:val="2612" w14:font="MS Gothic"/>
                  <w14:uncheckedState w14:val="2610" w14:font="MS Gothic"/>
                </w14:checkbox>
              </w:sdtPr>
              <w:sdtEndPr/>
              <w:sdtContent>
                <w:r w:rsidR="00F911AF">
                  <w:rPr>
                    <w:rFonts w:ascii="MS Gothic" w:eastAsia="MS Gothic" w:hAnsi="MS Gothic" w:cs="Arial" w:hint="eastAsia"/>
                    <w:bCs/>
                  </w:rPr>
                  <w:t>☐</w:t>
                </w:r>
              </w:sdtContent>
            </w:sdt>
            <w:r w:rsidR="00F911AF" w:rsidRPr="00047E92">
              <w:rPr>
                <w:rFonts w:ascii="Arial" w:hAnsi="Arial" w:cs="Arial"/>
                <w:bCs/>
              </w:rPr>
              <w:t xml:space="preserve"> </w:t>
            </w:r>
            <w:r w:rsidR="00F911AF" w:rsidRPr="00F911AF">
              <w:rPr>
                <w:rFonts w:ascii="Arial" w:hAnsi="Arial" w:cs="Arial"/>
                <w:bCs/>
              </w:rPr>
              <w:t>Health and Care Professions Council</w:t>
            </w:r>
          </w:p>
          <w:p w14:paraId="300C2E76" w14:textId="73FC73F4" w:rsidR="00F911AF" w:rsidRPr="00F911AF" w:rsidRDefault="000A0758" w:rsidP="00F911AF">
            <w:pPr>
              <w:spacing w:after="120"/>
              <w:rPr>
                <w:rFonts w:ascii="Arial" w:hAnsi="Arial" w:cs="Arial"/>
                <w:bCs/>
              </w:rPr>
            </w:pPr>
            <w:sdt>
              <w:sdtPr>
                <w:rPr>
                  <w:rFonts w:ascii="Arial" w:hAnsi="Arial" w:cs="Arial"/>
                  <w:bCs/>
                </w:rPr>
                <w:id w:val="-336694203"/>
                <w14:checkbox>
                  <w14:checked w14:val="0"/>
                  <w14:checkedState w14:val="2612" w14:font="MS Gothic"/>
                  <w14:uncheckedState w14:val="2610" w14:font="MS Gothic"/>
                </w14:checkbox>
              </w:sdtPr>
              <w:sdtEndPr/>
              <w:sdtContent>
                <w:r w:rsidR="00F911AF">
                  <w:rPr>
                    <w:rFonts w:ascii="MS Gothic" w:eastAsia="MS Gothic" w:hAnsi="MS Gothic" w:cs="Arial" w:hint="eastAsia"/>
                    <w:bCs/>
                  </w:rPr>
                  <w:t>☐</w:t>
                </w:r>
              </w:sdtContent>
            </w:sdt>
            <w:r w:rsidR="00F911AF" w:rsidRPr="00047E92">
              <w:rPr>
                <w:rFonts w:ascii="Arial" w:hAnsi="Arial" w:cs="Arial"/>
                <w:bCs/>
              </w:rPr>
              <w:t xml:space="preserve"> </w:t>
            </w:r>
            <w:r w:rsidR="00F911AF" w:rsidRPr="00F911AF">
              <w:rPr>
                <w:rFonts w:ascii="Arial" w:hAnsi="Arial" w:cs="Arial"/>
                <w:bCs/>
              </w:rPr>
              <w:t>Nursing and Midwifery Council</w:t>
            </w:r>
          </w:p>
          <w:p w14:paraId="4D668ABE" w14:textId="4D40AFD4" w:rsidR="00F911AF" w:rsidRDefault="000A0758" w:rsidP="00F911AF">
            <w:pPr>
              <w:spacing w:after="120"/>
              <w:rPr>
                <w:rFonts w:ascii="Arial" w:hAnsi="Arial" w:cs="Arial"/>
                <w:bCs/>
              </w:rPr>
            </w:pPr>
            <w:sdt>
              <w:sdtPr>
                <w:rPr>
                  <w:rFonts w:ascii="Arial" w:hAnsi="Arial" w:cs="Arial"/>
                  <w:bCs/>
                </w:rPr>
                <w:id w:val="1797263089"/>
                <w14:checkbox>
                  <w14:checked w14:val="0"/>
                  <w14:checkedState w14:val="2612" w14:font="MS Gothic"/>
                  <w14:uncheckedState w14:val="2610" w14:font="MS Gothic"/>
                </w14:checkbox>
              </w:sdtPr>
              <w:sdtEndPr/>
              <w:sdtContent>
                <w:r w:rsidR="00F911AF">
                  <w:rPr>
                    <w:rFonts w:ascii="MS Gothic" w:eastAsia="MS Gothic" w:hAnsi="MS Gothic" w:cs="Arial" w:hint="eastAsia"/>
                    <w:bCs/>
                  </w:rPr>
                  <w:t>☐</w:t>
                </w:r>
              </w:sdtContent>
            </w:sdt>
            <w:r w:rsidR="00F911AF" w:rsidRPr="00047E92">
              <w:rPr>
                <w:rFonts w:ascii="Arial" w:hAnsi="Arial" w:cs="Arial"/>
                <w:bCs/>
              </w:rPr>
              <w:t xml:space="preserve"> </w:t>
            </w:r>
            <w:r w:rsidR="003475A1" w:rsidRPr="003475A1">
              <w:rPr>
                <w:rFonts w:ascii="Arial" w:hAnsi="Arial" w:cs="Arial"/>
                <w:bCs/>
              </w:rPr>
              <w:t>Pharmaceutical Society of Northern Ireland</w:t>
            </w:r>
          </w:p>
          <w:p w14:paraId="52336290" w14:textId="43018E5E" w:rsidR="00C73013" w:rsidRPr="00047E92" w:rsidRDefault="000A0758" w:rsidP="00F911AF">
            <w:pPr>
              <w:spacing w:after="120"/>
              <w:rPr>
                <w:rFonts w:ascii="Arial" w:hAnsi="Arial" w:cs="Arial"/>
                <w:bCs/>
              </w:rPr>
            </w:pPr>
            <w:sdt>
              <w:sdtPr>
                <w:rPr>
                  <w:rFonts w:ascii="Arial" w:hAnsi="Arial" w:cs="Arial"/>
                  <w:bCs/>
                </w:rPr>
                <w:id w:val="1202602597"/>
                <w14:checkbox>
                  <w14:checked w14:val="0"/>
                  <w14:checkedState w14:val="2612" w14:font="MS Gothic"/>
                  <w14:uncheckedState w14:val="2610" w14:font="MS Gothic"/>
                </w14:checkbox>
              </w:sdtPr>
              <w:sdtEndPr/>
              <w:sdtContent>
                <w:r w:rsidR="00877A1D">
                  <w:rPr>
                    <w:rFonts w:ascii="MS Gothic" w:eastAsia="MS Gothic" w:hAnsi="MS Gothic" w:cs="Arial" w:hint="eastAsia"/>
                    <w:bCs/>
                  </w:rPr>
                  <w:t>☐</w:t>
                </w:r>
              </w:sdtContent>
            </w:sdt>
            <w:r w:rsidR="00877A1D" w:rsidRPr="00047E92">
              <w:rPr>
                <w:rFonts w:ascii="Arial" w:hAnsi="Arial" w:cs="Arial"/>
                <w:bCs/>
              </w:rPr>
              <w:t xml:space="preserve"> </w:t>
            </w:r>
            <w:r w:rsidR="00C73013" w:rsidRPr="00047E92">
              <w:rPr>
                <w:rFonts w:ascii="Arial" w:hAnsi="Arial" w:cs="Arial"/>
                <w:bCs/>
              </w:rPr>
              <w:t>Other (please specify): ________________________</w:t>
            </w:r>
          </w:p>
        </w:tc>
      </w:tr>
      <w:tr w:rsidR="00C73013" w:rsidRPr="00047E92" w14:paraId="695650BD" w14:textId="77777777" w:rsidTr="004B7DD2">
        <w:tc>
          <w:tcPr>
            <w:tcW w:w="2410" w:type="dxa"/>
            <w:shd w:val="clear" w:color="auto" w:fill="F2F2F2" w:themeFill="background1" w:themeFillShade="F2"/>
          </w:tcPr>
          <w:p w14:paraId="3D1CEB29" w14:textId="37C026C3" w:rsidR="00C73013" w:rsidRPr="00047E92" w:rsidRDefault="00C73013" w:rsidP="00C73013">
            <w:pPr>
              <w:spacing w:after="120"/>
              <w:rPr>
                <w:rFonts w:ascii="Arial" w:hAnsi="Arial" w:cs="Arial"/>
                <w:bCs/>
              </w:rPr>
            </w:pPr>
            <w:r w:rsidRPr="00047E92">
              <w:rPr>
                <w:rFonts w:ascii="Arial" w:hAnsi="Arial" w:cs="Arial"/>
                <w:bCs/>
              </w:rPr>
              <w:t>Your Professional Identifier Number (PIN):</w:t>
            </w:r>
          </w:p>
        </w:tc>
        <w:tc>
          <w:tcPr>
            <w:tcW w:w="6643" w:type="dxa"/>
            <w:gridSpan w:val="2"/>
          </w:tcPr>
          <w:p w14:paraId="19764589" w14:textId="77777777" w:rsidR="00C73013" w:rsidRPr="00047E92" w:rsidRDefault="00C73013" w:rsidP="00C73013">
            <w:pPr>
              <w:spacing w:after="120"/>
              <w:rPr>
                <w:rFonts w:ascii="Arial" w:hAnsi="Arial" w:cs="Arial"/>
                <w:bCs/>
              </w:rPr>
            </w:pPr>
          </w:p>
        </w:tc>
      </w:tr>
      <w:tr w:rsidR="00C73013" w:rsidRPr="00047E92" w14:paraId="1CF0780E" w14:textId="77777777" w:rsidTr="004B7DD2">
        <w:tc>
          <w:tcPr>
            <w:tcW w:w="2410" w:type="dxa"/>
            <w:shd w:val="clear" w:color="auto" w:fill="F2F2F2" w:themeFill="background1" w:themeFillShade="F2"/>
          </w:tcPr>
          <w:p w14:paraId="6F83F242" w14:textId="77777777" w:rsidR="00C73013" w:rsidRDefault="00C73013" w:rsidP="00C73013">
            <w:pPr>
              <w:spacing w:after="120"/>
              <w:rPr>
                <w:rFonts w:ascii="Arial" w:hAnsi="Arial" w:cs="Arial"/>
                <w:bCs/>
              </w:rPr>
            </w:pPr>
            <w:r w:rsidRPr="00047E92">
              <w:rPr>
                <w:rFonts w:ascii="Arial" w:hAnsi="Arial" w:cs="Arial"/>
                <w:bCs/>
              </w:rPr>
              <w:t>Professional Accreditation(s)</w:t>
            </w:r>
            <w:r w:rsidR="004B7DD2">
              <w:rPr>
                <w:rFonts w:ascii="Arial" w:hAnsi="Arial" w:cs="Arial"/>
                <w:bCs/>
              </w:rPr>
              <w:t xml:space="preserve"> or Qualifications</w:t>
            </w:r>
            <w:r w:rsidRPr="00047E92">
              <w:rPr>
                <w:rFonts w:ascii="Arial" w:hAnsi="Arial" w:cs="Arial"/>
                <w:bCs/>
              </w:rPr>
              <w:t xml:space="preserve"> (if applicable):</w:t>
            </w:r>
          </w:p>
          <w:p w14:paraId="73E3FB43" w14:textId="77777777" w:rsidR="004B7DD2" w:rsidRDefault="004B7DD2" w:rsidP="00C73013">
            <w:pPr>
              <w:spacing w:after="120"/>
              <w:rPr>
                <w:rFonts w:ascii="Arial" w:hAnsi="Arial" w:cs="Arial"/>
                <w:bCs/>
              </w:rPr>
            </w:pPr>
          </w:p>
          <w:p w14:paraId="582CE9B4" w14:textId="25BA1DB8" w:rsidR="004B7DD2" w:rsidRPr="00047E92" w:rsidRDefault="004B7DD2" w:rsidP="00C73013">
            <w:pPr>
              <w:spacing w:after="120"/>
              <w:rPr>
                <w:rFonts w:ascii="Arial" w:hAnsi="Arial" w:cs="Arial"/>
                <w:bCs/>
              </w:rPr>
            </w:pPr>
          </w:p>
        </w:tc>
        <w:tc>
          <w:tcPr>
            <w:tcW w:w="6643" w:type="dxa"/>
            <w:gridSpan w:val="2"/>
          </w:tcPr>
          <w:p w14:paraId="4E0E7D79" w14:textId="77777777" w:rsidR="00C73013" w:rsidRPr="00047E92" w:rsidRDefault="00C73013" w:rsidP="00C73013">
            <w:pPr>
              <w:spacing w:after="120"/>
              <w:rPr>
                <w:rFonts w:ascii="Arial" w:hAnsi="Arial" w:cs="Arial"/>
                <w:bCs/>
              </w:rPr>
            </w:pPr>
          </w:p>
        </w:tc>
      </w:tr>
    </w:tbl>
    <w:p w14:paraId="291EA4CA" w14:textId="77777777" w:rsidR="00964E0C" w:rsidRPr="00047E92" w:rsidRDefault="00964E0C" w:rsidP="00CE28EA">
      <w:pPr>
        <w:spacing w:after="120" w:line="240" w:lineRule="auto"/>
        <w:ind w:left="-5" w:hanging="10"/>
        <w:rPr>
          <w:rFonts w:ascii="Arial" w:hAnsi="Arial" w:cs="Arial"/>
          <w:bCs/>
        </w:rPr>
      </w:pPr>
    </w:p>
    <w:p w14:paraId="5D8D43D7" w14:textId="77777777" w:rsidR="00DB0056" w:rsidRDefault="00DB0056">
      <w:pPr>
        <w:rPr>
          <w:rFonts w:ascii="Arial" w:hAnsi="Arial"/>
          <w:b/>
          <w:bCs/>
          <w:sz w:val="24"/>
          <w:szCs w:val="24"/>
        </w:rPr>
      </w:pPr>
      <w:r>
        <w:rPr>
          <w:rFonts w:ascii="Arial" w:hAnsi="Arial"/>
          <w:b/>
          <w:bCs/>
          <w:sz w:val="24"/>
          <w:szCs w:val="24"/>
        </w:rPr>
        <w:br w:type="page"/>
      </w:r>
    </w:p>
    <w:p w14:paraId="0629E261" w14:textId="1C35F88F" w:rsidR="005A5596" w:rsidRPr="00047E92" w:rsidRDefault="00BB2C28" w:rsidP="0027180A">
      <w:pPr>
        <w:spacing w:after="120"/>
        <w:rPr>
          <w:rFonts w:ascii="Arial" w:hAnsi="Arial"/>
          <w:b/>
          <w:bCs/>
          <w:sz w:val="24"/>
          <w:szCs w:val="24"/>
        </w:rPr>
      </w:pPr>
      <w:r w:rsidRPr="00047E92">
        <w:rPr>
          <w:rFonts w:ascii="Arial" w:hAnsi="Arial"/>
          <w:b/>
          <w:bCs/>
          <w:sz w:val="24"/>
          <w:szCs w:val="24"/>
        </w:rPr>
        <w:lastRenderedPageBreak/>
        <w:t xml:space="preserve">SECTION 2: </w:t>
      </w:r>
      <w:r w:rsidR="005A5596" w:rsidRPr="00047E92">
        <w:rPr>
          <w:rFonts w:ascii="Arial" w:hAnsi="Arial"/>
          <w:b/>
          <w:bCs/>
          <w:sz w:val="24"/>
          <w:szCs w:val="24"/>
        </w:rPr>
        <w:t>Your education:</w:t>
      </w:r>
    </w:p>
    <w:tbl>
      <w:tblPr>
        <w:tblStyle w:val="TableGrid0"/>
        <w:tblW w:w="0" w:type="auto"/>
        <w:tblInd w:w="-5" w:type="dxa"/>
        <w:tblLook w:val="04A0" w:firstRow="1" w:lastRow="0" w:firstColumn="1" w:lastColumn="0" w:noHBand="0" w:noVBand="1"/>
      </w:tblPr>
      <w:tblGrid>
        <w:gridCol w:w="1560"/>
        <w:gridCol w:w="4394"/>
        <w:gridCol w:w="1559"/>
        <w:gridCol w:w="1540"/>
      </w:tblGrid>
      <w:tr w:rsidR="008539D3" w:rsidRPr="00047E92" w14:paraId="585EB9D0" w14:textId="77777777" w:rsidTr="00047E92">
        <w:tc>
          <w:tcPr>
            <w:tcW w:w="1560" w:type="dxa"/>
            <w:shd w:val="clear" w:color="auto" w:fill="F2F2F2" w:themeFill="background1" w:themeFillShade="F2"/>
          </w:tcPr>
          <w:p w14:paraId="06A6149F" w14:textId="20527872" w:rsidR="008539D3" w:rsidRPr="00047E92" w:rsidRDefault="008539D3" w:rsidP="00676BA1">
            <w:pPr>
              <w:spacing w:after="120"/>
              <w:rPr>
                <w:rFonts w:ascii="Arial" w:hAnsi="Arial" w:cs="Arial"/>
                <w:bCs/>
              </w:rPr>
            </w:pPr>
            <w:r w:rsidRPr="00047E92">
              <w:rPr>
                <w:rFonts w:ascii="Arial" w:hAnsi="Arial" w:cs="Arial"/>
                <w:bCs/>
              </w:rPr>
              <w:t>Qualification</w:t>
            </w:r>
            <w:r w:rsidR="007206C8">
              <w:rPr>
                <w:rFonts w:ascii="Arial" w:hAnsi="Arial" w:cs="Arial"/>
                <w:bCs/>
              </w:rPr>
              <w:t xml:space="preserve"> or credits</w:t>
            </w:r>
            <w:r w:rsidR="00751CBA" w:rsidRPr="00047E92">
              <w:rPr>
                <w:rFonts w:ascii="Arial" w:hAnsi="Arial" w:cs="Arial"/>
                <w:bCs/>
              </w:rPr>
              <w:t xml:space="preserve"> awarded</w:t>
            </w:r>
            <w:r w:rsidRPr="00047E92">
              <w:rPr>
                <w:rFonts w:ascii="Arial" w:hAnsi="Arial" w:cs="Arial"/>
                <w:bCs/>
              </w:rPr>
              <w:t>:</w:t>
            </w:r>
          </w:p>
        </w:tc>
        <w:tc>
          <w:tcPr>
            <w:tcW w:w="4394" w:type="dxa"/>
            <w:shd w:val="clear" w:color="auto" w:fill="F2F2F2" w:themeFill="background1" w:themeFillShade="F2"/>
          </w:tcPr>
          <w:p w14:paraId="2C71D80D" w14:textId="6BEBD799" w:rsidR="008539D3" w:rsidRPr="00047E92" w:rsidRDefault="008539D3" w:rsidP="00676BA1">
            <w:pPr>
              <w:spacing w:after="120"/>
              <w:rPr>
                <w:rFonts w:ascii="Arial" w:hAnsi="Arial" w:cs="Arial"/>
                <w:bCs/>
              </w:rPr>
            </w:pPr>
            <w:r w:rsidRPr="00047E92">
              <w:rPr>
                <w:rFonts w:ascii="Arial" w:hAnsi="Arial" w:cs="Arial"/>
                <w:bCs/>
              </w:rPr>
              <w:t>Award Title:</w:t>
            </w:r>
          </w:p>
        </w:tc>
        <w:tc>
          <w:tcPr>
            <w:tcW w:w="1559" w:type="dxa"/>
            <w:shd w:val="clear" w:color="auto" w:fill="F2F2F2" w:themeFill="background1" w:themeFillShade="F2"/>
          </w:tcPr>
          <w:p w14:paraId="267A3EB8" w14:textId="513C8CAF" w:rsidR="008539D3" w:rsidRPr="00047E92" w:rsidRDefault="008539D3" w:rsidP="00676BA1">
            <w:pPr>
              <w:spacing w:after="120"/>
              <w:rPr>
                <w:rFonts w:ascii="Arial" w:hAnsi="Arial" w:cs="Arial"/>
                <w:bCs/>
              </w:rPr>
            </w:pPr>
            <w:r w:rsidRPr="00047E92">
              <w:rPr>
                <w:rFonts w:ascii="Arial" w:hAnsi="Arial" w:cs="Arial"/>
                <w:bCs/>
              </w:rPr>
              <w:t>Grade</w:t>
            </w:r>
            <w:r w:rsidR="00751CBA" w:rsidRPr="00047E92">
              <w:rPr>
                <w:rFonts w:ascii="Arial" w:hAnsi="Arial" w:cs="Arial"/>
                <w:bCs/>
              </w:rPr>
              <w:t xml:space="preserve"> awarded</w:t>
            </w:r>
            <w:r w:rsidRPr="00047E92">
              <w:rPr>
                <w:rFonts w:ascii="Arial" w:hAnsi="Arial" w:cs="Arial"/>
                <w:bCs/>
              </w:rPr>
              <w:t>:</w:t>
            </w:r>
          </w:p>
        </w:tc>
        <w:tc>
          <w:tcPr>
            <w:tcW w:w="1540" w:type="dxa"/>
            <w:shd w:val="clear" w:color="auto" w:fill="F2F2F2" w:themeFill="background1" w:themeFillShade="F2"/>
          </w:tcPr>
          <w:p w14:paraId="4132E3EC" w14:textId="6946D36E" w:rsidR="008539D3" w:rsidRPr="00047E92" w:rsidRDefault="008539D3" w:rsidP="00676BA1">
            <w:pPr>
              <w:spacing w:after="120"/>
              <w:rPr>
                <w:rFonts w:ascii="Arial" w:hAnsi="Arial" w:cs="Arial"/>
                <w:bCs/>
              </w:rPr>
            </w:pPr>
            <w:r w:rsidRPr="00047E92">
              <w:rPr>
                <w:rFonts w:ascii="Arial" w:hAnsi="Arial" w:cs="Arial"/>
                <w:bCs/>
              </w:rPr>
              <w:t xml:space="preserve">Date </w:t>
            </w:r>
            <w:r w:rsidR="00751CBA" w:rsidRPr="00047E92">
              <w:rPr>
                <w:rFonts w:ascii="Arial" w:hAnsi="Arial" w:cs="Arial"/>
                <w:bCs/>
              </w:rPr>
              <w:t>a</w:t>
            </w:r>
            <w:r w:rsidRPr="00047E92">
              <w:rPr>
                <w:rFonts w:ascii="Arial" w:hAnsi="Arial" w:cs="Arial"/>
                <w:bCs/>
              </w:rPr>
              <w:t>ward</w:t>
            </w:r>
            <w:r w:rsidR="00751CBA" w:rsidRPr="00047E92">
              <w:rPr>
                <w:rFonts w:ascii="Arial" w:hAnsi="Arial" w:cs="Arial"/>
                <w:bCs/>
              </w:rPr>
              <w:t>ed</w:t>
            </w:r>
            <w:r w:rsidRPr="00047E92">
              <w:rPr>
                <w:rFonts w:ascii="Arial" w:hAnsi="Arial" w:cs="Arial"/>
                <w:bCs/>
              </w:rPr>
              <w:t>:</w:t>
            </w:r>
          </w:p>
        </w:tc>
      </w:tr>
      <w:tr w:rsidR="008539D3" w:rsidRPr="00047E92" w14:paraId="3E92256B" w14:textId="77777777" w:rsidTr="00751CBA">
        <w:tc>
          <w:tcPr>
            <w:tcW w:w="1560" w:type="dxa"/>
          </w:tcPr>
          <w:p w14:paraId="36598D38" w14:textId="77777777" w:rsidR="008539D3" w:rsidRPr="00047E92" w:rsidRDefault="008539D3" w:rsidP="00676BA1">
            <w:pPr>
              <w:spacing w:after="120"/>
              <w:rPr>
                <w:rFonts w:ascii="Arial" w:hAnsi="Arial" w:cs="Arial"/>
                <w:bCs/>
              </w:rPr>
            </w:pPr>
          </w:p>
        </w:tc>
        <w:tc>
          <w:tcPr>
            <w:tcW w:w="4394" w:type="dxa"/>
          </w:tcPr>
          <w:p w14:paraId="248B5EC2" w14:textId="77777777" w:rsidR="008539D3" w:rsidRPr="00047E92" w:rsidRDefault="008539D3" w:rsidP="00676BA1">
            <w:pPr>
              <w:spacing w:after="120"/>
              <w:rPr>
                <w:rFonts w:ascii="Arial" w:hAnsi="Arial" w:cs="Arial"/>
                <w:bCs/>
              </w:rPr>
            </w:pPr>
          </w:p>
        </w:tc>
        <w:tc>
          <w:tcPr>
            <w:tcW w:w="1559" w:type="dxa"/>
          </w:tcPr>
          <w:p w14:paraId="11BF01E9" w14:textId="77777777" w:rsidR="008539D3" w:rsidRPr="00047E92" w:rsidRDefault="008539D3" w:rsidP="00676BA1">
            <w:pPr>
              <w:spacing w:after="120"/>
              <w:rPr>
                <w:rFonts w:ascii="Arial" w:hAnsi="Arial" w:cs="Arial"/>
                <w:bCs/>
              </w:rPr>
            </w:pPr>
          </w:p>
        </w:tc>
        <w:tc>
          <w:tcPr>
            <w:tcW w:w="1540" w:type="dxa"/>
          </w:tcPr>
          <w:p w14:paraId="67B8FB6B" w14:textId="77777777" w:rsidR="008539D3" w:rsidRPr="00047E92" w:rsidRDefault="008539D3" w:rsidP="00676BA1">
            <w:pPr>
              <w:spacing w:after="120"/>
              <w:rPr>
                <w:rFonts w:ascii="Arial" w:hAnsi="Arial" w:cs="Arial"/>
                <w:bCs/>
              </w:rPr>
            </w:pPr>
          </w:p>
        </w:tc>
      </w:tr>
      <w:tr w:rsidR="00CE3032" w:rsidRPr="00047E92" w14:paraId="69A55E43" w14:textId="77777777" w:rsidTr="00751CBA">
        <w:tc>
          <w:tcPr>
            <w:tcW w:w="1560" w:type="dxa"/>
          </w:tcPr>
          <w:p w14:paraId="65A7675C" w14:textId="77777777" w:rsidR="00CE3032" w:rsidRPr="00047E92" w:rsidRDefault="00CE3032" w:rsidP="00676BA1">
            <w:pPr>
              <w:spacing w:after="120"/>
              <w:rPr>
                <w:rFonts w:ascii="Arial" w:hAnsi="Arial" w:cs="Arial"/>
                <w:bCs/>
              </w:rPr>
            </w:pPr>
          </w:p>
        </w:tc>
        <w:tc>
          <w:tcPr>
            <w:tcW w:w="4394" w:type="dxa"/>
          </w:tcPr>
          <w:p w14:paraId="623532F9" w14:textId="77777777" w:rsidR="00CE3032" w:rsidRPr="00047E92" w:rsidRDefault="00CE3032" w:rsidP="00676BA1">
            <w:pPr>
              <w:spacing w:after="120"/>
              <w:rPr>
                <w:rFonts w:ascii="Arial" w:hAnsi="Arial" w:cs="Arial"/>
                <w:bCs/>
              </w:rPr>
            </w:pPr>
          </w:p>
        </w:tc>
        <w:tc>
          <w:tcPr>
            <w:tcW w:w="1559" w:type="dxa"/>
          </w:tcPr>
          <w:p w14:paraId="2DF172A5" w14:textId="77777777" w:rsidR="00CE3032" w:rsidRPr="00047E92" w:rsidRDefault="00CE3032" w:rsidP="00676BA1">
            <w:pPr>
              <w:spacing w:after="120"/>
              <w:rPr>
                <w:rFonts w:ascii="Arial" w:hAnsi="Arial" w:cs="Arial"/>
                <w:bCs/>
              </w:rPr>
            </w:pPr>
          </w:p>
        </w:tc>
        <w:tc>
          <w:tcPr>
            <w:tcW w:w="1540" w:type="dxa"/>
          </w:tcPr>
          <w:p w14:paraId="22C7E4E8" w14:textId="77777777" w:rsidR="00CE3032" w:rsidRPr="00047E92" w:rsidRDefault="00CE3032" w:rsidP="00676BA1">
            <w:pPr>
              <w:spacing w:after="120"/>
              <w:rPr>
                <w:rFonts w:ascii="Arial" w:hAnsi="Arial" w:cs="Arial"/>
                <w:bCs/>
              </w:rPr>
            </w:pPr>
          </w:p>
        </w:tc>
      </w:tr>
      <w:tr w:rsidR="00CE3032" w:rsidRPr="00047E92" w14:paraId="46BAABB3" w14:textId="77777777" w:rsidTr="00751CBA">
        <w:tc>
          <w:tcPr>
            <w:tcW w:w="1560" w:type="dxa"/>
          </w:tcPr>
          <w:p w14:paraId="298C1D80" w14:textId="77777777" w:rsidR="00CE3032" w:rsidRPr="00047E92" w:rsidRDefault="00CE3032" w:rsidP="00676BA1">
            <w:pPr>
              <w:spacing w:after="120"/>
              <w:rPr>
                <w:rFonts w:ascii="Arial" w:hAnsi="Arial" w:cs="Arial"/>
                <w:bCs/>
              </w:rPr>
            </w:pPr>
          </w:p>
        </w:tc>
        <w:tc>
          <w:tcPr>
            <w:tcW w:w="4394" w:type="dxa"/>
          </w:tcPr>
          <w:p w14:paraId="7F547457" w14:textId="77777777" w:rsidR="00CE3032" w:rsidRPr="00047E92" w:rsidRDefault="00CE3032" w:rsidP="00676BA1">
            <w:pPr>
              <w:spacing w:after="120"/>
              <w:rPr>
                <w:rFonts w:ascii="Arial" w:hAnsi="Arial" w:cs="Arial"/>
                <w:bCs/>
              </w:rPr>
            </w:pPr>
          </w:p>
        </w:tc>
        <w:tc>
          <w:tcPr>
            <w:tcW w:w="1559" w:type="dxa"/>
          </w:tcPr>
          <w:p w14:paraId="66001A53" w14:textId="77777777" w:rsidR="00CE3032" w:rsidRPr="00047E92" w:rsidRDefault="00CE3032" w:rsidP="00676BA1">
            <w:pPr>
              <w:spacing w:after="120"/>
              <w:rPr>
                <w:rFonts w:ascii="Arial" w:hAnsi="Arial" w:cs="Arial"/>
                <w:bCs/>
              </w:rPr>
            </w:pPr>
          </w:p>
        </w:tc>
        <w:tc>
          <w:tcPr>
            <w:tcW w:w="1540" w:type="dxa"/>
          </w:tcPr>
          <w:p w14:paraId="2CFED192" w14:textId="77777777" w:rsidR="00CE3032" w:rsidRPr="00047E92" w:rsidRDefault="00CE3032" w:rsidP="00676BA1">
            <w:pPr>
              <w:spacing w:after="120"/>
              <w:rPr>
                <w:rFonts w:ascii="Arial" w:hAnsi="Arial" w:cs="Arial"/>
                <w:bCs/>
              </w:rPr>
            </w:pPr>
          </w:p>
        </w:tc>
      </w:tr>
      <w:tr w:rsidR="00751CBA" w:rsidRPr="00047E92" w14:paraId="2AE4CF2A" w14:textId="77777777" w:rsidTr="00751CBA">
        <w:tc>
          <w:tcPr>
            <w:tcW w:w="1560" w:type="dxa"/>
          </w:tcPr>
          <w:p w14:paraId="2FD4AB3E" w14:textId="77777777" w:rsidR="00751CBA" w:rsidRPr="00047E92" w:rsidRDefault="00751CBA" w:rsidP="00676BA1">
            <w:pPr>
              <w:spacing w:after="120"/>
              <w:rPr>
                <w:rFonts w:ascii="Arial" w:hAnsi="Arial" w:cs="Arial"/>
                <w:bCs/>
              </w:rPr>
            </w:pPr>
          </w:p>
        </w:tc>
        <w:tc>
          <w:tcPr>
            <w:tcW w:w="4394" w:type="dxa"/>
          </w:tcPr>
          <w:p w14:paraId="0CBA4756" w14:textId="77777777" w:rsidR="00751CBA" w:rsidRPr="00047E92" w:rsidRDefault="00751CBA" w:rsidP="00676BA1">
            <w:pPr>
              <w:spacing w:after="120"/>
              <w:rPr>
                <w:rFonts w:ascii="Arial" w:hAnsi="Arial" w:cs="Arial"/>
                <w:bCs/>
              </w:rPr>
            </w:pPr>
          </w:p>
        </w:tc>
        <w:tc>
          <w:tcPr>
            <w:tcW w:w="1559" w:type="dxa"/>
          </w:tcPr>
          <w:p w14:paraId="614F719A" w14:textId="77777777" w:rsidR="00751CBA" w:rsidRPr="00047E92" w:rsidRDefault="00751CBA" w:rsidP="00676BA1">
            <w:pPr>
              <w:spacing w:after="120"/>
              <w:rPr>
                <w:rFonts w:ascii="Arial" w:hAnsi="Arial" w:cs="Arial"/>
                <w:bCs/>
              </w:rPr>
            </w:pPr>
          </w:p>
        </w:tc>
        <w:tc>
          <w:tcPr>
            <w:tcW w:w="1540" w:type="dxa"/>
          </w:tcPr>
          <w:p w14:paraId="3FC60619" w14:textId="77777777" w:rsidR="00751CBA" w:rsidRPr="00047E92" w:rsidRDefault="00751CBA" w:rsidP="00676BA1">
            <w:pPr>
              <w:spacing w:after="120"/>
              <w:rPr>
                <w:rFonts w:ascii="Arial" w:hAnsi="Arial" w:cs="Arial"/>
                <w:bCs/>
              </w:rPr>
            </w:pPr>
          </w:p>
        </w:tc>
      </w:tr>
    </w:tbl>
    <w:p w14:paraId="2D5AC129" w14:textId="77777777" w:rsidR="00CE3032" w:rsidRPr="00047E92" w:rsidRDefault="00CE3032" w:rsidP="00CE28EA">
      <w:pPr>
        <w:spacing w:after="120" w:line="240" w:lineRule="auto"/>
        <w:rPr>
          <w:rFonts w:ascii="Arial" w:hAnsi="Arial" w:cs="Arial"/>
          <w:bCs/>
        </w:rPr>
      </w:pPr>
    </w:p>
    <w:p w14:paraId="19999963" w14:textId="2BA8D7A7" w:rsidR="0027180A" w:rsidRPr="002766F4" w:rsidRDefault="00BE7007" w:rsidP="002766F4">
      <w:pPr>
        <w:spacing w:after="120" w:line="240" w:lineRule="auto"/>
        <w:rPr>
          <w:rFonts w:ascii="Arial" w:hAnsi="Arial" w:cs="Arial"/>
          <w:bCs/>
        </w:rPr>
      </w:pPr>
      <w:r w:rsidRPr="00047E92">
        <w:rPr>
          <w:rFonts w:ascii="Arial" w:hAnsi="Arial" w:cs="Arial"/>
          <w:bCs/>
        </w:rPr>
        <w:t xml:space="preserve">Please ensure you submit copies of </w:t>
      </w:r>
      <w:r w:rsidR="00BB2C28" w:rsidRPr="00047E92">
        <w:rPr>
          <w:rFonts w:ascii="Arial" w:hAnsi="Arial" w:cs="Arial"/>
          <w:bCs/>
        </w:rPr>
        <w:t>the above-listed</w:t>
      </w:r>
      <w:r w:rsidRPr="00047E92">
        <w:rPr>
          <w:rFonts w:ascii="Arial" w:hAnsi="Arial" w:cs="Arial"/>
          <w:bCs/>
        </w:rPr>
        <w:t xml:space="preserve"> certificates and/or transcripts</w:t>
      </w:r>
      <w:r w:rsidR="0098264A" w:rsidRPr="00047E92">
        <w:rPr>
          <w:rFonts w:ascii="Arial" w:hAnsi="Arial" w:cs="Arial"/>
          <w:bCs/>
        </w:rPr>
        <w:t xml:space="preserve">, including for any qualifications you are currently studying </w:t>
      </w:r>
      <w:r w:rsidR="00BB2C28" w:rsidRPr="00047E92">
        <w:rPr>
          <w:rFonts w:ascii="Arial" w:hAnsi="Arial" w:cs="Arial"/>
          <w:bCs/>
        </w:rPr>
        <w:t>but</w:t>
      </w:r>
      <w:r w:rsidR="0098264A" w:rsidRPr="00047E92">
        <w:rPr>
          <w:rFonts w:ascii="Arial" w:hAnsi="Arial" w:cs="Arial"/>
          <w:bCs/>
        </w:rPr>
        <w:t xml:space="preserve"> have not yet completed.</w:t>
      </w:r>
    </w:p>
    <w:tbl>
      <w:tblPr>
        <w:tblStyle w:val="TableGrid0"/>
        <w:tblpPr w:leftFromText="180" w:rightFromText="180" w:vertAnchor="text" w:horzAnchor="margin" w:tblpY="123"/>
        <w:tblW w:w="0" w:type="auto"/>
        <w:tblLook w:val="04A0" w:firstRow="1" w:lastRow="0" w:firstColumn="1" w:lastColumn="0" w:noHBand="0" w:noVBand="1"/>
      </w:tblPr>
      <w:tblGrid>
        <w:gridCol w:w="9053"/>
      </w:tblGrid>
      <w:tr w:rsidR="008E5082" w14:paraId="7B5C742C" w14:textId="77777777" w:rsidTr="004B2397">
        <w:tc>
          <w:tcPr>
            <w:tcW w:w="9053" w:type="dxa"/>
            <w:shd w:val="clear" w:color="auto" w:fill="F2F2F2" w:themeFill="background1" w:themeFillShade="F2"/>
          </w:tcPr>
          <w:p w14:paraId="0F38E9F6" w14:textId="77777777" w:rsidR="008E5082" w:rsidRPr="006A789C" w:rsidRDefault="008E5082" w:rsidP="008E5082">
            <w:pPr>
              <w:spacing w:after="120"/>
              <w:rPr>
                <w:rFonts w:ascii="Arial" w:hAnsi="Arial" w:cs="Arial"/>
                <w:b/>
              </w:rPr>
            </w:pPr>
            <w:r w:rsidRPr="006A789C">
              <w:rPr>
                <w:rFonts w:ascii="Arial" w:hAnsi="Arial" w:cs="Arial"/>
                <w:b/>
              </w:rPr>
              <w:t>Have you completed or are currently studying one of the following courses?</w:t>
            </w:r>
          </w:p>
          <w:p w14:paraId="70357993" w14:textId="77777777" w:rsidR="003475A1" w:rsidRPr="008473D4" w:rsidRDefault="003475A1" w:rsidP="003475A1">
            <w:pPr>
              <w:numPr>
                <w:ilvl w:val="0"/>
                <w:numId w:val="34"/>
              </w:numPr>
              <w:spacing w:after="120"/>
              <w:rPr>
                <w:rFonts w:ascii="Arial" w:hAnsi="Arial" w:cs="Arial"/>
                <w:bCs/>
              </w:rPr>
            </w:pPr>
            <w:hyperlink r:id="rId28" w:history="1">
              <w:r w:rsidRPr="008473D4">
                <w:rPr>
                  <w:rStyle w:val="Hyperlink"/>
                  <w:rFonts w:ascii="Arial" w:hAnsi="Arial" w:cs="Arial"/>
                  <w:bCs/>
                </w:rPr>
                <w:t>University of Exeter - MSc Leading Clinical Research Delivery (Online), PG Certificate, PG Diploma</w:t>
              </w:r>
            </w:hyperlink>
          </w:p>
          <w:p w14:paraId="79FF1E16" w14:textId="77777777" w:rsidR="003475A1" w:rsidRDefault="003475A1" w:rsidP="003475A1">
            <w:pPr>
              <w:numPr>
                <w:ilvl w:val="0"/>
                <w:numId w:val="34"/>
              </w:numPr>
              <w:spacing w:after="120"/>
              <w:rPr>
                <w:rFonts w:ascii="Arial" w:hAnsi="Arial" w:cs="Arial"/>
                <w:bCs/>
              </w:rPr>
            </w:pPr>
            <w:hyperlink r:id="rId29" w:anchor="contactusstgraduate/courses/nihr-mclin-res" w:history="1">
              <w:r w:rsidRPr="008473D4">
                <w:rPr>
                  <w:rStyle w:val="Hyperlink"/>
                  <w:rFonts w:ascii="Arial" w:hAnsi="Arial" w:cs="Arial"/>
                  <w:bCs/>
                </w:rPr>
                <w:t>University of Sheffield - Health and Clinical Research Delivery MSc, PG Diplom</w:t>
              </w:r>
              <w:r>
                <w:rPr>
                  <w:rStyle w:val="Hyperlink"/>
                  <w:rFonts w:ascii="Arial" w:hAnsi="Arial" w:cs="Arial"/>
                  <w:bCs/>
                </w:rPr>
                <w:t>a, PG Certificate</w:t>
              </w:r>
            </w:hyperlink>
          </w:p>
          <w:p w14:paraId="6274692B" w14:textId="77777777" w:rsidR="004B7DD2" w:rsidRDefault="004B7DD2" w:rsidP="004B7DD2">
            <w:pPr>
              <w:numPr>
                <w:ilvl w:val="0"/>
                <w:numId w:val="34"/>
              </w:numPr>
              <w:spacing w:after="120"/>
              <w:rPr>
                <w:rFonts w:ascii="Arial" w:hAnsi="Arial" w:cs="Arial"/>
                <w:bCs/>
              </w:rPr>
            </w:pPr>
            <w:hyperlink r:id="rId30" w:history="1">
              <w:r w:rsidRPr="008473D4">
                <w:rPr>
                  <w:rStyle w:val="Hyperlink"/>
                  <w:rFonts w:ascii="Arial" w:hAnsi="Arial" w:cs="Arial"/>
                  <w:bCs/>
                </w:rPr>
                <w:t>Newcastle University - Clinical Research Delivery PG</w:t>
              </w:r>
              <w:r>
                <w:rPr>
                  <w:rStyle w:val="Hyperlink"/>
                  <w:rFonts w:ascii="Arial" w:hAnsi="Arial" w:cs="Arial"/>
                  <w:bCs/>
                </w:rPr>
                <w:t xml:space="preserve"> </w:t>
              </w:r>
              <w:r w:rsidRPr="008473D4">
                <w:rPr>
                  <w:rStyle w:val="Hyperlink"/>
                  <w:rFonts w:ascii="Arial" w:hAnsi="Arial" w:cs="Arial"/>
                  <w:bCs/>
                </w:rPr>
                <w:t>Ce</w:t>
              </w:r>
              <w:r w:rsidRPr="008473D4">
                <w:rPr>
                  <w:rStyle w:val="Hyperlink"/>
                  <w:rFonts w:ascii="Arial" w:hAnsi="Arial" w:cs="Arial"/>
                  <w:bCs/>
                </w:rPr>
                <w:t>r</w:t>
              </w:r>
              <w:r>
                <w:rPr>
                  <w:rStyle w:val="Hyperlink"/>
                  <w:rFonts w:ascii="Arial" w:hAnsi="Arial" w:cs="Arial"/>
                  <w:bCs/>
                </w:rPr>
                <w:t>tificate</w:t>
              </w:r>
            </w:hyperlink>
            <w:r>
              <w:rPr>
                <w:rFonts w:ascii="Arial" w:hAnsi="Arial" w:cs="Arial"/>
                <w:bCs/>
              </w:rPr>
              <w:t xml:space="preserve"> </w:t>
            </w:r>
          </w:p>
          <w:p w14:paraId="2736C626" w14:textId="340BDF55" w:rsidR="004B7DD2" w:rsidRPr="003475A1" w:rsidRDefault="004B7DD2" w:rsidP="004B7DD2">
            <w:pPr>
              <w:spacing w:after="120"/>
              <w:ind w:left="720"/>
              <w:rPr>
                <w:rFonts w:ascii="Arial" w:hAnsi="Arial" w:cs="Arial"/>
                <w:bCs/>
              </w:rPr>
            </w:pPr>
            <w:r>
              <w:rPr>
                <w:rFonts w:ascii="Arial" w:hAnsi="Arial" w:cs="Arial"/>
                <w:bCs/>
              </w:rPr>
              <w:t>(</w:t>
            </w:r>
            <w:r>
              <w:rPr>
                <w:rFonts w:ascii="Arial" w:hAnsi="Arial" w:cs="Arial"/>
                <w:bCs/>
                <w:i/>
                <w:iCs/>
              </w:rPr>
              <w:t>N</w:t>
            </w:r>
            <w:r w:rsidRPr="004B7DD2">
              <w:rPr>
                <w:rFonts w:ascii="Arial" w:hAnsi="Arial" w:cs="Arial"/>
                <w:bCs/>
                <w:i/>
                <w:iCs/>
              </w:rPr>
              <w:t>ote:</w:t>
            </w:r>
            <w:r>
              <w:rPr>
                <w:rFonts w:ascii="Arial" w:hAnsi="Arial" w:cs="Arial"/>
                <w:bCs/>
                <w:i/>
                <w:iCs/>
              </w:rPr>
              <w:t xml:space="preserve"> the PG Dip and </w:t>
            </w:r>
            <w:r>
              <w:rPr>
                <w:rFonts w:ascii="Arial" w:hAnsi="Arial" w:cs="Arial"/>
                <w:bCs/>
                <w:i/>
                <w:iCs/>
              </w:rPr>
              <w:t>Masters</w:t>
            </w:r>
            <w:r>
              <w:rPr>
                <w:rFonts w:ascii="Arial" w:hAnsi="Arial" w:cs="Arial"/>
                <w:bCs/>
                <w:i/>
                <w:iCs/>
              </w:rPr>
              <w:t xml:space="preserve"> stages of the course at Newcastle University are not accredited against the NIHR-AoMRC Credentials Framework</w:t>
            </w:r>
            <w:r>
              <w:rPr>
                <w:rFonts w:ascii="Arial" w:hAnsi="Arial" w:cs="Arial"/>
                <w:bCs/>
                <w:i/>
                <w:iCs/>
              </w:rPr>
              <w:t>)</w:t>
            </w:r>
          </w:p>
        </w:tc>
      </w:tr>
      <w:tr w:rsidR="008E5082" w14:paraId="0045AE7C" w14:textId="77777777" w:rsidTr="008E5082">
        <w:tc>
          <w:tcPr>
            <w:tcW w:w="9053" w:type="dxa"/>
          </w:tcPr>
          <w:p w14:paraId="24E1AA0E" w14:textId="2416AEEE" w:rsidR="008836A6" w:rsidRPr="00DB0056" w:rsidRDefault="000A0758" w:rsidP="00DB0056">
            <w:pPr>
              <w:spacing w:after="120"/>
              <w:rPr>
                <w:rFonts w:ascii="Arial" w:hAnsi="Arial" w:cs="Arial"/>
                <w:b/>
              </w:rPr>
            </w:pPr>
            <w:sdt>
              <w:sdtPr>
                <w:rPr>
                  <w:rFonts w:ascii="Arial" w:hAnsi="Arial" w:cs="Arial"/>
                  <w:bCs/>
                </w:rPr>
                <w:id w:val="-1680963224"/>
                <w14:checkbox>
                  <w14:checked w14:val="0"/>
                  <w14:checkedState w14:val="2612" w14:font="MS Gothic"/>
                  <w14:uncheckedState w14:val="2610" w14:font="MS Gothic"/>
                </w14:checkbox>
              </w:sdtPr>
              <w:sdtEndPr/>
              <w:sdtContent>
                <w:r w:rsidR="00E202F4" w:rsidRPr="00621DBD">
                  <w:rPr>
                    <w:rFonts w:ascii="MS Gothic" w:eastAsia="MS Gothic" w:hAnsi="MS Gothic" w:cs="Arial" w:hint="eastAsia"/>
                    <w:bCs/>
                  </w:rPr>
                  <w:t>☐</w:t>
                </w:r>
              </w:sdtContent>
            </w:sdt>
            <w:r w:rsidR="00E202F4" w:rsidRPr="004B2397">
              <w:rPr>
                <w:rFonts w:ascii="Arial" w:hAnsi="Arial" w:cs="Arial"/>
                <w:b/>
              </w:rPr>
              <w:t xml:space="preserve"> Yes, I have completed or am studying one of the above-listed qualifications.</w:t>
            </w:r>
            <w:r w:rsidR="00E202F4">
              <w:rPr>
                <w:rFonts w:ascii="Arial" w:hAnsi="Arial" w:cs="Arial"/>
                <w:b/>
              </w:rPr>
              <w:br/>
            </w:r>
            <w:sdt>
              <w:sdtPr>
                <w:rPr>
                  <w:rFonts w:ascii="Arial" w:hAnsi="Arial" w:cs="Arial"/>
                  <w:bCs/>
                </w:rPr>
                <w:id w:val="-103892191"/>
                <w14:checkbox>
                  <w14:checked w14:val="0"/>
                  <w14:checkedState w14:val="2612" w14:font="MS Gothic"/>
                  <w14:uncheckedState w14:val="2610" w14:font="MS Gothic"/>
                </w14:checkbox>
              </w:sdtPr>
              <w:sdtEndPr/>
              <w:sdtContent>
                <w:r w:rsidR="00DB0056" w:rsidRPr="00621DBD">
                  <w:rPr>
                    <w:rFonts w:ascii="MS Gothic" w:eastAsia="MS Gothic" w:hAnsi="MS Gothic" w:cs="Arial" w:hint="eastAsia"/>
                    <w:bCs/>
                  </w:rPr>
                  <w:t>☐</w:t>
                </w:r>
              </w:sdtContent>
            </w:sdt>
            <w:r w:rsidR="004B2397" w:rsidRPr="004B2397">
              <w:rPr>
                <w:rFonts w:ascii="Arial" w:hAnsi="Arial" w:cs="Arial"/>
                <w:b/>
              </w:rPr>
              <w:t xml:space="preserve"> No, I have not completed or am studying one of the above-listed qualifications.</w:t>
            </w:r>
          </w:p>
        </w:tc>
      </w:tr>
      <w:tr w:rsidR="0016786C" w14:paraId="2223D3A2" w14:textId="77777777" w:rsidTr="006A789C">
        <w:trPr>
          <w:trHeight w:val="2918"/>
        </w:trPr>
        <w:tc>
          <w:tcPr>
            <w:tcW w:w="9053" w:type="dxa"/>
            <w:shd w:val="clear" w:color="auto" w:fill="F2F2F2" w:themeFill="background1" w:themeFillShade="F2"/>
          </w:tcPr>
          <w:p w14:paraId="46430A4A" w14:textId="77777777" w:rsidR="0016786C" w:rsidRDefault="0016786C" w:rsidP="0016786C">
            <w:pPr>
              <w:spacing w:after="120"/>
              <w:rPr>
                <w:rFonts w:ascii="Arial" w:hAnsi="Arial" w:cs="Arial"/>
                <w:bCs/>
              </w:rPr>
            </w:pPr>
            <w:r w:rsidRPr="0016786C">
              <w:rPr>
                <w:rFonts w:ascii="Arial" w:hAnsi="Arial" w:cs="Arial"/>
                <w:bCs/>
                <w:i/>
                <w:iCs/>
              </w:rPr>
              <w:t>Guidance</w:t>
            </w:r>
            <w:r>
              <w:rPr>
                <w:rFonts w:ascii="Arial" w:hAnsi="Arial" w:cs="Arial"/>
                <w:bCs/>
              </w:rPr>
              <w:t>:</w:t>
            </w:r>
          </w:p>
          <w:p w14:paraId="042E7EA0" w14:textId="6296B7D4" w:rsidR="00DB0056" w:rsidRDefault="00DB0056" w:rsidP="0016786C">
            <w:pPr>
              <w:spacing w:after="120"/>
              <w:rPr>
                <w:rFonts w:ascii="Arial" w:hAnsi="Arial" w:cs="Arial"/>
                <w:bCs/>
              </w:rPr>
            </w:pPr>
            <w:r>
              <w:rPr>
                <w:rFonts w:ascii="Arial" w:hAnsi="Arial" w:cs="Arial"/>
                <w:bCs/>
              </w:rPr>
              <w:t>--------------</w:t>
            </w:r>
          </w:p>
          <w:p w14:paraId="64B37E0B" w14:textId="3F045CF1" w:rsidR="006A789C" w:rsidRDefault="0016786C" w:rsidP="0016786C">
            <w:pPr>
              <w:spacing w:after="120"/>
              <w:rPr>
                <w:rFonts w:ascii="Arial" w:hAnsi="Arial" w:cs="Arial"/>
                <w:bCs/>
              </w:rPr>
            </w:pPr>
            <w:r>
              <w:rPr>
                <w:rFonts w:ascii="Arial" w:hAnsi="Arial" w:cs="Arial"/>
                <w:bCs/>
              </w:rPr>
              <w:t xml:space="preserve">If you answered </w:t>
            </w:r>
            <w:r w:rsidRPr="00DB0056">
              <w:rPr>
                <w:rFonts w:ascii="Arial" w:hAnsi="Arial" w:cs="Arial"/>
                <w:b/>
              </w:rPr>
              <w:t>YES</w:t>
            </w:r>
            <w:r>
              <w:rPr>
                <w:rFonts w:ascii="Arial" w:hAnsi="Arial" w:cs="Arial"/>
                <w:bCs/>
              </w:rPr>
              <w:t xml:space="preserve"> to the above question </w:t>
            </w:r>
            <w:r w:rsidR="006A789C">
              <w:rPr>
                <w:rFonts w:ascii="Arial" w:hAnsi="Arial" w:cs="Arial"/>
                <w:bCs/>
              </w:rPr>
              <w:t>(</w:t>
            </w:r>
            <w:r w:rsidR="006A789C" w:rsidRPr="00DB0056">
              <w:rPr>
                <w:rFonts w:ascii="Arial" w:hAnsi="Arial" w:cs="Arial"/>
                <w:bCs/>
                <w:i/>
                <w:iCs/>
              </w:rPr>
              <w:t>you have completed</w:t>
            </w:r>
            <w:r w:rsidRPr="00DB0056">
              <w:rPr>
                <w:rFonts w:ascii="Arial" w:hAnsi="Arial" w:cs="Arial"/>
                <w:bCs/>
                <w:i/>
                <w:iCs/>
              </w:rPr>
              <w:t xml:space="preserve"> or are </w:t>
            </w:r>
            <w:r w:rsidR="006A789C" w:rsidRPr="00DB0056">
              <w:rPr>
                <w:rFonts w:ascii="Arial" w:hAnsi="Arial" w:cs="Arial"/>
                <w:bCs/>
                <w:i/>
                <w:iCs/>
              </w:rPr>
              <w:t xml:space="preserve">currently </w:t>
            </w:r>
            <w:r w:rsidRPr="00DB0056">
              <w:rPr>
                <w:rFonts w:ascii="Arial" w:hAnsi="Arial" w:cs="Arial"/>
                <w:bCs/>
                <w:i/>
                <w:iCs/>
              </w:rPr>
              <w:t xml:space="preserve">studying </w:t>
            </w:r>
            <w:r w:rsidR="009245F2" w:rsidRPr="00DB0056">
              <w:rPr>
                <w:rFonts w:ascii="Arial" w:hAnsi="Arial" w:cs="Arial"/>
                <w:bCs/>
                <w:i/>
                <w:iCs/>
              </w:rPr>
              <w:t>one of the above-listed courses</w:t>
            </w:r>
            <w:r w:rsidR="006A789C">
              <w:rPr>
                <w:rFonts w:ascii="Arial" w:hAnsi="Arial" w:cs="Arial"/>
                <w:bCs/>
              </w:rPr>
              <w:t>)</w:t>
            </w:r>
            <w:r>
              <w:rPr>
                <w:rFonts w:ascii="Arial" w:hAnsi="Arial" w:cs="Arial"/>
                <w:bCs/>
              </w:rPr>
              <w:t xml:space="preserve">, you </w:t>
            </w:r>
            <w:r w:rsidR="00DB0056">
              <w:rPr>
                <w:rFonts w:ascii="Arial" w:hAnsi="Arial" w:cs="Arial"/>
                <w:bCs/>
              </w:rPr>
              <w:t>are</w:t>
            </w:r>
            <w:r>
              <w:rPr>
                <w:rFonts w:ascii="Arial" w:hAnsi="Arial" w:cs="Arial"/>
                <w:bCs/>
              </w:rPr>
              <w:t xml:space="preserve"> NOT </w:t>
            </w:r>
            <w:r w:rsidR="00DB0056">
              <w:rPr>
                <w:rFonts w:ascii="Arial" w:hAnsi="Arial" w:cs="Arial"/>
                <w:bCs/>
              </w:rPr>
              <w:t xml:space="preserve">required </w:t>
            </w:r>
            <w:r>
              <w:rPr>
                <w:rFonts w:ascii="Arial" w:hAnsi="Arial" w:cs="Arial"/>
                <w:bCs/>
              </w:rPr>
              <w:t xml:space="preserve">to complete </w:t>
            </w:r>
            <w:r w:rsidR="00621DBD">
              <w:rPr>
                <w:rFonts w:ascii="Arial" w:hAnsi="Arial" w:cs="Arial"/>
                <w:bCs/>
              </w:rPr>
              <w:t>SECTION 3</w:t>
            </w:r>
            <w:r>
              <w:rPr>
                <w:rFonts w:ascii="Arial" w:hAnsi="Arial" w:cs="Arial"/>
                <w:bCs/>
              </w:rPr>
              <w:t xml:space="preserve">. </w:t>
            </w:r>
          </w:p>
          <w:p w14:paraId="32783E74" w14:textId="63412211" w:rsidR="0016786C" w:rsidRDefault="0016786C" w:rsidP="0016786C">
            <w:pPr>
              <w:spacing w:after="120"/>
              <w:rPr>
                <w:rFonts w:ascii="Arial" w:hAnsi="Arial" w:cs="Arial"/>
                <w:bCs/>
              </w:rPr>
            </w:pPr>
            <w:r>
              <w:rPr>
                <w:rFonts w:ascii="Arial" w:hAnsi="Arial" w:cs="Arial"/>
                <w:bCs/>
              </w:rPr>
              <w:t xml:space="preserve">This is because the above-listed qualifications </w:t>
            </w:r>
            <w:r w:rsidR="003475A1">
              <w:rPr>
                <w:rFonts w:ascii="Arial" w:hAnsi="Arial" w:cs="Arial"/>
                <w:bCs/>
              </w:rPr>
              <w:t>are</w:t>
            </w:r>
            <w:r>
              <w:rPr>
                <w:rFonts w:ascii="Arial" w:hAnsi="Arial" w:cs="Arial"/>
                <w:bCs/>
              </w:rPr>
              <w:t xml:space="preserve"> specifically </w:t>
            </w:r>
            <w:r w:rsidRPr="00047E92">
              <w:rPr>
                <w:rFonts w:ascii="Arial" w:hAnsi="Arial" w:cs="Arial"/>
                <w:bCs/>
              </w:rPr>
              <w:t xml:space="preserve">designed to allow students to meet the Capabilities in Practice under the </w:t>
            </w:r>
            <w:hyperlink r:id="rId31" w:history="1">
              <w:r w:rsidRPr="00DB0056">
                <w:rPr>
                  <w:rStyle w:val="Hyperlink"/>
                  <w:rFonts w:ascii="Arial" w:hAnsi="Arial" w:cs="Arial"/>
                  <w:bCs/>
                </w:rPr>
                <w:t>NIHR-AoMRC Clinician Researcher Credentials Framework</w:t>
              </w:r>
            </w:hyperlink>
            <w:r w:rsidRPr="00047E92">
              <w:rPr>
                <w:rFonts w:ascii="Arial" w:hAnsi="Arial" w:cs="Arial"/>
                <w:bCs/>
              </w:rPr>
              <w:t>.</w:t>
            </w:r>
            <w:r>
              <w:rPr>
                <w:rFonts w:ascii="Arial" w:hAnsi="Arial" w:cs="Arial"/>
                <w:bCs/>
              </w:rPr>
              <w:t xml:space="preserve"> </w:t>
            </w:r>
          </w:p>
          <w:p w14:paraId="055669F2" w14:textId="77777777" w:rsidR="007206C8" w:rsidRDefault="0016786C" w:rsidP="006A789C">
            <w:pPr>
              <w:spacing w:after="120"/>
              <w:rPr>
                <w:rFonts w:ascii="Arial" w:hAnsi="Arial" w:cs="Arial"/>
                <w:bCs/>
              </w:rPr>
            </w:pPr>
            <w:r>
              <w:rPr>
                <w:rFonts w:ascii="Arial" w:hAnsi="Arial" w:cs="Arial"/>
                <w:bCs/>
              </w:rPr>
              <w:t xml:space="preserve">Please </w:t>
            </w:r>
            <w:r w:rsidR="009245F2">
              <w:rPr>
                <w:rFonts w:ascii="Arial" w:hAnsi="Arial" w:cs="Arial"/>
                <w:bCs/>
              </w:rPr>
              <w:t xml:space="preserve">mark the questions </w:t>
            </w:r>
            <w:r w:rsidR="0090063D">
              <w:rPr>
                <w:rFonts w:ascii="Arial" w:hAnsi="Arial" w:cs="Arial"/>
                <w:bCs/>
              </w:rPr>
              <w:t xml:space="preserve">in SECTION 3. </w:t>
            </w:r>
            <w:r w:rsidR="009245F2">
              <w:rPr>
                <w:rFonts w:ascii="Arial" w:hAnsi="Arial" w:cs="Arial"/>
                <w:bCs/>
              </w:rPr>
              <w:t xml:space="preserve">as ‘N/A’, and </w:t>
            </w:r>
            <w:r>
              <w:rPr>
                <w:rFonts w:ascii="Arial" w:hAnsi="Arial" w:cs="Arial"/>
                <w:bCs/>
              </w:rPr>
              <w:t>ensure you attach a</w:t>
            </w:r>
            <w:r w:rsidR="007206C8">
              <w:rPr>
                <w:rFonts w:ascii="Arial" w:hAnsi="Arial" w:cs="Arial"/>
                <w:bCs/>
              </w:rPr>
              <w:t>n</w:t>
            </w:r>
            <w:r>
              <w:rPr>
                <w:rFonts w:ascii="Arial" w:hAnsi="Arial" w:cs="Arial"/>
                <w:bCs/>
              </w:rPr>
              <w:t xml:space="preserve"> </w:t>
            </w:r>
            <w:r w:rsidR="003475A1">
              <w:rPr>
                <w:rFonts w:ascii="Arial" w:hAnsi="Arial" w:cs="Arial"/>
                <w:bCs/>
              </w:rPr>
              <w:t xml:space="preserve">interim </w:t>
            </w:r>
            <w:r>
              <w:rPr>
                <w:rFonts w:ascii="Arial" w:hAnsi="Arial" w:cs="Arial"/>
                <w:bCs/>
              </w:rPr>
              <w:t xml:space="preserve">transcript of marks you have obtained on your course </w:t>
            </w:r>
            <w:r w:rsidR="007206C8">
              <w:rPr>
                <w:rFonts w:ascii="Arial" w:hAnsi="Arial" w:cs="Arial"/>
                <w:bCs/>
              </w:rPr>
              <w:t xml:space="preserve">to date </w:t>
            </w:r>
            <w:r>
              <w:rPr>
                <w:rFonts w:ascii="Arial" w:hAnsi="Arial" w:cs="Arial"/>
                <w:bCs/>
              </w:rPr>
              <w:t>with your application.</w:t>
            </w:r>
            <w:r w:rsidR="003475A1">
              <w:rPr>
                <w:rFonts w:ascii="Arial" w:hAnsi="Arial" w:cs="Arial"/>
                <w:bCs/>
              </w:rPr>
              <w:t xml:space="preserve"> </w:t>
            </w:r>
          </w:p>
          <w:p w14:paraId="04CFAE8C" w14:textId="04BAF561" w:rsidR="006D77A9" w:rsidRDefault="003475A1" w:rsidP="006A789C">
            <w:pPr>
              <w:spacing w:after="120"/>
              <w:rPr>
                <w:rFonts w:ascii="Arial" w:hAnsi="Arial" w:cs="Arial"/>
                <w:bCs/>
              </w:rPr>
            </w:pPr>
            <w:r>
              <w:rPr>
                <w:rFonts w:ascii="Arial" w:hAnsi="Arial" w:cs="Arial"/>
                <w:bCs/>
              </w:rPr>
              <w:t>Please note you will also be required to provide us with an transcript of marks prior to joining the course to confirm you have successfully completed all modules and have obtained an award.</w:t>
            </w:r>
          </w:p>
          <w:p w14:paraId="2E67DCEB" w14:textId="77777777" w:rsidR="006D77A9" w:rsidRDefault="006D77A9" w:rsidP="006D77A9">
            <w:pPr>
              <w:spacing w:after="120"/>
              <w:rPr>
                <w:rFonts w:ascii="Arial" w:hAnsi="Arial" w:cs="Arial"/>
                <w:bCs/>
              </w:rPr>
            </w:pPr>
            <w:r>
              <w:rPr>
                <w:rFonts w:ascii="Arial" w:hAnsi="Arial" w:cs="Arial"/>
                <w:bCs/>
              </w:rPr>
              <w:t>--------------</w:t>
            </w:r>
          </w:p>
          <w:p w14:paraId="0A6AAF43" w14:textId="77777777" w:rsidR="007206C8" w:rsidRDefault="006D77A9" w:rsidP="006D77A9">
            <w:pPr>
              <w:spacing w:after="120"/>
              <w:rPr>
                <w:rFonts w:ascii="Arial" w:hAnsi="Arial" w:cs="Arial"/>
                <w:bCs/>
              </w:rPr>
            </w:pPr>
            <w:r>
              <w:rPr>
                <w:rFonts w:ascii="Arial" w:hAnsi="Arial" w:cs="Arial"/>
                <w:bCs/>
              </w:rPr>
              <w:t xml:space="preserve">If you answered </w:t>
            </w:r>
            <w:r w:rsidRPr="00DB0056">
              <w:rPr>
                <w:rFonts w:ascii="Arial" w:hAnsi="Arial" w:cs="Arial"/>
                <w:b/>
              </w:rPr>
              <w:t>NO</w:t>
            </w:r>
            <w:r>
              <w:rPr>
                <w:rFonts w:ascii="Arial" w:hAnsi="Arial" w:cs="Arial"/>
                <w:bCs/>
              </w:rPr>
              <w:t xml:space="preserve"> to the above question (</w:t>
            </w:r>
            <w:r w:rsidRPr="00DB0056">
              <w:rPr>
                <w:rFonts w:ascii="Arial" w:hAnsi="Arial" w:cs="Arial"/>
                <w:bCs/>
                <w:i/>
                <w:iCs/>
              </w:rPr>
              <w:t>you have not completed or are</w:t>
            </w:r>
            <w:r>
              <w:rPr>
                <w:rFonts w:ascii="Arial" w:hAnsi="Arial" w:cs="Arial"/>
                <w:bCs/>
                <w:i/>
                <w:iCs/>
              </w:rPr>
              <w:t xml:space="preserve"> not</w:t>
            </w:r>
            <w:r w:rsidRPr="00DB0056">
              <w:rPr>
                <w:rFonts w:ascii="Arial" w:hAnsi="Arial" w:cs="Arial"/>
                <w:bCs/>
                <w:i/>
                <w:iCs/>
              </w:rPr>
              <w:t xml:space="preserve"> currently studying one of the above-listed courses</w:t>
            </w:r>
            <w:r>
              <w:rPr>
                <w:rFonts w:ascii="Arial" w:hAnsi="Arial" w:cs="Arial"/>
                <w:bCs/>
              </w:rPr>
              <w:t xml:space="preserve">), you </w:t>
            </w:r>
            <w:r w:rsidR="007206C8">
              <w:rPr>
                <w:rFonts w:ascii="Arial" w:hAnsi="Arial" w:cs="Arial"/>
                <w:bCs/>
              </w:rPr>
              <w:t>may</w:t>
            </w:r>
            <w:r>
              <w:rPr>
                <w:rFonts w:ascii="Arial" w:hAnsi="Arial" w:cs="Arial"/>
                <w:bCs/>
              </w:rPr>
              <w:t xml:space="preserve"> complete the remaining questions on this form to demonstrate your prior knowledge and experience. </w:t>
            </w:r>
          </w:p>
          <w:p w14:paraId="3078B77C" w14:textId="234F105D" w:rsidR="0016786C" w:rsidRPr="006A789C" w:rsidRDefault="006D77A9" w:rsidP="006D77A9">
            <w:pPr>
              <w:spacing w:after="120"/>
              <w:rPr>
                <w:rFonts w:ascii="Arial" w:hAnsi="Arial" w:cs="Arial"/>
                <w:bCs/>
              </w:rPr>
            </w:pPr>
            <w:r>
              <w:rPr>
                <w:rFonts w:ascii="Arial" w:hAnsi="Arial" w:cs="Arial"/>
                <w:bCs/>
              </w:rPr>
              <w:t xml:space="preserve">We will assess your prior certificated and/or experiential learning to determine if you meet the requirements </w:t>
            </w:r>
            <w:r w:rsidR="007206C8">
              <w:rPr>
                <w:rFonts w:ascii="Arial" w:hAnsi="Arial" w:cs="Arial"/>
                <w:bCs/>
              </w:rPr>
              <w:t>to join the course with Advanced Standing.</w:t>
            </w:r>
          </w:p>
        </w:tc>
      </w:tr>
    </w:tbl>
    <w:p w14:paraId="74591402" w14:textId="77777777" w:rsidR="00D233FE" w:rsidRDefault="00D233FE" w:rsidP="0027180A">
      <w:pPr>
        <w:spacing w:after="120"/>
        <w:rPr>
          <w:rFonts w:ascii="Arial" w:hAnsi="Arial"/>
          <w:b/>
          <w:bCs/>
          <w:sz w:val="24"/>
          <w:szCs w:val="24"/>
        </w:rPr>
      </w:pPr>
    </w:p>
    <w:p w14:paraId="1FC583D6" w14:textId="77777777" w:rsidR="006A789C" w:rsidRDefault="006A789C">
      <w:pPr>
        <w:rPr>
          <w:rFonts w:ascii="Arial" w:hAnsi="Arial"/>
          <w:b/>
          <w:bCs/>
          <w:sz w:val="24"/>
          <w:szCs w:val="24"/>
        </w:rPr>
      </w:pPr>
      <w:r>
        <w:rPr>
          <w:rFonts w:ascii="Arial" w:hAnsi="Arial"/>
          <w:b/>
          <w:bCs/>
          <w:sz w:val="24"/>
          <w:szCs w:val="24"/>
        </w:rPr>
        <w:br w:type="page"/>
      </w:r>
    </w:p>
    <w:p w14:paraId="527ABB32" w14:textId="4A93B64D" w:rsidR="008E5082" w:rsidRDefault="00D233FE" w:rsidP="0027180A">
      <w:pPr>
        <w:spacing w:after="120"/>
        <w:rPr>
          <w:rFonts w:ascii="Arial" w:hAnsi="Arial"/>
          <w:b/>
          <w:bCs/>
          <w:sz w:val="24"/>
          <w:szCs w:val="24"/>
        </w:rPr>
      </w:pPr>
      <w:r w:rsidRPr="00047E92">
        <w:rPr>
          <w:rFonts w:ascii="Arial" w:hAnsi="Arial"/>
          <w:b/>
          <w:bCs/>
          <w:sz w:val="24"/>
          <w:szCs w:val="24"/>
        </w:rPr>
        <w:lastRenderedPageBreak/>
        <w:t>SECTION 3: Your prior knowledge and experience:</w:t>
      </w:r>
    </w:p>
    <w:tbl>
      <w:tblPr>
        <w:tblStyle w:val="TableGrid0"/>
        <w:tblW w:w="0" w:type="auto"/>
        <w:tblLook w:val="04A0" w:firstRow="1" w:lastRow="0" w:firstColumn="1" w:lastColumn="0" w:noHBand="0" w:noVBand="1"/>
      </w:tblPr>
      <w:tblGrid>
        <w:gridCol w:w="9053"/>
      </w:tblGrid>
      <w:tr w:rsidR="0048658D" w:rsidRPr="00047E92" w14:paraId="678090CC" w14:textId="77777777" w:rsidTr="00047E92">
        <w:tc>
          <w:tcPr>
            <w:tcW w:w="9053" w:type="dxa"/>
            <w:shd w:val="clear" w:color="auto" w:fill="F2F2F2" w:themeFill="background1" w:themeFillShade="F2"/>
          </w:tcPr>
          <w:p w14:paraId="742B8662" w14:textId="33D81AE8" w:rsidR="00F4588D" w:rsidRPr="00047E92" w:rsidRDefault="0048658D" w:rsidP="0048658D">
            <w:pPr>
              <w:spacing w:after="120"/>
              <w:rPr>
                <w:rFonts w:ascii="Arial" w:hAnsi="Arial" w:cs="Arial"/>
                <w:bCs/>
              </w:rPr>
            </w:pPr>
            <w:r w:rsidRPr="00047E92">
              <w:rPr>
                <w:rFonts w:ascii="Arial" w:hAnsi="Arial" w:cs="Arial"/>
                <w:bCs/>
              </w:rPr>
              <w:t>Please provide a statement</w:t>
            </w:r>
            <w:r w:rsidRPr="00047E92">
              <w:rPr>
                <w:rFonts w:ascii="Arial" w:hAnsi="Arial" w:cs="Arial"/>
                <w:bCs/>
              </w:rPr>
              <w:br w:type="page"/>
            </w:r>
            <w:r w:rsidR="00EA1038" w:rsidRPr="00047E92">
              <w:rPr>
                <w:rFonts w:ascii="Arial" w:hAnsi="Arial" w:cs="Arial"/>
                <w:bCs/>
              </w:rPr>
              <w:t xml:space="preserve"> to demonstrate your </w:t>
            </w:r>
            <w:r w:rsidR="00F4588D" w:rsidRPr="00047E92">
              <w:rPr>
                <w:rFonts w:ascii="Arial" w:hAnsi="Arial" w:cs="Arial"/>
                <w:bCs/>
              </w:rPr>
              <w:t xml:space="preserve">experience and explain your </w:t>
            </w:r>
            <w:r w:rsidR="00EA1038" w:rsidRPr="00047E92">
              <w:rPr>
                <w:rFonts w:ascii="Arial" w:hAnsi="Arial" w:cs="Arial"/>
                <w:bCs/>
              </w:rPr>
              <w:t xml:space="preserve">knowledge </w:t>
            </w:r>
            <w:r w:rsidR="00F4588D" w:rsidRPr="00047E92">
              <w:rPr>
                <w:rFonts w:ascii="Arial" w:hAnsi="Arial" w:cs="Arial"/>
                <w:bCs/>
              </w:rPr>
              <w:t xml:space="preserve">and understanding of the </w:t>
            </w:r>
            <w:r w:rsidR="008D1EE4" w:rsidRPr="00047E92">
              <w:rPr>
                <w:rFonts w:ascii="Arial" w:hAnsi="Arial" w:cs="Arial"/>
                <w:bCs/>
              </w:rPr>
              <w:t>following:</w:t>
            </w:r>
          </w:p>
          <w:p w14:paraId="12A6F327" w14:textId="77777777" w:rsidR="00F4588D" w:rsidRPr="00F4588D" w:rsidRDefault="00F4588D" w:rsidP="00D17453">
            <w:pPr>
              <w:numPr>
                <w:ilvl w:val="0"/>
                <w:numId w:val="5"/>
              </w:numPr>
              <w:spacing w:after="120"/>
              <w:ind w:left="714" w:hanging="357"/>
              <w:contextualSpacing/>
              <w:rPr>
                <w:rFonts w:ascii="Arial" w:hAnsi="Arial" w:cs="Arial"/>
                <w:bCs/>
              </w:rPr>
            </w:pPr>
            <w:r w:rsidRPr="00F4588D">
              <w:rPr>
                <w:rFonts w:ascii="Arial" w:hAnsi="Arial" w:cs="Arial"/>
                <w:bCs/>
              </w:rPr>
              <w:t>Working with / in the infrastructure and regulatory frameworks that enable and support clinical research.</w:t>
            </w:r>
          </w:p>
          <w:p w14:paraId="29CAD472" w14:textId="5AE4E578" w:rsidR="00F4588D" w:rsidRPr="00F4588D" w:rsidRDefault="00F4588D" w:rsidP="00D17453">
            <w:pPr>
              <w:numPr>
                <w:ilvl w:val="0"/>
                <w:numId w:val="5"/>
              </w:numPr>
              <w:spacing w:after="120"/>
              <w:ind w:left="714" w:hanging="357"/>
              <w:contextualSpacing/>
              <w:rPr>
                <w:rFonts w:ascii="Arial" w:hAnsi="Arial" w:cs="Arial"/>
                <w:bCs/>
              </w:rPr>
            </w:pPr>
            <w:r w:rsidRPr="00F4588D">
              <w:rPr>
                <w:rFonts w:ascii="Arial" w:hAnsi="Arial" w:cs="Arial"/>
                <w:bCs/>
              </w:rPr>
              <w:t>Management of clinical research projects including translation of project</w:t>
            </w:r>
            <w:r w:rsidR="008D1EE4" w:rsidRPr="00047E92">
              <w:rPr>
                <w:rFonts w:ascii="Arial" w:hAnsi="Arial" w:cs="Arial"/>
                <w:bCs/>
              </w:rPr>
              <w:t>s</w:t>
            </w:r>
            <w:r w:rsidRPr="00F4588D">
              <w:rPr>
                <w:rFonts w:ascii="Arial" w:hAnsi="Arial" w:cs="Arial"/>
                <w:bCs/>
              </w:rPr>
              <w:t xml:space="preserve"> into practice.</w:t>
            </w:r>
          </w:p>
          <w:p w14:paraId="6544D282" w14:textId="77777777" w:rsidR="00F4588D" w:rsidRPr="00F4588D" w:rsidRDefault="00F4588D" w:rsidP="00D17453">
            <w:pPr>
              <w:numPr>
                <w:ilvl w:val="0"/>
                <w:numId w:val="5"/>
              </w:numPr>
              <w:spacing w:after="120"/>
              <w:ind w:left="714" w:hanging="357"/>
              <w:contextualSpacing/>
              <w:rPr>
                <w:rFonts w:ascii="Arial" w:hAnsi="Arial" w:cs="Arial"/>
                <w:bCs/>
              </w:rPr>
            </w:pPr>
            <w:r w:rsidRPr="00F4588D">
              <w:rPr>
                <w:rFonts w:ascii="Arial" w:hAnsi="Arial" w:cs="Arial"/>
                <w:bCs/>
              </w:rPr>
              <w:t>Data management, quality, integrity and analysis.</w:t>
            </w:r>
          </w:p>
          <w:p w14:paraId="1C4CAECE" w14:textId="77777777" w:rsidR="00F4588D" w:rsidRPr="00F4588D" w:rsidRDefault="00F4588D" w:rsidP="00D17453">
            <w:pPr>
              <w:numPr>
                <w:ilvl w:val="0"/>
                <w:numId w:val="5"/>
              </w:numPr>
              <w:spacing w:after="120"/>
              <w:ind w:left="714" w:hanging="357"/>
              <w:contextualSpacing/>
              <w:rPr>
                <w:rFonts w:ascii="Arial" w:hAnsi="Arial" w:cs="Arial"/>
                <w:bCs/>
              </w:rPr>
            </w:pPr>
            <w:r w:rsidRPr="00F4588D">
              <w:rPr>
                <w:rFonts w:ascii="Arial" w:hAnsi="Arial" w:cs="Arial"/>
                <w:bCs/>
              </w:rPr>
              <w:t>Using ethical principles to develop and guide research.</w:t>
            </w:r>
          </w:p>
          <w:p w14:paraId="44DAC5B0" w14:textId="77777777" w:rsidR="00F4588D" w:rsidRPr="00F4588D" w:rsidRDefault="00F4588D" w:rsidP="00D17453">
            <w:pPr>
              <w:numPr>
                <w:ilvl w:val="0"/>
                <w:numId w:val="5"/>
              </w:numPr>
              <w:spacing w:after="120"/>
              <w:ind w:left="714" w:hanging="357"/>
              <w:contextualSpacing/>
              <w:rPr>
                <w:rFonts w:ascii="Arial" w:hAnsi="Arial" w:cs="Arial"/>
                <w:bCs/>
              </w:rPr>
            </w:pPr>
            <w:r w:rsidRPr="00F4588D">
              <w:rPr>
                <w:rFonts w:ascii="Arial" w:hAnsi="Arial" w:cs="Arial"/>
                <w:bCs/>
              </w:rPr>
              <w:t>Team working with colleagues in clinical research and with patients / participants in research, including upholding stakeholder rights in a project.</w:t>
            </w:r>
          </w:p>
          <w:p w14:paraId="17DEDB43" w14:textId="77777777" w:rsidR="00F4588D" w:rsidRPr="00F4588D" w:rsidRDefault="00F4588D" w:rsidP="00D17453">
            <w:pPr>
              <w:numPr>
                <w:ilvl w:val="0"/>
                <w:numId w:val="5"/>
              </w:numPr>
              <w:spacing w:after="120"/>
              <w:ind w:left="714" w:hanging="357"/>
              <w:contextualSpacing/>
              <w:rPr>
                <w:rFonts w:ascii="Arial" w:hAnsi="Arial" w:cs="Arial"/>
                <w:bCs/>
              </w:rPr>
            </w:pPr>
            <w:r w:rsidRPr="00F4588D">
              <w:rPr>
                <w:rFonts w:ascii="Arial" w:hAnsi="Arial" w:cs="Arial"/>
                <w:bCs/>
              </w:rPr>
              <w:t>Critical appraisal of research protocols / methodologies used to design, develop and deliver clinical research to include continuous project improvement.</w:t>
            </w:r>
          </w:p>
          <w:p w14:paraId="543DF22D" w14:textId="0A2A7F62" w:rsidR="00DB0056" w:rsidRPr="00047E92" w:rsidRDefault="00F4588D" w:rsidP="00DB0056">
            <w:pPr>
              <w:numPr>
                <w:ilvl w:val="0"/>
                <w:numId w:val="5"/>
              </w:numPr>
              <w:spacing w:after="120"/>
              <w:rPr>
                <w:rFonts w:ascii="Arial" w:hAnsi="Arial" w:cs="Arial"/>
                <w:bCs/>
              </w:rPr>
            </w:pPr>
            <w:r w:rsidRPr="00F4588D">
              <w:rPr>
                <w:rFonts w:ascii="Arial" w:hAnsi="Arial" w:cs="Arial"/>
                <w:bCs/>
              </w:rPr>
              <w:t>Reflective / reflexive practice for self- and team-development.</w:t>
            </w:r>
            <w:r w:rsidR="008D1EE4" w:rsidRPr="00047E92">
              <w:rPr>
                <w:rFonts w:ascii="Arial" w:hAnsi="Arial" w:cs="Arial"/>
                <w:bCs/>
              </w:rPr>
              <w:br/>
            </w:r>
          </w:p>
        </w:tc>
      </w:tr>
      <w:tr w:rsidR="0048658D" w:rsidRPr="00047E92" w14:paraId="0B4ADD3F" w14:textId="77777777" w:rsidTr="00D17453">
        <w:trPr>
          <w:trHeight w:val="9101"/>
        </w:trPr>
        <w:tc>
          <w:tcPr>
            <w:tcW w:w="9053" w:type="dxa"/>
          </w:tcPr>
          <w:p w14:paraId="4A3FC3E4" w14:textId="77777777" w:rsidR="0048658D" w:rsidRPr="00047E92" w:rsidRDefault="0048658D" w:rsidP="00CE28EA">
            <w:pPr>
              <w:spacing w:after="120"/>
              <w:rPr>
                <w:rFonts w:ascii="Arial" w:hAnsi="Arial" w:cs="Arial"/>
                <w:bCs/>
              </w:rPr>
            </w:pPr>
          </w:p>
        </w:tc>
      </w:tr>
    </w:tbl>
    <w:p w14:paraId="0312130C" w14:textId="77777777" w:rsidR="00047E92" w:rsidRPr="00047E92" w:rsidRDefault="00047E92">
      <w:pPr>
        <w:rPr>
          <w:rFonts w:ascii="Arial" w:hAnsi="Arial"/>
        </w:rPr>
      </w:pPr>
    </w:p>
    <w:p w14:paraId="07E586C8" w14:textId="73025C2A" w:rsidR="00016B3B" w:rsidRDefault="00016B3B" w:rsidP="00016B3B">
      <w:pPr>
        <w:rPr>
          <w:rFonts w:ascii="Arial" w:hAnsi="Arial"/>
          <w:b/>
          <w:bCs/>
        </w:rPr>
      </w:pPr>
      <w:r>
        <w:rPr>
          <w:rFonts w:ascii="Arial" w:hAnsi="Arial"/>
          <w:b/>
          <w:bCs/>
        </w:rPr>
        <w:lastRenderedPageBreak/>
        <w:t xml:space="preserve">Applicants to the </w:t>
      </w:r>
      <w:r>
        <w:rPr>
          <w:rFonts w:ascii="Arial" w:hAnsi="Arial"/>
          <w:b/>
          <w:bCs/>
        </w:rPr>
        <w:t xml:space="preserve">Postgraduate Diploma and </w:t>
      </w:r>
      <w:r>
        <w:rPr>
          <w:rFonts w:ascii="Arial" w:hAnsi="Arial"/>
          <w:b/>
          <w:bCs/>
        </w:rPr>
        <w:t>Masters stage</w:t>
      </w:r>
      <w:r>
        <w:rPr>
          <w:rFonts w:ascii="Arial" w:hAnsi="Arial"/>
          <w:b/>
          <w:bCs/>
        </w:rPr>
        <w:t>s</w:t>
      </w:r>
      <w:r>
        <w:rPr>
          <w:rFonts w:ascii="Arial" w:hAnsi="Arial"/>
          <w:b/>
          <w:bCs/>
        </w:rPr>
        <w:t xml:space="preserve"> of the Masters in Clinical Research Delivery course seeking exemption from the </w:t>
      </w:r>
      <w:r w:rsidRPr="007B604F">
        <w:rPr>
          <w:rFonts w:ascii="Arial" w:hAnsi="Arial"/>
          <w:b/>
          <w:bCs/>
          <w:u w:val="single"/>
        </w:rPr>
        <w:t xml:space="preserve">PG </w:t>
      </w:r>
      <w:r>
        <w:rPr>
          <w:rFonts w:ascii="Arial" w:hAnsi="Arial"/>
          <w:b/>
          <w:bCs/>
          <w:u w:val="single"/>
        </w:rPr>
        <w:t xml:space="preserve">Certicate </w:t>
      </w:r>
      <w:r w:rsidRPr="007B604F">
        <w:rPr>
          <w:rFonts w:ascii="Arial" w:hAnsi="Arial"/>
          <w:b/>
          <w:bCs/>
          <w:u w:val="single"/>
        </w:rPr>
        <w:t>Stage</w:t>
      </w:r>
      <w:r>
        <w:rPr>
          <w:rFonts w:ascii="Arial" w:hAnsi="Arial"/>
          <w:b/>
          <w:bCs/>
        </w:rPr>
        <w:t xml:space="preserve"> of the course:</w:t>
      </w:r>
    </w:p>
    <w:p w14:paraId="0A09FCF9" w14:textId="359A0C8E" w:rsidR="004B7DD2" w:rsidRPr="00D012B1" w:rsidRDefault="004B7DD2" w:rsidP="004B7DD2">
      <w:pPr>
        <w:spacing w:after="120"/>
        <w:rPr>
          <w:rFonts w:ascii="Arial" w:hAnsi="Arial" w:cs="Arial"/>
          <w:bCs/>
          <w:spacing w:val="-2"/>
        </w:rPr>
      </w:pPr>
      <w:r w:rsidRPr="00D012B1">
        <w:rPr>
          <w:rFonts w:ascii="Arial" w:hAnsi="Arial"/>
          <w:spacing w:val="-2"/>
        </w:rPr>
        <w:t xml:space="preserve">Applicants </w:t>
      </w:r>
      <w:r w:rsidRPr="00D012B1">
        <w:rPr>
          <w:rFonts w:ascii="Arial" w:hAnsi="Arial"/>
          <w:spacing w:val="-2"/>
        </w:rPr>
        <w:t xml:space="preserve">seeking </w:t>
      </w:r>
      <w:r w:rsidRPr="00D012B1">
        <w:rPr>
          <w:rFonts w:ascii="Arial" w:hAnsi="Arial"/>
          <w:spacing w:val="-2"/>
        </w:rPr>
        <w:t xml:space="preserve">to join the course with Advanced Standing must complete this section to seek exemption from the </w:t>
      </w:r>
      <w:hyperlink w:anchor="FrameworkStages" w:history="1">
        <w:r w:rsidRPr="00016B3B">
          <w:rPr>
            <w:rStyle w:val="Hyperlink"/>
            <w:rFonts w:ascii="Arial" w:hAnsi="Arial"/>
            <w:b/>
            <w:bCs/>
            <w:spacing w:val="-2"/>
          </w:rPr>
          <w:t>Postgraduate Certificate stage</w:t>
        </w:r>
      </w:hyperlink>
      <w:r w:rsidRPr="00D012B1">
        <w:rPr>
          <w:rFonts w:ascii="Arial" w:hAnsi="Arial"/>
          <w:spacing w:val="-2"/>
        </w:rPr>
        <w:t xml:space="preserve"> of the course.</w:t>
      </w:r>
      <w:r w:rsidR="00D012B1" w:rsidRPr="00D012B1">
        <w:rPr>
          <w:rFonts w:ascii="Arial" w:hAnsi="Arial"/>
          <w:spacing w:val="-2"/>
        </w:rPr>
        <w:t xml:space="preserve"> This is required if you are seeking entry to either the </w:t>
      </w:r>
      <w:hyperlink w:anchor="FrameworkStages" w:history="1">
        <w:r w:rsidR="00D012B1" w:rsidRPr="00016B3B">
          <w:rPr>
            <w:rStyle w:val="Hyperlink"/>
            <w:rFonts w:ascii="Arial" w:hAnsi="Arial"/>
            <w:spacing w:val="-2"/>
          </w:rPr>
          <w:t>Postgraduate Diploma or Masters stages</w:t>
        </w:r>
      </w:hyperlink>
      <w:r w:rsidR="00D012B1" w:rsidRPr="00D012B1">
        <w:rPr>
          <w:rFonts w:ascii="Arial" w:hAnsi="Arial"/>
          <w:spacing w:val="-2"/>
        </w:rPr>
        <w:t xml:space="preserve"> of the course.</w:t>
      </w:r>
    </w:p>
    <w:p w14:paraId="1540195B" w14:textId="550E1644" w:rsidR="004B7DD2" w:rsidRPr="004B7DD2" w:rsidRDefault="004B7DD2" w:rsidP="00D012B1">
      <w:pPr>
        <w:spacing w:after="120"/>
        <w:rPr>
          <w:rFonts w:ascii="Arial" w:hAnsi="Arial" w:cs="Arial"/>
          <w:bCs/>
        </w:rPr>
      </w:pPr>
      <w:r w:rsidRPr="00D012B1">
        <w:rPr>
          <w:rFonts w:ascii="Arial" w:hAnsi="Arial" w:cs="Arial"/>
          <w:bCs/>
        </w:rPr>
        <w:t>Please provide statement</w:t>
      </w:r>
      <w:r w:rsidRPr="00D012B1">
        <w:rPr>
          <w:rFonts w:ascii="Arial" w:hAnsi="Arial" w:cs="Arial"/>
          <w:bCs/>
        </w:rPr>
        <w:t>s</w:t>
      </w:r>
      <w:r w:rsidRPr="00D012B1">
        <w:rPr>
          <w:rFonts w:ascii="Arial" w:hAnsi="Arial" w:cs="Arial"/>
          <w:bCs/>
        </w:rPr>
        <w:t xml:space="preserve"> </w:t>
      </w:r>
      <w:r w:rsidR="00D012B1">
        <w:rPr>
          <w:rFonts w:ascii="Arial" w:hAnsi="Arial" w:cs="Arial"/>
          <w:bCs/>
        </w:rPr>
        <w:t xml:space="preserve">below </w:t>
      </w:r>
      <w:r w:rsidRPr="00D012B1">
        <w:rPr>
          <w:rFonts w:ascii="Arial" w:hAnsi="Arial" w:cs="Arial"/>
          <w:bCs/>
        </w:rPr>
        <w:t>to demonstrate your practical experience of the Capabilities in Practice</w:t>
      </w:r>
      <w:r w:rsidRPr="00D012B1">
        <w:rPr>
          <w:rFonts w:ascii="Arial" w:hAnsi="Arial" w:cs="Arial"/>
          <w:b/>
        </w:rPr>
        <w:t xml:space="preserve"> CiP1</w:t>
      </w:r>
      <w:r w:rsidRPr="00D012B1">
        <w:rPr>
          <w:rFonts w:ascii="Arial" w:hAnsi="Arial" w:cs="Arial"/>
          <w:bCs/>
        </w:rPr>
        <w:t xml:space="preserve"> and </w:t>
      </w:r>
      <w:r w:rsidRPr="00D012B1">
        <w:rPr>
          <w:rFonts w:ascii="Arial" w:hAnsi="Arial" w:cs="Arial"/>
          <w:b/>
        </w:rPr>
        <w:t>CiP</w:t>
      </w:r>
      <w:r w:rsidRPr="00D012B1">
        <w:rPr>
          <w:rFonts w:ascii="Arial" w:hAnsi="Arial" w:cs="Arial"/>
          <w:b/>
        </w:rPr>
        <w:t>2</w:t>
      </w:r>
      <w:r w:rsidRPr="00D012B1">
        <w:rPr>
          <w:rFonts w:ascii="Arial" w:hAnsi="Arial" w:cs="Arial"/>
          <w:bCs/>
        </w:rPr>
        <w:t xml:space="preserve"> as part of the </w:t>
      </w:r>
      <w:hyperlink r:id="rId32" w:history="1">
        <w:r w:rsidRPr="00D012B1">
          <w:rPr>
            <w:rStyle w:val="Hyperlink"/>
            <w:rFonts w:ascii="Arial" w:hAnsi="Arial" w:cs="Arial"/>
            <w:bCs/>
          </w:rPr>
          <w:t>NIHR-AoMRC Clinician Researcher Credentials Framework</w:t>
        </w:r>
      </w:hyperlink>
      <w:r w:rsidRPr="00D012B1">
        <w:rPr>
          <w:rFonts w:ascii="Arial" w:hAnsi="Arial" w:cs="Arial"/>
          <w:bCs/>
        </w:rPr>
        <w:t xml:space="preserve">. </w:t>
      </w:r>
      <w:r>
        <w:rPr>
          <w:rFonts w:ascii="Arial" w:hAnsi="Arial" w:cs="Arial"/>
          <w:bCs/>
        </w:rPr>
        <w:t>Please ensure you provide specific examples of your use of the capabilities within your professional role</w:t>
      </w:r>
      <w:r>
        <w:rPr>
          <w:rFonts w:ascii="Arial" w:hAnsi="Arial" w:cs="Arial"/>
          <w:bCs/>
        </w:rPr>
        <w:t>(s)</w:t>
      </w:r>
      <w:r>
        <w:rPr>
          <w:rFonts w:ascii="Arial" w:hAnsi="Arial" w:cs="Arial"/>
          <w:bCs/>
        </w:rPr>
        <w:t xml:space="preserve">. </w:t>
      </w:r>
    </w:p>
    <w:tbl>
      <w:tblPr>
        <w:tblStyle w:val="TableGrid0"/>
        <w:tblW w:w="0" w:type="auto"/>
        <w:tblLook w:val="04A0" w:firstRow="1" w:lastRow="0" w:firstColumn="1" w:lastColumn="0" w:noHBand="0" w:noVBand="1"/>
      </w:tblPr>
      <w:tblGrid>
        <w:gridCol w:w="9053"/>
      </w:tblGrid>
      <w:tr w:rsidR="004368A6" w:rsidRPr="00047E92" w14:paraId="09425D17" w14:textId="77777777" w:rsidTr="004B7DD2">
        <w:trPr>
          <w:trHeight w:val="4821"/>
        </w:trPr>
        <w:tc>
          <w:tcPr>
            <w:tcW w:w="9053" w:type="dxa"/>
            <w:shd w:val="clear" w:color="auto" w:fill="F2F2F2" w:themeFill="background1" w:themeFillShade="F2"/>
          </w:tcPr>
          <w:p w14:paraId="20034F23" w14:textId="2DC851F8" w:rsidR="004368A6" w:rsidRDefault="008F7C30" w:rsidP="00CE28EA">
            <w:pPr>
              <w:spacing w:after="120"/>
              <w:rPr>
                <w:rFonts w:ascii="Arial" w:hAnsi="Arial" w:cs="Arial"/>
                <w:b/>
              </w:rPr>
            </w:pPr>
            <w:r w:rsidRPr="00047E92">
              <w:rPr>
                <w:rFonts w:ascii="Arial" w:hAnsi="Arial" w:cs="Arial"/>
                <w:bCs/>
                <w:u w:val="single"/>
              </w:rPr>
              <w:t>CiP1</w:t>
            </w:r>
            <w:r w:rsidRPr="00047E92">
              <w:rPr>
                <w:rFonts w:ascii="Arial" w:hAnsi="Arial" w:cs="Arial"/>
                <w:b/>
              </w:rPr>
              <w:t xml:space="preserve">: </w:t>
            </w:r>
            <w:r w:rsidRPr="00BE4702">
              <w:rPr>
                <w:rFonts w:ascii="Arial" w:hAnsi="Arial" w:cs="Arial"/>
                <w:b/>
              </w:rPr>
              <w:t>To develop an in-depth understanding of the clinical research ecosystem</w:t>
            </w:r>
            <w:r w:rsidR="004B7DD2">
              <w:rPr>
                <w:rFonts w:ascii="Arial" w:hAnsi="Arial" w:cs="Arial"/>
                <w:b/>
              </w:rPr>
              <w:t xml:space="preserve"> (PG Cert stage)</w:t>
            </w:r>
          </w:p>
          <w:p w14:paraId="206B2F39" w14:textId="77777777" w:rsidR="004368A6" w:rsidRPr="00047E92" w:rsidRDefault="004368A6" w:rsidP="004368A6">
            <w:pPr>
              <w:numPr>
                <w:ilvl w:val="0"/>
                <w:numId w:val="13"/>
              </w:numPr>
              <w:rPr>
                <w:rFonts w:ascii="Arial" w:hAnsi="Arial" w:cs="Arial"/>
              </w:rPr>
            </w:pPr>
            <w:r w:rsidRPr="00047E92">
              <w:rPr>
                <w:rFonts w:ascii="Arial" w:hAnsi="Arial" w:cs="Arial"/>
              </w:rPr>
              <w:t>The importance, value, and diversity of clinical research in healthcare.  </w:t>
            </w:r>
          </w:p>
          <w:p w14:paraId="4AFF69D5" w14:textId="77777777" w:rsidR="004368A6" w:rsidRPr="00047E92" w:rsidRDefault="004368A6" w:rsidP="004368A6">
            <w:pPr>
              <w:numPr>
                <w:ilvl w:val="0"/>
                <w:numId w:val="14"/>
              </w:numPr>
              <w:rPr>
                <w:rFonts w:ascii="Arial" w:hAnsi="Arial" w:cs="Arial"/>
              </w:rPr>
            </w:pPr>
            <w:r w:rsidRPr="00047E92">
              <w:rPr>
                <w:rFonts w:ascii="Arial" w:hAnsi="Arial" w:cs="Arial"/>
              </w:rPr>
              <w:t>The importance and value of networked clinical research. </w:t>
            </w:r>
          </w:p>
          <w:p w14:paraId="438BFF33" w14:textId="77777777" w:rsidR="004368A6" w:rsidRPr="00047E92" w:rsidRDefault="004368A6" w:rsidP="004368A6">
            <w:pPr>
              <w:numPr>
                <w:ilvl w:val="0"/>
                <w:numId w:val="15"/>
              </w:numPr>
              <w:rPr>
                <w:rFonts w:ascii="Arial" w:hAnsi="Arial" w:cs="Arial"/>
              </w:rPr>
            </w:pPr>
            <w:r w:rsidRPr="00047E92">
              <w:rPr>
                <w:rFonts w:ascii="Arial" w:hAnsi="Arial" w:cs="Arial"/>
              </w:rPr>
              <w:t>The culture and landscape of research.  </w:t>
            </w:r>
          </w:p>
          <w:p w14:paraId="6CCA13CD" w14:textId="77777777" w:rsidR="004368A6" w:rsidRPr="00047E92" w:rsidRDefault="004368A6" w:rsidP="004368A6">
            <w:pPr>
              <w:numPr>
                <w:ilvl w:val="0"/>
                <w:numId w:val="6"/>
              </w:numPr>
              <w:rPr>
                <w:rFonts w:ascii="Arial" w:hAnsi="Arial" w:cs="Arial"/>
              </w:rPr>
            </w:pPr>
            <w:r w:rsidRPr="00047E92">
              <w:rPr>
                <w:rFonts w:ascii="Arial" w:hAnsi="Arial" w:cs="Arial"/>
              </w:rPr>
              <w:t>How does clinical research work?  </w:t>
            </w:r>
          </w:p>
          <w:p w14:paraId="1F669C3B" w14:textId="77777777" w:rsidR="004368A6" w:rsidRPr="00047E92" w:rsidRDefault="004368A6" w:rsidP="004368A6">
            <w:pPr>
              <w:numPr>
                <w:ilvl w:val="0"/>
                <w:numId w:val="7"/>
              </w:numPr>
              <w:rPr>
                <w:rFonts w:ascii="Arial" w:hAnsi="Arial" w:cs="Arial"/>
              </w:rPr>
            </w:pPr>
            <w:r w:rsidRPr="00047E92">
              <w:rPr>
                <w:rFonts w:ascii="Arial" w:hAnsi="Arial" w:cs="Arial"/>
              </w:rPr>
              <w:t>Who are the key personages in research (to include the roles and responsibilities of a sponsor, Chief, Principal and Sub- or Co- Investigator; Back up Physician; Blinded / Masked Physician or Assessor; the role of HRA / MHRA in approving studies, other regulatory agencies)? </w:t>
            </w:r>
          </w:p>
          <w:p w14:paraId="3E84478B" w14:textId="77777777" w:rsidR="004368A6" w:rsidRPr="00047E92" w:rsidRDefault="004368A6" w:rsidP="004368A6">
            <w:pPr>
              <w:numPr>
                <w:ilvl w:val="0"/>
                <w:numId w:val="8"/>
              </w:numPr>
              <w:rPr>
                <w:rFonts w:ascii="Arial" w:hAnsi="Arial" w:cs="Arial"/>
              </w:rPr>
            </w:pPr>
            <w:r w:rsidRPr="00047E92">
              <w:rPr>
                <w:rFonts w:ascii="Arial" w:hAnsi="Arial" w:cs="Arial"/>
              </w:rPr>
              <w:t>Key teams who may be external to the core research team but are critical to the delivery of clinical research.  </w:t>
            </w:r>
          </w:p>
          <w:p w14:paraId="73B97D9A" w14:textId="77777777" w:rsidR="004368A6" w:rsidRPr="00047E92" w:rsidRDefault="004368A6" w:rsidP="004368A6">
            <w:pPr>
              <w:numPr>
                <w:ilvl w:val="0"/>
                <w:numId w:val="9"/>
              </w:numPr>
              <w:rPr>
                <w:rFonts w:ascii="Arial" w:hAnsi="Arial" w:cs="Arial"/>
              </w:rPr>
            </w:pPr>
            <w:r w:rsidRPr="00047E92">
              <w:rPr>
                <w:rFonts w:ascii="Arial" w:hAnsi="Arial" w:cs="Arial"/>
              </w:rPr>
              <w:t>Research and Development departments (or their equivalent): how do they operate? How do they fit into the hospital structure?  </w:t>
            </w:r>
          </w:p>
          <w:p w14:paraId="2E14828B" w14:textId="77777777" w:rsidR="004368A6" w:rsidRPr="00047E92" w:rsidRDefault="004368A6" w:rsidP="004368A6">
            <w:pPr>
              <w:numPr>
                <w:ilvl w:val="0"/>
                <w:numId w:val="11"/>
              </w:numPr>
              <w:rPr>
                <w:rFonts w:ascii="Arial" w:hAnsi="Arial" w:cs="Arial"/>
              </w:rPr>
            </w:pPr>
            <w:r w:rsidRPr="00047E92">
              <w:rPr>
                <w:rFonts w:ascii="Arial" w:hAnsi="Arial" w:cs="Arial"/>
              </w:rPr>
              <w:t>Research Networks (e.g. CRNs, research networks of major charities, professional body research networks or equivalent research networks): what can the network support? How do you navigate the system to secure the support you need?  </w:t>
            </w:r>
          </w:p>
          <w:p w14:paraId="63E0E33D" w14:textId="77777777" w:rsidR="004368A6" w:rsidRPr="00047E92" w:rsidRDefault="004368A6" w:rsidP="004368A6">
            <w:pPr>
              <w:numPr>
                <w:ilvl w:val="0"/>
                <w:numId w:val="12"/>
              </w:numPr>
              <w:rPr>
                <w:rFonts w:ascii="Arial" w:hAnsi="Arial" w:cs="Arial"/>
              </w:rPr>
            </w:pPr>
            <w:r w:rsidRPr="00047E92">
              <w:rPr>
                <w:rFonts w:ascii="Arial" w:hAnsi="Arial" w:cs="Arial"/>
              </w:rPr>
              <w:t>Public and patient engagement and involvement (PPIE) in research – how this influences the design and conduct of studies and prioritises research questions that need to be answered. </w:t>
            </w:r>
          </w:p>
          <w:p w14:paraId="32674D5A" w14:textId="77777777" w:rsidR="0027180A" w:rsidRDefault="004368A6" w:rsidP="0027180A">
            <w:pPr>
              <w:numPr>
                <w:ilvl w:val="0"/>
                <w:numId w:val="10"/>
              </w:numPr>
              <w:rPr>
                <w:rFonts w:ascii="Arial" w:hAnsi="Arial" w:cs="Arial"/>
              </w:rPr>
            </w:pPr>
            <w:r w:rsidRPr="00047E92">
              <w:rPr>
                <w:rFonts w:ascii="Arial" w:hAnsi="Arial" w:cs="Arial"/>
              </w:rPr>
              <w:t>Study feasibility</w:t>
            </w:r>
            <w:r w:rsidR="004B7DD2">
              <w:rPr>
                <w:rFonts w:ascii="Arial" w:hAnsi="Arial" w:cs="Arial"/>
              </w:rPr>
              <w:t>.</w:t>
            </w:r>
          </w:p>
          <w:p w14:paraId="6FFE48F9" w14:textId="2E5AB33F" w:rsidR="004B7DD2" w:rsidRPr="004B7DD2" w:rsidRDefault="004B7DD2" w:rsidP="004B7DD2">
            <w:pPr>
              <w:rPr>
                <w:rFonts w:ascii="Arial" w:hAnsi="Arial" w:cs="Arial"/>
              </w:rPr>
            </w:pPr>
          </w:p>
        </w:tc>
      </w:tr>
      <w:tr w:rsidR="004B0F82" w:rsidRPr="00047E92" w14:paraId="3817CC35" w14:textId="77777777" w:rsidTr="007A4ADB">
        <w:trPr>
          <w:trHeight w:val="5102"/>
        </w:trPr>
        <w:tc>
          <w:tcPr>
            <w:tcW w:w="9053" w:type="dxa"/>
          </w:tcPr>
          <w:p w14:paraId="0BF7AF96" w14:textId="77777777" w:rsidR="004B0F82" w:rsidRPr="00047E92" w:rsidRDefault="004B0F82" w:rsidP="00CE28EA">
            <w:pPr>
              <w:spacing w:after="120"/>
              <w:rPr>
                <w:rFonts w:ascii="Arial" w:hAnsi="Arial" w:cs="Arial"/>
                <w:bCs/>
              </w:rPr>
            </w:pPr>
          </w:p>
        </w:tc>
      </w:tr>
      <w:tr w:rsidR="0027180A" w:rsidRPr="00047E92" w14:paraId="4C5DA688" w14:textId="77777777" w:rsidTr="00BE4702">
        <w:trPr>
          <w:trHeight w:val="60"/>
        </w:trPr>
        <w:tc>
          <w:tcPr>
            <w:tcW w:w="9053" w:type="dxa"/>
            <w:shd w:val="clear" w:color="auto" w:fill="F2F2F2" w:themeFill="background1" w:themeFillShade="F2"/>
          </w:tcPr>
          <w:p w14:paraId="16D672AA" w14:textId="0A911387" w:rsidR="00271467" w:rsidRDefault="00271467" w:rsidP="0027180A">
            <w:pPr>
              <w:spacing w:after="120"/>
              <w:rPr>
                <w:rFonts w:ascii="Arial" w:hAnsi="Arial" w:cs="Arial"/>
                <w:b/>
              </w:rPr>
            </w:pPr>
            <w:r w:rsidRPr="00047E92">
              <w:rPr>
                <w:rFonts w:ascii="Arial" w:hAnsi="Arial" w:cs="Arial"/>
                <w:bCs/>
                <w:u w:val="single"/>
              </w:rPr>
              <w:t>CiP2</w:t>
            </w:r>
            <w:r w:rsidRPr="00047E92">
              <w:rPr>
                <w:rFonts w:ascii="Arial" w:hAnsi="Arial" w:cs="Arial"/>
                <w:bCs/>
              </w:rPr>
              <w:t xml:space="preserve">: </w:t>
            </w:r>
            <w:r w:rsidR="00671E5A" w:rsidRPr="00BE4702">
              <w:rPr>
                <w:rFonts w:ascii="Arial" w:hAnsi="Arial" w:cs="Arial"/>
                <w:b/>
              </w:rPr>
              <w:t>To manage the steps involved in data collection within a networked clinical research study</w:t>
            </w:r>
            <w:r w:rsidR="004B7DD2">
              <w:rPr>
                <w:rFonts w:ascii="Arial" w:hAnsi="Arial" w:cs="Arial"/>
                <w:b/>
              </w:rPr>
              <w:t xml:space="preserve"> </w:t>
            </w:r>
            <w:r w:rsidR="004B7DD2">
              <w:rPr>
                <w:rFonts w:ascii="Arial" w:hAnsi="Arial" w:cs="Arial"/>
                <w:b/>
              </w:rPr>
              <w:t>(PG Cert stage)</w:t>
            </w:r>
          </w:p>
          <w:p w14:paraId="12B93CEC" w14:textId="77777777" w:rsidR="00271467" w:rsidRPr="00271467" w:rsidRDefault="00271467" w:rsidP="00F7654B">
            <w:pPr>
              <w:numPr>
                <w:ilvl w:val="0"/>
                <w:numId w:val="16"/>
              </w:numPr>
              <w:spacing w:after="120"/>
              <w:ind w:left="714" w:hanging="357"/>
              <w:contextualSpacing/>
              <w:rPr>
                <w:rFonts w:ascii="Arial" w:hAnsi="Arial" w:cs="Arial"/>
                <w:bCs/>
              </w:rPr>
            </w:pPr>
            <w:r w:rsidRPr="00271467">
              <w:rPr>
                <w:rFonts w:ascii="Arial" w:hAnsi="Arial" w:cs="Arial"/>
                <w:bCs/>
              </w:rPr>
              <w:t>Checking it is appropriate for you to contribute to clinical research study.  </w:t>
            </w:r>
          </w:p>
          <w:p w14:paraId="6762E12E" w14:textId="46A46FC4" w:rsidR="00271467" w:rsidRPr="00271467" w:rsidRDefault="00271467" w:rsidP="00F7654B">
            <w:pPr>
              <w:numPr>
                <w:ilvl w:val="0"/>
                <w:numId w:val="17"/>
              </w:numPr>
              <w:spacing w:after="120"/>
              <w:ind w:left="714" w:hanging="357"/>
              <w:contextualSpacing/>
              <w:rPr>
                <w:rFonts w:ascii="Arial" w:hAnsi="Arial" w:cs="Arial"/>
                <w:bCs/>
              </w:rPr>
            </w:pPr>
            <w:r w:rsidRPr="00271467">
              <w:rPr>
                <w:rFonts w:ascii="Arial" w:hAnsi="Arial" w:cs="Arial"/>
                <w:bCs/>
              </w:rPr>
              <w:t>Site initiation and selection</w:t>
            </w:r>
            <w:r w:rsidRPr="00047E92">
              <w:rPr>
                <w:rFonts w:ascii="Arial" w:hAnsi="Arial" w:cs="Arial"/>
                <w:bCs/>
              </w:rPr>
              <w:t>.</w:t>
            </w:r>
          </w:p>
          <w:p w14:paraId="57658B6F" w14:textId="315F8433" w:rsidR="00271467" w:rsidRPr="00271467" w:rsidRDefault="00271467" w:rsidP="00F7654B">
            <w:pPr>
              <w:numPr>
                <w:ilvl w:val="0"/>
                <w:numId w:val="18"/>
              </w:numPr>
              <w:spacing w:after="120"/>
              <w:ind w:left="714" w:hanging="357"/>
              <w:contextualSpacing/>
              <w:rPr>
                <w:rFonts w:ascii="Arial" w:hAnsi="Arial" w:cs="Arial"/>
                <w:bCs/>
              </w:rPr>
            </w:pPr>
            <w:r w:rsidRPr="00271467">
              <w:rPr>
                <w:rFonts w:ascii="Arial" w:hAnsi="Arial" w:cs="Arial"/>
                <w:bCs/>
              </w:rPr>
              <w:t>Recruitment strateg</w:t>
            </w:r>
            <w:r w:rsidRPr="00047E92">
              <w:rPr>
                <w:rFonts w:ascii="Arial" w:hAnsi="Arial" w:cs="Arial"/>
                <w:bCs/>
              </w:rPr>
              <w:t>y.</w:t>
            </w:r>
          </w:p>
          <w:p w14:paraId="6DA3067A" w14:textId="6E7B960D" w:rsidR="00271467" w:rsidRPr="00271467" w:rsidRDefault="00271467" w:rsidP="00F7654B">
            <w:pPr>
              <w:numPr>
                <w:ilvl w:val="0"/>
                <w:numId w:val="19"/>
              </w:numPr>
              <w:spacing w:after="120"/>
              <w:ind w:left="714" w:hanging="357"/>
              <w:contextualSpacing/>
              <w:rPr>
                <w:rFonts w:ascii="Arial" w:hAnsi="Arial" w:cs="Arial"/>
                <w:bCs/>
              </w:rPr>
            </w:pPr>
            <w:r w:rsidRPr="00271467">
              <w:rPr>
                <w:rFonts w:ascii="Arial" w:hAnsi="Arial" w:cs="Arial"/>
                <w:bCs/>
              </w:rPr>
              <w:t>Sampling (people, activities, records, time periods, etc) for this networked clinical research study</w:t>
            </w:r>
            <w:r w:rsidRPr="00047E92">
              <w:rPr>
                <w:rFonts w:ascii="Arial" w:hAnsi="Arial" w:cs="Arial"/>
                <w:bCs/>
              </w:rPr>
              <w:t>.</w:t>
            </w:r>
          </w:p>
          <w:p w14:paraId="223C5867" w14:textId="77777777" w:rsidR="00271467" w:rsidRPr="00271467" w:rsidRDefault="00271467" w:rsidP="00F7654B">
            <w:pPr>
              <w:numPr>
                <w:ilvl w:val="0"/>
                <w:numId w:val="25"/>
              </w:numPr>
              <w:spacing w:after="120"/>
              <w:ind w:left="714" w:hanging="357"/>
              <w:contextualSpacing/>
              <w:rPr>
                <w:rFonts w:ascii="Arial" w:hAnsi="Arial" w:cs="Arial"/>
                <w:bCs/>
              </w:rPr>
            </w:pPr>
            <w:r w:rsidRPr="00271467">
              <w:rPr>
                <w:rFonts w:ascii="Arial" w:hAnsi="Arial" w:cs="Arial"/>
                <w:bCs/>
              </w:rPr>
              <w:t>Screening participants for studies.  </w:t>
            </w:r>
          </w:p>
          <w:p w14:paraId="0018386B" w14:textId="77777777" w:rsidR="00271467" w:rsidRPr="00271467" w:rsidRDefault="00271467" w:rsidP="00F7654B">
            <w:pPr>
              <w:numPr>
                <w:ilvl w:val="0"/>
                <w:numId w:val="26"/>
              </w:numPr>
              <w:spacing w:after="120"/>
              <w:ind w:left="714" w:hanging="357"/>
              <w:contextualSpacing/>
              <w:rPr>
                <w:rFonts w:ascii="Arial" w:hAnsi="Arial" w:cs="Arial"/>
                <w:bCs/>
              </w:rPr>
            </w:pPr>
            <w:r w:rsidRPr="00271467">
              <w:rPr>
                <w:rFonts w:ascii="Arial" w:hAnsi="Arial" w:cs="Arial"/>
                <w:bCs/>
              </w:rPr>
              <w:t>Recruiting participants.  </w:t>
            </w:r>
          </w:p>
          <w:p w14:paraId="1E9D699A" w14:textId="77777777" w:rsidR="00F7654B" w:rsidRDefault="00271467" w:rsidP="00F7654B">
            <w:pPr>
              <w:numPr>
                <w:ilvl w:val="0"/>
                <w:numId w:val="27"/>
              </w:numPr>
              <w:spacing w:after="120"/>
              <w:ind w:left="714" w:hanging="357"/>
              <w:contextualSpacing/>
              <w:rPr>
                <w:rFonts w:ascii="Arial" w:hAnsi="Arial" w:cs="Arial"/>
                <w:bCs/>
              </w:rPr>
            </w:pPr>
            <w:r w:rsidRPr="00271467">
              <w:rPr>
                <w:rFonts w:ascii="Arial" w:hAnsi="Arial" w:cs="Arial"/>
                <w:bCs/>
              </w:rPr>
              <w:t>Informed consent process, including receiving consent in studies that include participants that lack capacity and managing consent for online studies. </w:t>
            </w:r>
          </w:p>
          <w:p w14:paraId="76D6B498" w14:textId="0B322AB7" w:rsidR="00271467" w:rsidRPr="00F7654B" w:rsidRDefault="00271467" w:rsidP="00F7654B">
            <w:pPr>
              <w:numPr>
                <w:ilvl w:val="0"/>
                <w:numId w:val="27"/>
              </w:numPr>
              <w:spacing w:after="120"/>
              <w:ind w:left="714" w:hanging="357"/>
              <w:contextualSpacing/>
              <w:rPr>
                <w:rFonts w:ascii="Arial" w:hAnsi="Arial" w:cs="Arial"/>
                <w:bCs/>
              </w:rPr>
            </w:pPr>
            <w:r w:rsidRPr="00F7654B">
              <w:rPr>
                <w:rFonts w:ascii="Arial" w:hAnsi="Arial" w:cs="Arial"/>
                <w:bCs/>
              </w:rPr>
              <w:t>Taking patients through pathways. </w:t>
            </w:r>
          </w:p>
          <w:p w14:paraId="25DB279A" w14:textId="77777777" w:rsidR="00271467" w:rsidRPr="00271467" w:rsidRDefault="00271467" w:rsidP="00F7654B">
            <w:pPr>
              <w:numPr>
                <w:ilvl w:val="0"/>
                <w:numId w:val="29"/>
              </w:numPr>
              <w:spacing w:after="120"/>
              <w:ind w:left="714" w:hanging="357"/>
              <w:contextualSpacing/>
              <w:rPr>
                <w:rFonts w:ascii="Arial" w:hAnsi="Arial" w:cs="Arial"/>
                <w:bCs/>
              </w:rPr>
            </w:pPr>
            <w:r w:rsidRPr="00271467">
              <w:rPr>
                <w:rFonts w:ascii="Arial" w:hAnsi="Arial" w:cs="Arial"/>
                <w:bCs/>
              </w:rPr>
              <w:t>Taking participants through the various study milestones.  </w:t>
            </w:r>
          </w:p>
          <w:p w14:paraId="638B0680" w14:textId="77777777" w:rsidR="00271467" w:rsidRPr="00271467" w:rsidRDefault="00271467" w:rsidP="00F7654B">
            <w:pPr>
              <w:numPr>
                <w:ilvl w:val="0"/>
                <w:numId w:val="20"/>
              </w:numPr>
              <w:spacing w:after="120"/>
              <w:ind w:left="714" w:hanging="357"/>
              <w:contextualSpacing/>
              <w:rPr>
                <w:rFonts w:ascii="Arial" w:hAnsi="Arial" w:cs="Arial"/>
                <w:bCs/>
              </w:rPr>
            </w:pPr>
            <w:r w:rsidRPr="00271467">
              <w:rPr>
                <w:rFonts w:ascii="Arial" w:hAnsi="Arial" w:cs="Arial"/>
                <w:bCs/>
              </w:rPr>
              <w:t>Trial Treatments, where applicable (to include preventative treatments, surgery, radiotherapy, and other interventions).  </w:t>
            </w:r>
          </w:p>
          <w:p w14:paraId="6785483F" w14:textId="77777777" w:rsidR="00271467" w:rsidRPr="00271467" w:rsidRDefault="00271467" w:rsidP="00F7654B">
            <w:pPr>
              <w:numPr>
                <w:ilvl w:val="0"/>
                <w:numId w:val="21"/>
              </w:numPr>
              <w:spacing w:after="120"/>
              <w:ind w:left="714" w:hanging="357"/>
              <w:contextualSpacing/>
              <w:rPr>
                <w:rFonts w:ascii="Arial" w:hAnsi="Arial" w:cs="Arial"/>
                <w:bCs/>
              </w:rPr>
            </w:pPr>
            <w:r w:rsidRPr="00271467">
              <w:rPr>
                <w:rFonts w:ascii="Arial" w:hAnsi="Arial" w:cs="Arial"/>
                <w:bCs/>
              </w:rPr>
              <w:t>Recording data and checking for accuracy.  </w:t>
            </w:r>
          </w:p>
          <w:p w14:paraId="7F317A5D" w14:textId="77777777" w:rsidR="00271467" w:rsidRPr="00271467" w:rsidRDefault="00271467" w:rsidP="00F7654B">
            <w:pPr>
              <w:numPr>
                <w:ilvl w:val="0"/>
                <w:numId w:val="22"/>
              </w:numPr>
              <w:spacing w:after="120"/>
              <w:ind w:left="714" w:hanging="357"/>
              <w:contextualSpacing/>
              <w:rPr>
                <w:rFonts w:ascii="Arial" w:hAnsi="Arial" w:cs="Arial"/>
                <w:bCs/>
              </w:rPr>
            </w:pPr>
            <w:r w:rsidRPr="00271467">
              <w:rPr>
                <w:rFonts w:ascii="Arial" w:hAnsi="Arial" w:cs="Arial"/>
                <w:bCs/>
              </w:rPr>
              <w:t>Research Specific Audits and monitoring. </w:t>
            </w:r>
          </w:p>
          <w:p w14:paraId="28304E0D" w14:textId="77777777" w:rsidR="00271467" w:rsidRPr="00271467" w:rsidRDefault="00271467" w:rsidP="00F7654B">
            <w:pPr>
              <w:numPr>
                <w:ilvl w:val="0"/>
                <w:numId w:val="23"/>
              </w:numPr>
              <w:spacing w:after="120"/>
              <w:ind w:left="714" w:hanging="357"/>
              <w:contextualSpacing/>
              <w:rPr>
                <w:rFonts w:ascii="Arial" w:hAnsi="Arial" w:cs="Arial"/>
                <w:bCs/>
              </w:rPr>
            </w:pPr>
            <w:r w:rsidRPr="00271467">
              <w:rPr>
                <w:rFonts w:ascii="Arial" w:hAnsi="Arial" w:cs="Arial"/>
                <w:bCs/>
              </w:rPr>
              <w:t>Safety reporting (initial and follow up). </w:t>
            </w:r>
          </w:p>
          <w:p w14:paraId="06D24996" w14:textId="30E99F66" w:rsidR="0027180A" w:rsidRPr="00047E92" w:rsidRDefault="00271467" w:rsidP="00CE28EA">
            <w:pPr>
              <w:numPr>
                <w:ilvl w:val="0"/>
                <w:numId w:val="24"/>
              </w:numPr>
              <w:spacing w:after="120"/>
              <w:rPr>
                <w:rFonts w:ascii="Arial" w:hAnsi="Arial" w:cs="Arial"/>
                <w:bCs/>
              </w:rPr>
            </w:pPr>
            <w:r w:rsidRPr="00271467">
              <w:rPr>
                <w:rFonts w:ascii="Arial" w:hAnsi="Arial" w:cs="Arial"/>
                <w:bCs/>
              </w:rPr>
              <w:t>Closing a study, and the Principal Investigator’s role within that part of the process. </w:t>
            </w:r>
            <w:r w:rsidR="00781EE2" w:rsidRPr="00047E92">
              <w:rPr>
                <w:rFonts w:ascii="Arial" w:hAnsi="Arial" w:cs="Arial"/>
                <w:bCs/>
              </w:rPr>
              <w:br/>
            </w:r>
          </w:p>
        </w:tc>
      </w:tr>
      <w:tr w:rsidR="00047E92" w:rsidRPr="00047E92" w14:paraId="564BBFE8" w14:textId="77777777" w:rsidTr="007A4ADB">
        <w:trPr>
          <w:trHeight w:val="5102"/>
        </w:trPr>
        <w:tc>
          <w:tcPr>
            <w:tcW w:w="9053" w:type="dxa"/>
          </w:tcPr>
          <w:p w14:paraId="503D2F48" w14:textId="77777777" w:rsidR="00047E92" w:rsidRPr="00047E92" w:rsidRDefault="00047E92" w:rsidP="0027180A">
            <w:pPr>
              <w:spacing w:after="120"/>
              <w:rPr>
                <w:rFonts w:ascii="Arial" w:hAnsi="Arial" w:cs="Arial"/>
                <w:bCs/>
              </w:rPr>
            </w:pPr>
          </w:p>
        </w:tc>
      </w:tr>
    </w:tbl>
    <w:p w14:paraId="4E09047D" w14:textId="4E4DA359" w:rsidR="004B7DD2" w:rsidRDefault="004B7DD2"/>
    <w:p w14:paraId="138064C7" w14:textId="77777777" w:rsidR="004B7DD2" w:rsidRDefault="004B7DD2">
      <w:r>
        <w:br w:type="page"/>
      </w:r>
    </w:p>
    <w:p w14:paraId="5F83B989" w14:textId="3854B51D" w:rsidR="00016B3B" w:rsidRDefault="00016B3B" w:rsidP="004B7DD2">
      <w:pPr>
        <w:rPr>
          <w:rFonts w:ascii="Arial" w:hAnsi="Arial"/>
          <w:b/>
          <w:bCs/>
        </w:rPr>
      </w:pPr>
      <w:r>
        <w:rPr>
          <w:rFonts w:ascii="Arial" w:hAnsi="Arial"/>
          <w:b/>
          <w:bCs/>
        </w:rPr>
        <w:t xml:space="preserve">Applicants to the Masters stage of the </w:t>
      </w:r>
      <w:r>
        <w:rPr>
          <w:rFonts w:ascii="Arial" w:hAnsi="Arial"/>
          <w:b/>
          <w:bCs/>
        </w:rPr>
        <w:t>Masters in Clinical Research Delivery course</w:t>
      </w:r>
      <w:r>
        <w:rPr>
          <w:rFonts w:ascii="Arial" w:hAnsi="Arial"/>
          <w:b/>
          <w:bCs/>
        </w:rPr>
        <w:t xml:space="preserve"> seeking exemption from </w:t>
      </w:r>
      <w:r>
        <w:rPr>
          <w:rFonts w:ascii="Arial" w:hAnsi="Arial"/>
          <w:b/>
          <w:bCs/>
        </w:rPr>
        <w:t xml:space="preserve">the </w:t>
      </w:r>
      <w:r w:rsidRPr="007B604F">
        <w:rPr>
          <w:rFonts w:ascii="Arial" w:hAnsi="Arial"/>
          <w:b/>
          <w:bCs/>
          <w:u w:val="single"/>
        </w:rPr>
        <w:t>PG Diploma Stage</w:t>
      </w:r>
      <w:r>
        <w:rPr>
          <w:rFonts w:ascii="Arial" w:hAnsi="Arial"/>
          <w:b/>
          <w:bCs/>
        </w:rPr>
        <w:t xml:space="preserve"> of the</w:t>
      </w:r>
      <w:r>
        <w:rPr>
          <w:rFonts w:ascii="Arial" w:hAnsi="Arial"/>
          <w:b/>
          <w:bCs/>
        </w:rPr>
        <w:t xml:space="preserve"> course</w:t>
      </w:r>
      <w:r>
        <w:rPr>
          <w:rFonts w:ascii="Arial" w:hAnsi="Arial"/>
          <w:b/>
          <w:bCs/>
        </w:rPr>
        <w:t>:</w:t>
      </w:r>
    </w:p>
    <w:p w14:paraId="4C117FC5" w14:textId="72525551" w:rsidR="004B7DD2" w:rsidRPr="00AF1899" w:rsidRDefault="004B7DD2" w:rsidP="004B7DD2">
      <w:pPr>
        <w:spacing w:after="120"/>
        <w:rPr>
          <w:rFonts w:ascii="Arial" w:hAnsi="Arial" w:cs="Arial"/>
          <w:bCs/>
        </w:rPr>
      </w:pPr>
      <w:r w:rsidRPr="004B7DD2">
        <w:rPr>
          <w:rFonts w:ascii="Arial" w:hAnsi="Arial"/>
          <w:u w:val="single"/>
        </w:rPr>
        <w:t>Note</w:t>
      </w:r>
      <w:r>
        <w:rPr>
          <w:rFonts w:ascii="Arial" w:hAnsi="Arial"/>
        </w:rPr>
        <w:t xml:space="preserve">: </w:t>
      </w:r>
      <w:r w:rsidRPr="00AF1899">
        <w:rPr>
          <w:rFonts w:ascii="Arial" w:hAnsi="Arial"/>
        </w:rPr>
        <w:t xml:space="preserve">Applicants seeking to join the course with Advanced Standing must complete this section to seek exemption from the </w:t>
      </w:r>
      <w:hyperlink w:anchor="FrameworkStages" w:history="1">
        <w:r w:rsidRPr="00016B3B">
          <w:rPr>
            <w:rStyle w:val="Hyperlink"/>
            <w:rFonts w:ascii="Arial" w:hAnsi="Arial"/>
            <w:b/>
            <w:bCs/>
          </w:rPr>
          <w:t xml:space="preserve">Postgraduate </w:t>
        </w:r>
        <w:r w:rsidRPr="00016B3B">
          <w:rPr>
            <w:rStyle w:val="Hyperlink"/>
            <w:rFonts w:ascii="Arial" w:hAnsi="Arial"/>
            <w:b/>
            <w:bCs/>
          </w:rPr>
          <w:t xml:space="preserve">Diploma </w:t>
        </w:r>
        <w:r w:rsidRPr="00016B3B">
          <w:rPr>
            <w:rStyle w:val="Hyperlink"/>
            <w:rFonts w:ascii="Arial" w:hAnsi="Arial"/>
            <w:b/>
            <w:bCs/>
          </w:rPr>
          <w:t>stage</w:t>
        </w:r>
      </w:hyperlink>
      <w:r w:rsidRPr="00AF1899">
        <w:rPr>
          <w:rFonts w:ascii="Arial" w:hAnsi="Arial"/>
        </w:rPr>
        <w:t xml:space="preserve"> of the course.</w:t>
      </w:r>
      <w:r w:rsidR="00D012B1" w:rsidRPr="00AF1899">
        <w:rPr>
          <w:rFonts w:ascii="Arial" w:hAnsi="Arial"/>
        </w:rPr>
        <w:t xml:space="preserve"> </w:t>
      </w:r>
      <w:r w:rsidR="00D012B1" w:rsidRPr="00AF1899">
        <w:rPr>
          <w:rFonts w:ascii="Arial" w:hAnsi="Arial"/>
        </w:rPr>
        <w:t xml:space="preserve">This is required if you are seeking entry to </w:t>
      </w:r>
      <w:r w:rsidR="00D012B1" w:rsidRPr="00AF1899">
        <w:rPr>
          <w:rFonts w:ascii="Arial" w:hAnsi="Arial"/>
        </w:rPr>
        <w:t>the</w:t>
      </w:r>
      <w:r w:rsidR="00D012B1" w:rsidRPr="00AF1899">
        <w:rPr>
          <w:rFonts w:ascii="Arial" w:hAnsi="Arial"/>
        </w:rPr>
        <w:t xml:space="preserve"> </w:t>
      </w:r>
      <w:r w:rsidR="004E7033">
        <w:rPr>
          <w:rFonts w:ascii="Arial" w:hAnsi="Arial"/>
        </w:rPr>
        <w:t xml:space="preserve">final </w:t>
      </w:r>
      <w:hyperlink w:anchor="FrameworkStages" w:history="1">
        <w:r w:rsidR="00D012B1" w:rsidRPr="00016B3B">
          <w:rPr>
            <w:rStyle w:val="Hyperlink"/>
            <w:rFonts w:ascii="Arial" w:hAnsi="Arial"/>
          </w:rPr>
          <w:t>Masters stage</w:t>
        </w:r>
      </w:hyperlink>
      <w:r w:rsidR="00D012B1" w:rsidRPr="00AF1899">
        <w:rPr>
          <w:rFonts w:ascii="Arial" w:hAnsi="Arial"/>
        </w:rPr>
        <w:t xml:space="preserve"> of the course.</w:t>
      </w:r>
    </w:p>
    <w:p w14:paraId="565F7A50" w14:textId="20705EBC" w:rsidR="004B7DD2" w:rsidRPr="00AF1899" w:rsidRDefault="004B7DD2" w:rsidP="004B7DD2">
      <w:pPr>
        <w:spacing w:after="120"/>
        <w:rPr>
          <w:rFonts w:ascii="Arial" w:hAnsi="Arial" w:cs="Arial"/>
          <w:bCs/>
        </w:rPr>
      </w:pPr>
      <w:r w:rsidRPr="00AF1899">
        <w:rPr>
          <w:rFonts w:ascii="Arial" w:hAnsi="Arial" w:cs="Arial"/>
          <w:bCs/>
        </w:rPr>
        <w:t>Please provide statements to demonstrate your practical experience of the Capabilities in Practice</w:t>
      </w:r>
      <w:r w:rsidRPr="00AF1899">
        <w:rPr>
          <w:rFonts w:ascii="Arial" w:hAnsi="Arial" w:cs="Arial"/>
          <w:b/>
        </w:rPr>
        <w:t xml:space="preserve"> CiP</w:t>
      </w:r>
      <w:r w:rsidRPr="00AF1899">
        <w:rPr>
          <w:rFonts w:ascii="Arial" w:hAnsi="Arial" w:cs="Arial"/>
          <w:b/>
        </w:rPr>
        <w:t>3</w:t>
      </w:r>
      <w:r w:rsidRPr="00AF1899">
        <w:rPr>
          <w:rFonts w:ascii="Arial" w:hAnsi="Arial" w:cs="Arial"/>
          <w:bCs/>
        </w:rPr>
        <w:t xml:space="preserve"> and </w:t>
      </w:r>
      <w:r w:rsidRPr="00AF1899">
        <w:rPr>
          <w:rFonts w:ascii="Arial" w:hAnsi="Arial" w:cs="Arial"/>
          <w:b/>
        </w:rPr>
        <w:t>CiP</w:t>
      </w:r>
      <w:r w:rsidRPr="00AF1899">
        <w:rPr>
          <w:rFonts w:ascii="Arial" w:hAnsi="Arial" w:cs="Arial"/>
          <w:b/>
        </w:rPr>
        <w:t>4</w:t>
      </w:r>
      <w:r w:rsidRPr="00AF1899">
        <w:rPr>
          <w:rFonts w:ascii="Arial" w:hAnsi="Arial" w:cs="Arial"/>
          <w:bCs/>
        </w:rPr>
        <w:t xml:space="preserve"> as part of the </w:t>
      </w:r>
      <w:hyperlink r:id="rId33" w:history="1">
        <w:r w:rsidRPr="00AF1899">
          <w:rPr>
            <w:rStyle w:val="Hyperlink"/>
            <w:rFonts w:ascii="Arial" w:hAnsi="Arial" w:cs="Arial"/>
            <w:bCs/>
          </w:rPr>
          <w:t>NIHR-AoMRC Clinician Researcher Credentials Framework</w:t>
        </w:r>
      </w:hyperlink>
      <w:r w:rsidRPr="00AF1899">
        <w:rPr>
          <w:rFonts w:ascii="Arial" w:hAnsi="Arial" w:cs="Arial"/>
          <w:bCs/>
        </w:rPr>
        <w:t xml:space="preserve">. </w:t>
      </w:r>
    </w:p>
    <w:p w14:paraId="4FD58B4B" w14:textId="752E98AF" w:rsidR="004B7DD2" w:rsidRPr="00AF1899" w:rsidRDefault="004B7DD2">
      <w:r w:rsidRPr="00AF1899">
        <w:rPr>
          <w:rFonts w:ascii="Arial" w:hAnsi="Arial" w:cs="Arial"/>
          <w:bCs/>
        </w:rPr>
        <w:t xml:space="preserve">Please ensure you provide specific examples of your use of the capabilities within your professional role(s). </w:t>
      </w:r>
    </w:p>
    <w:tbl>
      <w:tblPr>
        <w:tblStyle w:val="TableGrid0"/>
        <w:tblW w:w="0" w:type="auto"/>
        <w:tblLook w:val="04A0" w:firstRow="1" w:lastRow="0" w:firstColumn="1" w:lastColumn="0" w:noHBand="0" w:noVBand="1"/>
      </w:tblPr>
      <w:tblGrid>
        <w:gridCol w:w="9053"/>
      </w:tblGrid>
      <w:tr w:rsidR="004B7DD2" w:rsidRPr="00047E92" w14:paraId="45EB037F" w14:textId="77777777" w:rsidTr="004B7DD2">
        <w:trPr>
          <w:trHeight w:val="4052"/>
        </w:trPr>
        <w:tc>
          <w:tcPr>
            <w:tcW w:w="9053" w:type="dxa"/>
            <w:shd w:val="clear" w:color="auto" w:fill="F2F2F2" w:themeFill="background1" w:themeFillShade="F2"/>
          </w:tcPr>
          <w:p w14:paraId="543EF10E" w14:textId="441E1C73" w:rsidR="004B7DD2" w:rsidRDefault="004B7DD2" w:rsidP="0027180A">
            <w:pPr>
              <w:spacing w:after="120"/>
              <w:rPr>
                <w:rFonts w:ascii="Arial" w:hAnsi="Arial" w:cs="Arial"/>
                <w:b/>
                <w:bCs/>
              </w:rPr>
            </w:pPr>
            <w:r w:rsidRPr="004B7DD2">
              <w:rPr>
                <w:rFonts w:ascii="Arial" w:hAnsi="Arial" w:cs="Arial"/>
                <w:b/>
                <w:bCs/>
              </w:rPr>
              <w:t>CiP3: To identify and evaluate the key processes of research (including what steps must happen before a research study can begin) </w:t>
            </w:r>
            <w:r>
              <w:rPr>
                <w:rFonts w:ascii="Arial" w:hAnsi="Arial" w:cs="Arial"/>
                <w:b/>
              </w:rPr>
              <w:t xml:space="preserve">(PG </w:t>
            </w:r>
            <w:r>
              <w:rPr>
                <w:rFonts w:ascii="Arial" w:hAnsi="Arial" w:cs="Arial"/>
                <w:b/>
              </w:rPr>
              <w:t>Dip</w:t>
            </w:r>
            <w:r>
              <w:rPr>
                <w:rFonts w:ascii="Arial" w:hAnsi="Arial" w:cs="Arial"/>
                <w:b/>
              </w:rPr>
              <w:t xml:space="preserve"> stage)</w:t>
            </w:r>
          </w:p>
          <w:p w14:paraId="3FD929CA" w14:textId="7F71C67E" w:rsidR="004B7DD2" w:rsidRPr="004B7DD2" w:rsidRDefault="004B7DD2" w:rsidP="004B7DD2">
            <w:pPr>
              <w:pStyle w:val="ListParagraph"/>
              <w:numPr>
                <w:ilvl w:val="0"/>
                <w:numId w:val="37"/>
              </w:numPr>
              <w:spacing w:after="120" w:line="240" w:lineRule="auto"/>
              <w:rPr>
                <w:rFonts w:ascii="Arial" w:hAnsi="Arial" w:cs="Arial"/>
                <w:bCs/>
              </w:rPr>
            </w:pPr>
            <w:r w:rsidRPr="004B7DD2">
              <w:rPr>
                <w:rFonts w:ascii="Arial" w:hAnsi="Arial" w:cs="Arial"/>
                <w:bCs/>
              </w:rPr>
              <w:t xml:space="preserve">Defining and refining the research question. </w:t>
            </w:r>
          </w:p>
          <w:p w14:paraId="68E9B55D" w14:textId="0486926E" w:rsidR="004B7DD2" w:rsidRPr="004B7DD2" w:rsidRDefault="004B7DD2" w:rsidP="004B7DD2">
            <w:pPr>
              <w:pStyle w:val="ListParagraph"/>
              <w:numPr>
                <w:ilvl w:val="0"/>
                <w:numId w:val="37"/>
              </w:numPr>
              <w:spacing w:after="120" w:line="240" w:lineRule="auto"/>
              <w:rPr>
                <w:rFonts w:ascii="Arial" w:hAnsi="Arial" w:cs="Arial"/>
                <w:bCs/>
              </w:rPr>
            </w:pPr>
            <w:r w:rsidRPr="004B7DD2">
              <w:rPr>
                <w:rFonts w:ascii="Arial" w:hAnsi="Arial" w:cs="Arial"/>
                <w:bCs/>
              </w:rPr>
              <w:t xml:space="preserve">Designing a feasible study and using approaches aligned with answering the research question (including being able to evaluate the strengths and weaknesses of different approaches for different types of research question and contexts). </w:t>
            </w:r>
          </w:p>
          <w:p w14:paraId="66EC3EB8" w14:textId="28FDF51C" w:rsidR="004B7DD2" w:rsidRPr="004B7DD2" w:rsidRDefault="004B7DD2" w:rsidP="004B7DD2">
            <w:pPr>
              <w:pStyle w:val="ListParagraph"/>
              <w:numPr>
                <w:ilvl w:val="0"/>
                <w:numId w:val="37"/>
              </w:numPr>
              <w:spacing w:after="120" w:line="240" w:lineRule="auto"/>
              <w:rPr>
                <w:rFonts w:ascii="Arial" w:hAnsi="Arial" w:cs="Arial"/>
                <w:bCs/>
              </w:rPr>
            </w:pPr>
            <w:r w:rsidRPr="004B7DD2">
              <w:rPr>
                <w:rFonts w:ascii="Arial" w:hAnsi="Arial" w:cs="Arial"/>
                <w:bCs/>
              </w:rPr>
              <w:t xml:space="preserve">Costing a research study. </w:t>
            </w:r>
          </w:p>
          <w:p w14:paraId="7939FA87" w14:textId="65DB1930" w:rsidR="004B7DD2" w:rsidRPr="004B7DD2" w:rsidRDefault="004B7DD2" w:rsidP="004B7DD2">
            <w:pPr>
              <w:pStyle w:val="ListParagraph"/>
              <w:numPr>
                <w:ilvl w:val="0"/>
                <w:numId w:val="37"/>
              </w:numPr>
              <w:spacing w:after="120" w:line="240" w:lineRule="auto"/>
              <w:rPr>
                <w:rFonts w:ascii="Arial" w:hAnsi="Arial" w:cs="Arial"/>
                <w:bCs/>
              </w:rPr>
            </w:pPr>
            <w:r w:rsidRPr="004B7DD2">
              <w:rPr>
                <w:rFonts w:ascii="Arial" w:hAnsi="Arial" w:cs="Arial"/>
                <w:bCs/>
              </w:rPr>
              <w:t>Contracts.</w:t>
            </w:r>
          </w:p>
          <w:p w14:paraId="6843ED26" w14:textId="0722B812" w:rsidR="004B7DD2" w:rsidRPr="004B7DD2" w:rsidRDefault="004B7DD2" w:rsidP="004B7DD2">
            <w:pPr>
              <w:pStyle w:val="ListParagraph"/>
              <w:numPr>
                <w:ilvl w:val="0"/>
                <w:numId w:val="37"/>
              </w:numPr>
              <w:spacing w:after="120" w:line="240" w:lineRule="auto"/>
              <w:rPr>
                <w:rFonts w:ascii="Arial" w:hAnsi="Arial" w:cs="Arial"/>
                <w:bCs/>
              </w:rPr>
            </w:pPr>
            <w:r w:rsidRPr="004B7DD2">
              <w:rPr>
                <w:rFonts w:ascii="Arial" w:hAnsi="Arial" w:cs="Arial"/>
                <w:bCs/>
              </w:rPr>
              <w:t xml:space="preserve">Methods of data collection (both quantitative and qualitative). </w:t>
            </w:r>
          </w:p>
          <w:p w14:paraId="089E366F" w14:textId="7BBDC988" w:rsidR="004B7DD2" w:rsidRPr="004B7DD2" w:rsidRDefault="004B7DD2" w:rsidP="004B7DD2">
            <w:pPr>
              <w:pStyle w:val="ListParagraph"/>
              <w:numPr>
                <w:ilvl w:val="0"/>
                <w:numId w:val="37"/>
              </w:numPr>
              <w:spacing w:after="120" w:line="240" w:lineRule="auto"/>
              <w:rPr>
                <w:rFonts w:ascii="Arial" w:hAnsi="Arial" w:cs="Arial"/>
                <w:bCs/>
              </w:rPr>
            </w:pPr>
            <w:r w:rsidRPr="004B7DD2">
              <w:rPr>
                <w:rFonts w:ascii="Arial" w:hAnsi="Arial" w:cs="Arial"/>
                <w:bCs/>
              </w:rPr>
              <w:t xml:space="preserve">Data protection and GDPR considerations. </w:t>
            </w:r>
          </w:p>
          <w:p w14:paraId="2D9B9938" w14:textId="12718108" w:rsidR="004B7DD2" w:rsidRPr="004B7DD2" w:rsidRDefault="004B7DD2" w:rsidP="004B7DD2">
            <w:pPr>
              <w:pStyle w:val="ListParagraph"/>
              <w:numPr>
                <w:ilvl w:val="0"/>
                <w:numId w:val="37"/>
              </w:numPr>
              <w:spacing w:after="120" w:line="240" w:lineRule="auto"/>
              <w:rPr>
                <w:rFonts w:ascii="Arial" w:hAnsi="Arial" w:cs="Arial"/>
                <w:bCs/>
              </w:rPr>
            </w:pPr>
            <w:r w:rsidRPr="004B7DD2">
              <w:rPr>
                <w:rFonts w:ascii="Arial" w:hAnsi="Arial" w:cs="Arial"/>
                <w:bCs/>
              </w:rPr>
              <w:t xml:space="preserve">Research ethics and the broader concept of research integrity. </w:t>
            </w:r>
          </w:p>
          <w:p w14:paraId="6FC91C1D" w14:textId="42EB1E65" w:rsidR="004B7DD2" w:rsidRPr="004B7DD2" w:rsidRDefault="004B7DD2" w:rsidP="004B7DD2">
            <w:pPr>
              <w:pStyle w:val="ListParagraph"/>
              <w:numPr>
                <w:ilvl w:val="0"/>
                <w:numId w:val="37"/>
              </w:numPr>
              <w:spacing w:after="120" w:line="240" w:lineRule="auto"/>
              <w:rPr>
                <w:rFonts w:ascii="Arial" w:hAnsi="Arial" w:cs="Arial"/>
                <w:bCs/>
              </w:rPr>
            </w:pPr>
            <w:r w:rsidRPr="004B7DD2">
              <w:rPr>
                <w:rFonts w:ascii="Arial" w:hAnsi="Arial" w:cs="Arial"/>
                <w:bCs/>
              </w:rPr>
              <w:t xml:space="preserve">Obtaining peer review and all necessary permissions, at both the point of applying for funding and during the review process. </w:t>
            </w:r>
          </w:p>
          <w:p w14:paraId="24168F7C" w14:textId="45B10329" w:rsidR="004B7DD2" w:rsidRPr="004B7DD2" w:rsidRDefault="004B7DD2" w:rsidP="004B7DD2">
            <w:pPr>
              <w:pStyle w:val="ListParagraph"/>
              <w:numPr>
                <w:ilvl w:val="0"/>
                <w:numId w:val="37"/>
              </w:numPr>
              <w:spacing w:after="120" w:line="240" w:lineRule="auto"/>
              <w:rPr>
                <w:rFonts w:ascii="Arial" w:hAnsi="Arial" w:cs="Arial"/>
                <w:bCs/>
              </w:rPr>
            </w:pPr>
            <w:r w:rsidRPr="004B7DD2">
              <w:rPr>
                <w:rFonts w:ascii="Arial" w:hAnsi="Arial" w:cs="Arial"/>
                <w:bCs/>
              </w:rPr>
              <w:t xml:space="preserve">Regulation. </w:t>
            </w:r>
          </w:p>
          <w:p w14:paraId="49B666FF" w14:textId="3754B4F2" w:rsidR="004B7DD2" w:rsidRPr="004B7DD2" w:rsidRDefault="004B7DD2" w:rsidP="004B7DD2">
            <w:pPr>
              <w:pStyle w:val="ListParagraph"/>
              <w:numPr>
                <w:ilvl w:val="0"/>
                <w:numId w:val="37"/>
              </w:numPr>
              <w:spacing w:after="120" w:line="240" w:lineRule="auto"/>
              <w:rPr>
                <w:rFonts w:ascii="Arial" w:hAnsi="Arial" w:cs="Arial"/>
                <w:bCs/>
              </w:rPr>
            </w:pPr>
            <w:r w:rsidRPr="004B7DD2">
              <w:rPr>
                <w:rFonts w:ascii="Arial" w:hAnsi="Arial" w:cs="Arial"/>
                <w:bCs/>
              </w:rPr>
              <w:t xml:space="preserve">Securing funding. </w:t>
            </w:r>
          </w:p>
          <w:p w14:paraId="466904D4" w14:textId="759A20F2" w:rsidR="004B7DD2" w:rsidRPr="004B7DD2" w:rsidRDefault="004B7DD2" w:rsidP="004B7DD2">
            <w:pPr>
              <w:pStyle w:val="ListParagraph"/>
              <w:numPr>
                <w:ilvl w:val="0"/>
                <w:numId w:val="37"/>
              </w:numPr>
              <w:spacing w:after="120"/>
              <w:rPr>
                <w:rFonts w:ascii="Arial" w:hAnsi="Arial" w:cs="Arial"/>
                <w:bCs/>
              </w:rPr>
            </w:pPr>
            <w:r w:rsidRPr="004B7DD2">
              <w:rPr>
                <w:rFonts w:ascii="Arial" w:hAnsi="Arial" w:cs="Arial"/>
                <w:bCs/>
              </w:rPr>
              <w:t>Evaluating whether research processes have been managed satisfactorily (in order to decide whether to join a research study).</w:t>
            </w:r>
          </w:p>
        </w:tc>
      </w:tr>
      <w:tr w:rsidR="004B7DD2" w:rsidRPr="00047E92" w14:paraId="693A4F49" w14:textId="77777777" w:rsidTr="004B7DD2">
        <w:trPr>
          <w:trHeight w:val="4804"/>
        </w:trPr>
        <w:tc>
          <w:tcPr>
            <w:tcW w:w="9053" w:type="dxa"/>
          </w:tcPr>
          <w:p w14:paraId="34B04455" w14:textId="77777777" w:rsidR="004B7DD2" w:rsidRDefault="004B7DD2" w:rsidP="0027180A">
            <w:pPr>
              <w:spacing w:after="120"/>
              <w:rPr>
                <w:rFonts w:ascii="Arial" w:hAnsi="Arial" w:cs="Arial"/>
                <w:bCs/>
              </w:rPr>
            </w:pPr>
          </w:p>
        </w:tc>
      </w:tr>
      <w:tr w:rsidR="004B7DD2" w:rsidRPr="00047E92" w14:paraId="194B03ED" w14:textId="77777777" w:rsidTr="004B7DD2">
        <w:trPr>
          <w:trHeight w:val="1969"/>
        </w:trPr>
        <w:tc>
          <w:tcPr>
            <w:tcW w:w="9053" w:type="dxa"/>
            <w:shd w:val="clear" w:color="auto" w:fill="F2F2F2" w:themeFill="background1" w:themeFillShade="F2"/>
          </w:tcPr>
          <w:p w14:paraId="295ABC75" w14:textId="7C573E15" w:rsidR="004B7DD2" w:rsidRPr="004B7DD2" w:rsidRDefault="004B7DD2" w:rsidP="004B7DD2">
            <w:pPr>
              <w:spacing w:after="120" w:line="240" w:lineRule="auto"/>
              <w:rPr>
                <w:rFonts w:ascii="Arial" w:hAnsi="Arial" w:cs="Arial"/>
                <w:bCs/>
              </w:rPr>
            </w:pPr>
            <w:r w:rsidRPr="004B7DD2">
              <w:rPr>
                <w:rFonts w:ascii="Arial" w:hAnsi="Arial" w:cs="Arial"/>
                <w:b/>
                <w:bCs/>
              </w:rPr>
              <w:t>CiP4: To understand other stages within a networked clinical research study </w:t>
            </w:r>
            <w:r>
              <w:rPr>
                <w:rFonts w:ascii="Arial" w:hAnsi="Arial" w:cs="Arial"/>
                <w:b/>
                <w:bCs/>
              </w:rPr>
              <w:t>(PG Dip stage)</w:t>
            </w:r>
          </w:p>
          <w:p w14:paraId="39DD76CB" w14:textId="15ED9601" w:rsidR="004B7DD2" w:rsidRPr="004B7DD2" w:rsidRDefault="004B7DD2" w:rsidP="004B7DD2">
            <w:pPr>
              <w:pStyle w:val="ListParagraph"/>
              <w:numPr>
                <w:ilvl w:val="0"/>
                <w:numId w:val="38"/>
              </w:numPr>
              <w:spacing w:after="120" w:line="240" w:lineRule="auto"/>
              <w:rPr>
                <w:rFonts w:ascii="Arial" w:hAnsi="Arial" w:cs="Arial"/>
                <w:bCs/>
              </w:rPr>
            </w:pPr>
            <w:r w:rsidRPr="004B7DD2">
              <w:rPr>
                <w:rFonts w:ascii="Arial" w:hAnsi="Arial" w:cs="Arial"/>
                <w:bCs/>
              </w:rPr>
              <w:t>Pooling data from multiple sites.</w:t>
            </w:r>
          </w:p>
          <w:p w14:paraId="5BA96ABD" w14:textId="743BC35A" w:rsidR="004B7DD2" w:rsidRPr="004B7DD2" w:rsidRDefault="004B7DD2" w:rsidP="004B7DD2">
            <w:pPr>
              <w:pStyle w:val="ListParagraph"/>
              <w:numPr>
                <w:ilvl w:val="0"/>
                <w:numId w:val="38"/>
              </w:numPr>
              <w:spacing w:after="120" w:line="240" w:lineRule="auto"/>
              <w:rPr>
                <w:rFonts w:ascii="Arial" w:hAnsi="Arial" w:cs="Arial"/>
                <w:bCs/>
              </w:rPr>
            </w:pPr>
            <w:r w:rsidRPr="004B7DD2">
              <w:rPr>
                <w:rFonts w:ascii="Arial" w:hAnsi="Arial" w:cs="Arial"/>
                <w:bCs/>
              </w:rPr>
              <w:t xml:space="preserve">Interpreting the data. </w:t>
            </w:r>
          </w:p>
          <w:p w14:paraId="36144DDF" w14:textId="2F95DD4A" w:rsidR="004B7DD2" w:rsidRPr="004B7DD2" w:rsidRDefault="004B7DD2" w:rsidP="004B7DD2">
            <w:pPr>
              <w:pStyle w:val="ListParagraph"/>
              <w:numPr>
                <w:ilvl w:val="0"/>
                <w:numId w:val="38"/>
              </w:numPr>
              <w:spacing w:after="120" w:line="240" w:lineRule="auto"/>
              <w:rPr>
                <w:rFonts w:ascii="Arial" w:hAnsi="Arial" w:cs="Arial"/>
                <w:bCs/>
              </w:rPr>
            </w:pPr>
            <w:r w:rsidRPr="004B7DD2">
              <w:rPr>
                <w:rFonts w:ascii="Arial" w:hAnsi="Arial" w:cs="Arial"/>
                <w:bCs/>
              </w:rPr>
              <w:t>Sharing the data.</w:t>
            </w:r>
          </w:p>
          <w:p w14:paraId="3C8D8082" w14:textId="07617347" w:rsidR="004B7DD2" w:rsidRPr="004B7DD2" w:rsidRDefault="004B7DD2" w:rsidP="004B7DD2">
            <w:pPr>
              <w:pStyle w:val="ListParagraph"/>
              <w:numPr>
                <w:ilvl w:val="0"/>
                <w:numId w:val="38"/>
              </w:numPr>
              <w:spacing w:after="120" w:line="240" w:lineRule="auto"/>
              <w:rPr>
                <w:rFonts w:ascii="Arial" w:hAnsi="Arial" w:cs="Arial"/>
                <w:bCs/>
              </w:rPr>
            </w:pPr>
            <w:r w:rsidRPr="004B7DD2">
              <w:rPr>
                <w:rFonts w:ascii="Arial" w:hAnsi="Arial" w:cs="Arial"/>
                <w:bCs/>
              </w:rPr>
              <w:t xml:space="preserve">Disseminating results to different audiences and keeping your participants linked in; this could include contributing to, for example, presentations and publications. </w:t>
            </w:r>
          </w:p>
          <w:p w14:paraId="54ECBE3D" w14:textId="1B87D990" w:rsidR="004B7DD2" w:rsidRPr="004B7DD2" w:rsidRDefault="004B7DD2" w:rsidP="004B7DD2">
            <w:pPr>
              <w:pStyle w:val="ListParagraph"/>
              <w:numPr>
                <w:ilvl w:val="0"/>
                <w:numId w:val="38"/>
              </w:numPr>
              <w:spacing w:after="120"/>
              <w:rPr>
                <w:rFonts w:ascii="Arial" w:hAnsi="Arial" w:cs="Arial"/>
                <w:bCs/>
              </w:rPr>
            </w:pPr>
            <w:r w:rsidRPr="004B7DD2">
              <w:rPr>
                <w:rFonts w:ascii="Arial" w:hAnsi="Arial" w:cs="Arial"/>
                <w:bCs/>
              </w:rPr>
              <w:t>Planning for follow-up and subsequent studies.</w:t>
            </w:r>
          </w:p>
        </w:tc>
      </w:tr>
      <w:tr w:rsidR="004B7DD2" w:rsidRPr="00047E92" w14:paraId="698B3E94" w14:textId="77777777" w:rsidTr="004B7DD2">
        <w:trPr>
          <w:trHeight w:val="3801"/>
        </w:trPr>
        <w:tc>
          <w:tcPr>
            <w:tcW w:w="9053" w:type="dxa"/>
          </w:tcPr>
          <w:p w14:paraId="3F638FAA" w14:textId="77777777" w:rsidR="004B7DD2" w:rsidRPr="004B7DD2" w:rsidRDefault="004B7DD2" w:rsidP="004B7DD2">
            <w:pPr>
              <w:spacing w:after="120"/>
              <w:rPr>
                <w:rFonts w:ascii="Arial" w:hAnsi="Arial" w:cs="Arial"/>
                <w:b/>
                <w:bCs/>
              </w:rPr>
            </w:pPr>
          </w:p>
        </w:tc>
      </w:tr>
    </w:tbl>
    <w:p w14:paraId="35B4FB5D" w14:textId="77777777" w:rsidR="00621DBD" w:rsidRDefault="00621DBD" w:rsidP="00CE28EA">
      <w:pPr>
        <w:spacing w:after="120" w:line="240" w:lineRule="auto"/>
        <w:rPr>
          <w:rFonts w:ascii="Arial" w:hAnsi="Arial" w:cs="Arial"/>
          <w:b/>
          <w:bCs/>
        </w:rPr>
      </w:pPr>
    </w:p>
    <w:p w14:paraId="134A9B48" w14:textId="77777777" w:rsidR="004B7DD2" w:rsidRDefault="004B7DD2">
      <w:pPr>
        <w:rPr>
          <w:rFonts w:ascii="Arial" w:hAnsi="Arial" w:cs="Arial"/>
          <w:b/>
          <w:bCs/>
        </w:rPr>
      </w:pPr>
      <w:r>
        <w:rPr>
          <w:rFonts w:ascii="Arial" w:hAnsi="Arial" w:cs="Arial"/>
          <w:b/>
          <w:bCs/>
        </w:rPr>
        <w:br w:type="page"/>
      </w:r>
    </w:p>
    <w:p w14:paraId="03DCE6E9" w14:textId="2DC2552E" w:rsidR="007B130D" w:rsidRPr="00F33B11" w:rsidRDefault="00F33B11" w:rsidP="00CE28EA">
      <w:pPr>
        <w:spacing w:after="120" w:line="240" w:lineRule="auto"/>
        <w:rPr>
          <w:rFonts w:ascii="Arial" w:hAnsi="Arial" w:cs="Arial"/>
          <w:b/>
          <w:bCs/>
        </w:rPr>
      </w:pPr>
      <w:r w:rsidRPr="00F33B11">
        <w:rPr>
          <w:rFonts w:ascii="Arial" w:hAnsi="Arial" w:cs="Arial"/>
          <w:b/>
          <w:bCs/>
        </w:rPr>
        <w:t>Evidence to support your application:</w:t>
      </w:r>
    </w:p>
    <w:p w14:paraId="2FB727A7" w14:textId="4B8AD20F" w:rsidR="00F33B11" w:rsidRPr="00F33B11" w:rsidRDefault="00CA1AEA" w:rsidP="00F33B11">
      <w:pPr>
        <w:spacing w:after="120" w:line="240" w:lineRule="auto"/>
        <w:rPr>
          <w:rFonts w:ascii="Arial" w:hAnsi="Arial" w:cs="Arial"/>
        </w:rPr>
      </w:pPr>
      <w:r>
        <w:rPr>
          <w:rFonts w:ascii="Arial" w:hAnsi="Arial" w:cs="Arial"/>
        </w:rPr>
        <w:t>T</w:t>
      </w:r>
      <w:r w:rsidR="00B35652">
        <w:rPr>
          <w:rFonts w:ascii="Arial" w:hAnsi="Arial" w:cs="Arial"/>
        </w:rPr>
        <w:t xml:space="preserve">he following </w:t>
      </w:r>
      <w:r>
        <w:rPr>
          <w:rFonts w:ascii="Arial" w:hAnsi="Arial" w:cs="Arial"/>
        </w:rPr>
        <w:t xml:space="preserve">are </w:t>
      </w:r>
      <w:r w:rsidR="00B35652">
        <w:rPr>
          <w:rFonts w:ascii="Arial" w:hAnsi="Arial" w:cs="Arial"/>
        </w:rPr>
        <w:t xml:space="preserve">examples of </w:t>
      </w:r>
      <w:r>
        <w:rPr>
          <w:rFonts w:ascii="Arial" w:hAnsi="Arial" w:cs="Arial"/>
        </w:rPr>
        <w:t>e</w:t>
      </w:r>
      <w:r w:rsidR="00F33B11" w:rsidRPr="00F33B11">
        <w:rPr>
          <w:rFonts w:ascii="Arial" w:hAnsi="Arial" w:cs="Arial"/>
        </w:rPr>
        <w:t xml:space="preserve">vidence </w:t>
      </w:r>
      <w:r>
        <w:rPr>
          <w:rFonts w:ascii="Arial" w:hAnsi="Arial" w:cs="Arial"/>
        </w:rPr>
        <w:t xml:space="preserve">you may wish to provide in </w:t>
      </w:r>
      <w:r w:rsidR="00F33B11" w:rsidRPr="00F33B11">
        <w:rPr>
          <w:rFonts w:ascii="Arial" w:hAnsi="Arial" w:cs="Arial"/>
        </w:rPr>
        <w:t xml:space="preserve">support </w:t>
      </w:r>
      <w:r>
        <w:rPr>
          <w:rFonts w:ascii="Arial" w:hAnsi="Arial" w:cs="Arial"/>
        </w:rPr>
        <w:t xml:space="preserve">of </w:t>
      </w:r>
      <w:r w:rsidR="00F33B11" w:rsidRPr="00F33B11">
        <w:rPr>
          <w:rFonts w:ascii="Arial" w:hAnsi="Arial" w:cs="Arial"/>
        </w:rPr>
        <w:t xml:space="preserve">your application to demonstrate </w:t>
      </w:r>
      <w:r>
        <w:rPr>
          <w:rFonts w:ascii="Arial" w:hAnsi="Arial" w:cs="Arial"/>
        </w:rPr>
        <w:t xml:space="preserve">relevant </w:t>
      </w:r>
      <w:r w:rsidR="00F33B11" w:rsidRPr="00F33B11">
        <w:rPr>
          <w:rFonts w:ascii="Arial" w:hAnsi="Arial" w:cs="Arial"/>
        </w:rPr>
        <w:t>learning you have achieved, e.g.:</w:t>
      </w:r>
    </w:p>
    <w:p w14:paraId="768FDFFE" w14:textId="77777777" w:rsidR="00CA1AEA" w:rsidRDefault="00CA1AEA" w:rsidP="00CA1AEA">
      <w:pPr>
        <w:pStyle w:val="ListParagraph"/>
        <w:numPr>
          <w:ilvl w:val="0"/>
          <w:numId w:val="28"/>
        </w:numPr>
        <w:spacing w:after="120" w:line="240" w:lineRule="auto"/>
        <w:rPr>
          <w:rFonts w:ascii="Arial" w:hAnsi="Arial" w:cs="Arial"/>
        </w:rPr>
      </w:pPr>
      <w:r w:rsidRPr="00B35652">
        <w:rPr>
          <w:rFonts w:ascii="Arial" w:hAnsi="Arial" w:cs="Arial"/>
        </w:rPr>
        <w:t>Your up</w:t>
      </w:r>
      <w:r>
        <w:rPr>
          <w:rFonts w:ascii="Arial" w:hAnsi="Arial" w:cs="Arial"/>
        </w:rPr>
        <w:t>-</w:t>
      </w:r>
      <w:r w:rsidRPr="00B35652">
        <w:rPr>
          <w:rFonts w:ascii="Arial" w:hAnsi="Arial" w:cs="Arial"/>
        </w:rPr>
        <w:t>to</w:t>
      </w:r>
      <w:r>
        <w:rPr>
          <w:rFonts w:ascii="Arial" w:hAnsi="Arial" w:cs="Arial"/>
        </w:rPr>
        <w:t>-</w:t>
      </w:r>
      <w:r w:rsidRPr="00B35652">
        <w:rPr>
          <w:rFonts w:ascii="Arial" w:hAnsi="Arial" w:cs="Arial"/>
        </w:rPr>
        <w:t>date CV and job description for your current role (where relevant).</w:t>
      </w:r>
    </w:p>
    <w:p w14:paraId="29C4AF55" w14:textId="1015EA9A" w:rsidR="00B35652" w:rsidRDefault="00B35652" w:rsidP="00B35652">
      <w:pPr>
        <w:pStyle w:val="ListParagraph"/>
        <w:numPr>
          <w:ilvl w:val="0"/>
          <w:numId w:val="28"/>
        </w:numPr>
        <w:spacing w:after="120" w:line="240" w:lineRule="auto"/>
        <w:rPr>
          <w:rFonts w:ascii="Arial" w:hAnsi="Arial" w:cs="Arial"/>
        </w:rPr>
      </w:pPr>
      <w:r w:rsidRPr="00B35652">
        <w:rPr>
          <w:rFonts w:ascii="Arial" w:hAnsi="Arial" w:cs="Arial"/>
        </w:rPr>
        <w:t>A reference</w:t>
      </w:r>
      <w:r w:rsidR="00CA1AEA">
        <w:rPr>
          <w:rFonts w:ascii="Arial" w:hAnsi="Arial" w:cs="Arial"/>
        </w:rPr>
        <w:t xml:space="preserve"> or </w:t>
      </w:r>
      <w:r w:rsidRPr="00B35652">
        <w:rPr>
          <w:rFonts w:ascii="Arial" w:hAnsi="Arial" w:cs="Arial"/>
        </w:rPr>
        <w:t>supportive letter from each institution/employer where the experience took place</w:t>
      </w:r>
      <w:r>
        <w:rPr>
          <w:rFonts w:ascii="Arial" w:hAnsi="Arial" w:cs="Arial"/>
        </w:rPr>
        <w:t>.</w:t>
      </w:r>
    </w:p>
    <w:p w14:paraId="5D59C5FE" w14:textId="68C0B2D6" w:rsidR="00F911AF" w:rsidRPr="00B35652" w:rsidRDefault="00F911AF" w:rsidP="00B35652">
      <w:pPr>
        <w:pStyle w:val="ListParagraph"/>
        <w:numPr>
          <w:ilvl w:val="0"/>
          <w:numId w:val="28"/>
        </w:numPr>
        <w:spacing w:after="120" w:line="240" w:lineRule="auto"/>
        <w:rPr>
          <w:rFonts w:ascii="Arial" w:hAnsi="Arial" w:cs="Arial"/>
        </w:rPr>
      </w:pPr>
      <w:r>
        <w:rPr>
          <w:rFonts w:ascii="Arial" w:hAnsi="Arial" w:cs="Arial"/>
        </w:rPr>
        <w:t xml:space="preserve">Module descriptions that provide confirmation of the learning outcomes of any accredited courses you </w:t>
      </w:r>
      <w:r w:rsidR="007B604F">
        <w:rPr>
          <w:rFonts w:ascii="Arial" w:hAnsi="Arial" w:cs="Arial"/>
        </w:rPr>
        <w:t xml:space="preserve">may </w:t>
      </w:r>
      <w:r>
        <w:rPr>
          <w:rFonts w:ascii="Arial" w:hAnsi="Arial" w:cs="Arial"/>
        </w:rPr>
        <w:t>have studied.</w:t>
      </w:r>
    </w:p>
    <w:p w14:paraId="20790C7C" w14:textId="0E05F6C0" w:rsidR="00F33B11" w:rsidRPr="00F33B11" w:rsidRDefault="00F33B11" w:rsidP="00F33B11">
      <w:pPr>
        <w:pStyle w:val="ListParagraph"/>
        <w:numPr>
          <w:ilvl w:val="0"/>
          <w:numId w:val="28"/>
        </w:numPr>
        <w:spacing w:after="120" w:line="240" w:lineRule="auto"/>
        <w:rPr>
          <w:rFonts w:ascii="Arial" w:hAnsi="Arial" w:cs="Arial"/>
        </w:rPr>
      </w:pPr>
      <w:r w:rsidRPr="00F33B11">
        <w:rPr>
          <w:rFonts w:ascii="Arial" w:hAnsi="Arial" w:cs="Arial"/>
        </w:rPr>
        <w:t xml:space="preserve">Study days / conferences attended, or presentations given. Please identify the learning you achieved from this experience and how you apply </w:t>
      </w:r>
      <w:r w:rsidR="00CA1AEA" w:rsidRPr="00F33B11">
        <w:rPr>
          <w:rFonts w:ascii="Arial" w:hAnsi="Arial" w:cs="Arial"/>
        </w:rPr>
        <w:t xml:space="preserve">this </w:t>
      </w:r>
      <w:r w:rsidRPr="00F33B11">
        <w:rPr>
          <w:rFonts w:ascii="Arial" w:hAnsi="Arial" w:cs="Arial"/>
        </w:rPr>
        <w:t xml:space="preserve">to </w:t>
      </w:r>
      <w:r w:rsidR="007B604F">
        <w:rPr>
          <w:rFonts w:ascii="Arial" w:hAnsi="Arial" w:cs="Arial"/>
        </w:rPr>
        <w:t xml:space="preserve">your </w:t>
      </w:r>
      <w:r w:rsidRPr="00F33B11">
        <w:rPr>
          <w:rFonts w:ascii="Arial" w:hAnsi="Arial" w:cs="Arial"/>
        </w:rPr>
        <w:t>practice.</w:t>
      </w:r>
    </w:p>
    <w:p w14:paraId="450EC676" w14:textId="0E6CAD1B" w:rsidR="00F33B11" w:rsidRDefault="00F33B11" w:rsidP="00F33B11">
      <w:pPr>
        <w:pStyle w:val="ListParagraph"/>
        <w:numPr>
          <w:ilvl w:val="0"/>
          <w:numId w:val="28"/>
        </w:numPr>
        <w:spacing w:after="120" w:line="240" w:lineRule="auto"/>
        <w:rPr>
          <w:rFonts w:ascii="Arial" w:hAnsi="Arial" w:cs="Arial"/>
        </w:rPr>
      </w:pPr>
      <w:r w:rsidRPr="00F33B11">
        <w:rPr>
          <w:rFonts w:ascii="Arial" w:hAnsi="Arial" w:cs="Arial"/>
        </w:rPr>
        <w:t>Reflections on practice that demonstrate how you have used the knowledge and skills you gained</w:t>
      </w:r>
      <w:r w:rsidR="00605427">
        <w:rPr>
          <w:rFonts w:ascii="Arial" w:hAnsi="Arial" w:cs="Arial"/>
        </w:rPr>
        <w:t>.</w:t>
      </w:r>
    </w:p>
    <w:p w14:paraId="2638389E" w14:textId="573855B7" w:rsidR="00F33B11" w:rsidRDefault="00F33B11" w:rsidP="00F33B11">
      <w:pPr>
        <w:pStyle w:val="ListParagraph"/>
        <w:numPr>
          <w:ilvl w:val="0"/>
          <w:numId w:val="28"/>
        </w:numPr>
        <w:spacing w:after="120" w:line="240" w:lineRule="auto"/>
        <w:rPr>
          <w:rFonts w:ascii="Arial" w:hAnsi="Arial" w:cs="Arial"/>
        </w:rPr>
      </w:pPr>
      <w:r w:rsidRPr="00F33B11">
        <w:rPr>
          <w:rFonts w:ascii="Arial" w:hAnsi="Arial" w:cs="Arial"/>
        </w:rPr>
        <w:t xml:space="preserve">Documentary evidence </w:t>
      </w:r>
      <w:r w:rsidR="00605427">
        <w:rPr>
          <w:rFonts w:ascii="Arial" w:hAnsi="Arial" w:cs="Arial"/>
        </w:rPr>
        <w:t xml:space="preserve">you have created </w:t>
      </w:r>
      <w:r w:rsidRPr="00F33B11">
        <w:rPr>
          <w:rFonts w:ascii="Arial" w:hAnsi="Arial" w:cs="Arial"/>
        </w:rPr>
        <w:t>which demonstrates a practical application or experience of clinical research, e.g. research guidelines, policies, or protocols you have written, recruiting materials used with participants, etc.</w:t>
      </w:r>
      <w:r w:rsidR="00605427">
        <w:rPr>
          <w:rFonts w:ascii="Arial" w:hAnsi="Arial" w:cs="Arial"/>
        </w:rPr>
        <w:t xml:space="preserve"> If the </w:t>
      </w:r>
      <w:r w:rsidR="00621DBD">
        <w:rPr>
          <w:rFonts w:ascii="Arial" w:hAnsi="Arial" w:cs="Arial"/>
        </w:rPr>
        <w:t xml:space="preserve">document </w:t>
      </w:r>
      <w:r w:rsidR="00605427">
        <w:rPr>
          <w:rFonts w:ascii="Arial" w:hAnsi="Arial" w:cs="Arial"/>
        </w:rPr>
        <w:t xml:space="preserve">was </w:t>
      </w:r>
      <w:r w:rsidR="00621DBD">
        <w:rPr>
          <w:rFonts w:ascii="Arial" w:hAnsi="Arial" w:cs="Arial"/>
        </w:rPr>
        <w:t>created jointly with other colleagues, please indicate which parts of the application you created.</w:t>
      </w:r>
    </w:p>
    <w:p w14:paraId="20A67ECF" w14:textId="2608447D" w:rsidR="00F33B11" w:rsidRPr="00F33B11" w:rsidRDefault="00F33B11" w:rsidP="00F33B11">
      <w:pPr>
        <w:pStyle w:val="ListParagraph"/>
        <w:numPr>
          <w:ilvl w:val="0"/>
          <w:numId w:val="28"/>
        </w:numPr>
        <w:spacing w:after="120" w:line="240" w:lineRule="auto"/>
        <w:rPr>
          <w:rFonts w:ascii="Arial" w:hAnsi="Arial" w:cs="Arial"/>
        </w:rPr>
      </w:pPr>
      <w:r w:rsidRPr="00F33B11">
        <w:rPr>
          <w:rFonts w:ascii="Arial" w:hAnsi="Arial" w:cs="Arial"/>
        </w:rPr>
        <w:t>Feedback from colleagues or patients.</w:t>
      </w:r>
    </w:p>
    <w:p w14:paraId="17014ECD" w14:textId="1E901848" w:rsidR="007B130D" w:rsidRPr="00047E92" w:rsidRDefault="0089755C" w:rsidP="00621DBD">
      <w:pPr>
        <w:spacing w:after="120" w:line="240" w:lineRule="auto"/>
        <w:rPr>
          <w:rFonts w:ascii="Arial" w:hAnsi="Arial" w:cs="Arial"/>
        </w:rPr>
      </w:pPr>
      <w:r w:rsidRPr="00047E92">
        <w:rPr>
          <w:rFonts w:ascii="Arial" w:eastAsia="Courier New" w:hAnsi="Arial" w:cs="Arial"/>
          <w:b/>
          <w:sz w:val="24"/>
        </w:rPr>
        <w:t xml:space="preserve"> </w:t>
      </w:r>
    </w:p>
    <w:p w14:paraId="77D9CF47" w14:textId="77777777" w:rsidR="00621DBD" w:rsidRDefault="00621DBD" w:rsidP="00CE28EA">
      <w:pPr>
        <w:spacing w:after="120" w:line="240" w:lineRule="auto"/>
        <w:rPr>
          <w:rFonts w:ascii="Arial" w:hAnsi="Arial" w:cs="Arial"/>
        </w:rPr>
      </w:pPr>
    </w:p>
    <w:p w14:paraId="79F1CADB" w14:textId="7ABA77C4" w:rsidR="00621DBD" w:rsidRPr="00047E92" w:rsidRDefault="00621DBD" w:rsidP="00621DBD">
      <w:pPr>
        <w:spacing w:after="120" w:line="240" w:lineRule="auto"/>
        <w:ind w:left="-5" w:hanging="10"/>
        <w:rPr>
          <w:rFonts w:ascii="Arial" w:hAnsi="Arial" w:cs="Arial"/>
        </w:rPr>
      </w:pPr>
      <w:r w:rsidRPr="00047E92">
        <w:rPr>
          <w:rFonts w:ascii="Arial" w:hAnsi="Arial" w:cs="Arial"/>
          <w:b/>
        </w:rPr>
        <w:t xml:space="preserve">SECTION </w:t>
      </w:r>
      <w:r>
        <w:rPr>
          <w:rFonts w:ascii="Arial" w:hAnsi="Arial" w:cs="Arial"/>
          <w:b/>
        </w:rPr>
        <w:t>4</w:t>
      </w:r>
      <w:r w:rsidRPr="00047E92">
        <w:rPr>
          <w:rFonts w:ascii="Arial" w:hAnsi="Arial" w:cs="Arial"/>
          <w:b/>
        </w:rPr>
        <w:t xml:space="preserve">: </w:t>
      </w:r>
      <w:r>
        <w:rPr>
          <w:rFonts w:ascii="Arial" w:hAnsi="Arial" w:cs="Arial"/>
          <w:b/>
        </w:rPr>
        <w:t>Declaration</w:t>
      </w:r>
      <w:r w:rsidRPr="00047E92">
        <w:rPr>
          <w:rFonts w:ascii="Arial" w:hAnsi="Arial" w:cs="Arial"/>
          <w:b/>
        </w:rPr>
        <w:t xml:space="preserve">  </w:t>
      </w:r>
    </w:p>
    <w:tbl>
      <w:tblPr>
        <w:tblStyle w:val="TableGrid0"/>
        <w:tblW w:w="0" w:type="auto"/>
        <w:tblLook w:val="04A0" w:firstRow="1" w:lastRow="0" w:firstColumn="1" w:lastColumn="0" w:noHBand="0" w:noVBand="1"/>
      </w:tblPr>
      <w:tblGrid>
        <w:gridCol w:w="2830"/>
        <w:gridCol w:w="6223"/>
      </w:tblGrid>
      <w:tr w:rsidR="00621DBD" w14:paraId="57926165" w14:textId="77777777" w:rsidTr="00621DBD">
        <w:tc>
          <w:tcPr>
            <w:tcW w:w="9053" w:type="dxa"/>
            <w:gridSpan w:val="2"/>
          </w:tcPr>
          <w:p w14:paraId="02998BBC" w14:textId="6C9A953C" w:rsidR="00621DBD" w:rsidRDefault="0089755C" w:rsidP="00CE28EA">
            <w:pPr>
              <w:spacing w:after="120"/>
              <w:rPr>
                <w:rFonts w:ascii="Arial" w:hAnsi="Arial" w:cs="Arial"/>
              </w:rPr>
            </w:pPr>
            <w:r w:rsidRPr="00047E92">
              <w:rPr>
                <w:rFonts w:ascii="Arial" w:hAnsi="Arial" w:cs="Arial"/>
              </w:rPr>
              <w:t xml:space="preserve"> </w:t>
            </w:r>
            <w:sdt>
              <w:sdtPr>
                <w:rPr>
                  <w:rFonts w:ascii="Arial" w:hAnsi="Arial" w:cs="Arial"/>
                  <w:bCs/>
                </w:rPr>
                <w:id w:val="-1481610777"/>
                <w14:checkbox>
                  <w14:checked w14:val="0"/>
                  <w14:checkedState w14:val="2612" w14:font="MS Gothic"/>
                  <w14:uncheckedState w14:val="2610" w14:font="MS Gothic"/>
                </w14:checkbox>
              </w:sdtPr>
              <w:sdtEndPr/>
              <w:sdtContent>
                <w:r w:rsidR="00621DBD" w:rsidRPr="00621DBD">
                  <w:rPr>
                    <w:rFonts w:ascii="MS Gothic" w:eastAsia="MS Gothic" w:hAnsi="MS Gothic" w:cs="Arial" w:hint="eastAsia"/>
                    <w:bCs/>
                  </w:rPr>
                  <w:t>☐</w:t>
                </w:r>
              </w:sdtContent>
            </w:sdt>
            <w:r w:rsidR="00621DBD" w:rsidRPr="00621DBD">
              <w:rPr>
                <w:rFonts w:ascii="Arial" w:hAnsi="Arial" w:cs="Arial"/>
              </w:rPr>
              <w:t xml:space="preserve"> I confirm the information on this form is </w:t>
            </w:r>
            <w:r w:rsidR="00621DBD">
              <w:rPr>
                <w:rFonts w:ascii="Arial" w:hAnsi="Arial" w:cs="Arial"/>
              </w:rPr>
              <w:t xml:space="preserve">true and </w:t>
            </w:r>
            <w:r w:rsidR="00621DBD" w:rsidRPr="00621DBD">
              <w:rPr>
                <w:rFonts w:ascii="Arial" w:hAnsi="Arial" w:cs="Arial"/>
              </w:rPr>
              <w:t>correct</w:t>
            </w:r>
            <w:r w:rsidR="007B604F">
              <w:rPr>
                <w:rFonts w:ascii="Arial" w:hAnsi="Arial" w:cs="Arial"/>
              </w:rPr>
              <w:t xml:space="preserve">, and that I have attached the appropriate evidence with my application in the </w:t>
            </w:r>
            <w:hyperlink r:id="rId34" w:history="1">
              <w:r w:rsidR="007B604F" w:rsidRPr="007B604F">
                <w:rPr>
                  <w:rStyle w:val="Hyperlink"/>
                  <w:rFonts w:ascii="Arial" w:hAnsi="Arial" w:cs="Arial"/>
                </w:rPr>
                <w:t>Application Portal</w:t>
              </w:r>
            </w:hyperlink>
            <w:r w:rsidR="007B604F">
              <w:rPr>
                <w:rFonts w:ascii="Arial" w:hAnsi="Arial" w:cs="Arial"/>
              </w:rPr>
              <w:t>.</w:t>
            </w:r>
          </w:p>
        </w:tc>
      </w:tr>
      <w:tr w:rsidR="00621DBD" w14:paraId="4F13B583" w14:textId="77777777" w:rsidTr="0089755C">
        <w:tc>
          <w:tcPr>
            <w:tcW w:w="2830" w:type="dxa"/>
            <w:shd w:val="clear" w:color="auto" w:fill="F2F2F2" w:themeFill="background1" w:themeFillShade="F2"/>
          </w:tcPr>
          <w:p w14:paraId="540138FC" w14:textId="77777777" w:rsidR="00621DBD" w:rsidRDefault="00621DBD" w:rsidP="00CE28EA">
            <w:pPr>
              <w:spacing w:after="120"/>
              <w:rPr>
                <w:rFonts w:ascii="Arial" w:hAnsi="Arial" w:cs="Arial"/>
              </w:rPr>
            </w:pPr>
            <w:r>
              <w:rPr>
                <w:rFonts w:ascii="Arial" w:hAnsi="Arial" w:cs="Arial"/>
              </w:rPr>
              <w:t>Name:</w:t>
            </w:r>
          </w:p>
        </w:tc>
        <w:tc>
          <w:tcPr>
            <w:tcW w:w="6223" w:type="dxa"/>
          </w:tcPr>
          <w:p w14:paraId="25AF3F14" w14:textId="2E4CD12B" w:rsidR="00621DBD" w:rsidRDefault="00621DBD" w:rsidP="00CE28EA">
            <w:pPr>
              <w:spacing w:after="120"/>
              <w:rPr>
                <w:rFonts w:ascii="Arial" w:hAnsi="Arial" w:cs="Arial"/>
              </w:rPr>
            </w:pPr>
          </w:p>
        </w:tc>
      </w:tr>
      <w:tr w:rsidR="00621DBD" w14:paraId="57E4CC09" w14:textId="77777777" w:rsidTr="0089755C">
        <w:tc>
          <w:tcPr>
            <w:tcW w:w="2830" w:type="dxa"/>
            <w:shd w:val="clear" w:color="auto" w:fill="F2F2F2" w:themeFill="background1" w:themeFillShade="F2"/>
          </w:tcPr>
          <w:p w14:paraId="03ACC2C2" w14:textId="28547F32" w:rsidR="00621DBD" w:rsidRDefault="00621DBD" w:rsidP="00CE28EA">
            <w:pPr>
              <w:spacing w:after="120"/>
              <w:rPr>
                <w:rFonts w:ascii="Arial" w:hAnsi="Arial" w:cs="Arial"/>
              </w:rPr>
            </w:pPr>
            <w:r>
              <w:rPr>
                <w:rFonts w:ascii="Arial" w:hAnsi="Arial" w:cs="Arial"/>
              </w:rPr>
              <w:t>Date:</w:t>
            </w:r>
          </w:p>
        </w:tc>
        <w:tc>
          <w:tcPr>
            <w:tcW w:w="6223" w:type="dxa"/>
          </w:tcPr>
          <w:p w14:paraId="15B83C0F" w14:textId="77777777" w:rsidR="00621DBD" w:rsidRDefault="00621DBD" w:rsidP="00CE28EA">
            <w:pPr>
              <w:spacing w:after="120"/>
              <w:rPr>
                <w:rFonts w:ascii="Arial" w:hAnsi="Arial" w:cs="Arial"/>
              </w:rPr>
            </w:pPr>
          </w:p>
        </w:tc>
      </w:tr>
    </w:tbl>
    <w:p w14:paraId="274118C0" w14:textId="66E513A4" w:rsidR="007B130D" w:rsidRPr="00047E92" w:rsidRDefault="007B130D" w:rsidP="00CE28EA">
      <w:pPr>
        <w:spacing w:after="120" w:line="240" w:lineRule="auto"/>
        <w:rPr>
          <w:rFonts w:ascii="Arial" w:hAnsi="Arial" w:cs="Arial"/>
        </w:rPr>
      </w:pPr>
    </w:p>
    <w:p w14:paraId="51BE5E65" w14:textId="38EBEBBC" w:rsidR="00621DBD" w:rsidRPr="00047E92" w:rsidRDefault="00621DBD" w:rsidP="00621DBD">
      <w:pPr>
        <w:spacing w:after="120" w:line="240" w:lineRule="auto"/>
        <w:ind w:left="-5" w:hanging="10"/>
        <w:rPr>
          <w:rFonts w:ascii="Arial" w:hAnsi="Arial" w:cs="Arial"/>
        </w:rPr>
      </w:pPr>
      <w:r w:rsidRPr="00047E92">
        <w:rPr>
          <w:rFonts w:ascii="Arial" w:hAnsi="Arial" w:cs="Arial"/>
          <w:i/>
        </w:rPr>
        <w:lastRenderedPageBreak/>
        <w:t>By printing you</w:t>
      </w:r>
      <w:r>
        <w:rPr>
          <w:rFonts w:ascii="Arial" w:hAnsi="Arial" w:cs="Arial"/>
          <w:i/>
        </w:rPr>
        <w:t>r</w:t>
      </w:r>
      <w:r w:rsidRPr="00047E92">
        <w:rPr>
          <w:rFonts w:ascii="Arial" w:hAnsi="Arial" w:cs="Arial"/>
          <w:i/>
        </w:rPr>
        <w:t xml:space="preserve"> name </w:t>
      </w:r>
      <w:r>
        <w:rPr>
          <w:rFonts w:ascii="Arial" w:hAnsi="Arial" w:cs="Arial"/>
          <w:i/>
        </w:rPr>
        <w:t>above</w:t>
      </w:r>
      <w:r w:rsidRPr="00047E92">
        <w:rPr>
          <w:rFonts w:ascii="Arial" w:hAnsi="Arial" w:cs="Arial"/>
          <w:i/>
        </w:rPr>
        <w:t xml:space="preserve"> you confirm all details </w:t>
      </w:r>
      <w:r>
        <w:rPr>
          <w:rFonts w:ascii="Arial" w:hAnsi="Arial" w:cs="Arial"/>
          <w:i/>
        </w:rPr>
        <w:t xml:space="preserve">provided on the form </w:t>
      </w:r>
      <w:r w:rsidRPr="00047E92">
        <w:rPr>
          <w:rFonts w:ascii="Arial" w:hAnsi="Arial" w:cs="Arial"/>
          <w:i/>
        </w:rPr>
        <w:t>are correct.</w:t>
      </w:r>
      <w:r w:rsidRPr="00047E92">
        <w:rPr>
          <w:rFonts w:ascii="Arial" w:hAnsi="Arial" w:cs="Arial"/>
        </w:rPr>
        <w:t xml:space="preserve"> </w:t>
      </w:r>
    </w:p>
    <w:p w14:paraId="0F383A49" w14:textId="77777777" w:rsidR="00621DBD" w:rsidRPr="00047E92" w:rsidRDefault="00621DBD" w:rsidP="00621DBD">
      <w:pPr>
        <w:spacing w:after="120" w:line="240" w:lineRule="auto"/>
        <w:ind w:left="-5" w:hanging="10"/>
        <w:rPr>
          <w:rFonts w:ascii="Arial" w:hAnsi="Arial" w:cs="Arial"/>
        </w:rPr>
      </w:pPr>
      <w:r w:rsidRPr="00047E92">
        <w:rPr>
          <w:rFonts w:ascii="Arial" w:hAnsi="Arial" w:cs="Arial"/>
          <w:i/>
        </w:rPr>
        <w:t>Please note that it is your responsibility to provide all the information requested. Any failure or delay in doing so may lead to your application not being considered, or a delay in its processing.</w:t>
      </w:r>
      <w:r w:rsidRPr="00047E92">
        <w:rPr>
          <w:rFonts w:ascii="Arial" w:hAnsi="Arial" w:cs="Arial"/>
        </w:rPr>
        <w:t xml:space="preserve"> </w:t>
      </w:r>
    </w:p>
    <w:p w14:paraId="7B20C414" w14:textId="270D8AB3" w:rsidR="00621DBD" w:rsidRPr="00047E92" w:rsidRDefault="00621DBD" w:rsidP="00621DBD">
      <w:pPr>
        <w:spacing w:after="120" w:line="240" w:lineRule="auto"/>
        <w:ind w:left="-5" w:hanging="10"/>
        <w:rPr>
          <w:rFonts w:ascii="Arial" w:hAnsi="Arial" w:cs="Arial"/>
        </w:rPr>
      </w:pPr>
      <w:r w:rsidRPr="00047E92">
        <w:rPr>
          <w:rFonts w:ascii="Arial" w:hAnsi="Arial" w:cs="Arial"/>
          <w:i/>
        </w:rPr>
        <w:t xml:space="preserve">Please </w:t>
      </w:r>
      <w:r>
        <w:rPr>
          <w:rFonts w:ascii="Arial" w:hAnsi="Arial" w:cs="Arial"/>
          <w:i/>
        </w:rPr>
        <w:t>attached</w:t>
      </w:r>
      <w:r w:rsidRPr="00047E92">
        <w:rPr>
          <w:rFonts w:ascii="Arial" w:hAnsi="Arial" w:cs="Arial"/>
          <w:i/>
        </w:rPr>
        <w:t xml:space="preserve"> the completed form with supporting evidence </w:t>
      </w:r>
      <w:r w:rsidR="00F1757E">
        <w:rPr>
          <w:rFonts w:ascii="Arial" w:hAnsi="Arial" w:cs="Arial"/>
          <w:i/>
        </w:rPr>
        <w:t xml:space="preserve">to your application in the </w:t>
      </w:r>
      <w:hyperlink r:id="rId35" w:history="1">
        <w:r w:rsidR="00F1757E" w:rsidRPr="007B604F">
          <w:rPr>
            <w:rStyle w:val="Hyperlink"/>
            <w:rFonts w:ascii="Arial" w:hAnsi="Arial" w:cs="Arial"/>
            <w:i/>
          </w:rPr>
          <w:t>Application Portal</w:t>
        </w:r>
      </w:hyperlink>
      <w:r w:rsidR="00F1757E">
        <w:rPr>
          <w:rFonts w:ascii="Arial" w:hAnsi="Arial" w:cs="Arial"/>
          <w:i/>
        </w:rPr>
        <w:t>.</w:t>
      </w:r>
      <w:r w:rsidRPr="00047E92">
        <w:rPr>
          <w:rFonts w:ascii="Arial" w:hAnsi="Arial" w:cs="Arial"/>
          <w:i/>
        </w:rPr>
        <w:t xml:space="preserve"> </w:t>
      </w:r>
    </w:p>
    <w:p w14:paraId="330F30FF" w14:textId="09A54499" w:rsidR="00621DBD" w:rsidRPr="00047E92" w:rsidRDefault="00393294" w:rsidP="00621DBD">
      <w:pPr>
        <w:spacing w:after="120" w:line="240" w:lineRule="auto"/>
        <w:ind w:left="-5" w:hanging="10"/>
        <w:rPr>
          <w:rFonts w:ascii="Arial" w:hAnsi="Arial" w:cs="Arial"/>
        </w:rPr>
      </w:pPr>
      <w:r>
        <w:rPr>
          <w:rFonts w:ascii="Arial" w:hAnsi="Arial" w:cs="Arial"/>
          <w:i/>
        </w:rPr>
        <w:t xml:space="preserve">If your </w:t>
      </w:r>
      <w:r w:rsidR="00621DBD" w:rsidRPr="00047E92">
        <w:rPr>
          <w:rFonts w:ascii="Arial" w:hAnsi="Arial" w:cs="Arial"/>
          <w:i/>
        </w:rPr>
        <w:t xml:space="preserve">application </w:t>
      </w:r>
      <w:r w:rsidR="00F1757E">
        <w:rPr>
          <w:rFonts w:ascii="Arial" w:hAnsi="Arial" w:cs="Arial"/>
          <w:i/>
        </w:rPr>
        <w:t xml:space="preserve">to </w:t>
      </w:r>
      <w:r w:rsidR="00621DBD" w:rsidRPr="00047E92">
        <w:rPr>
          <w:rFonts w:ascii="Arial" w:hAnsi="Arial" w:cs="Arial"/>
          <w:i/>
        </w:rPr>
        <w:t xml:space="preserve">be considered for </w:t>
      </w:r>
      <w:r w:rsidR="00F1757E">
        <w:rPr>
          <w:rFonts w:ascii="Arial" w:hAnsi="Arial" w:cs="Arial"/>
          <w:i/>
        </w:rPr>
        <w:t xml:space="preserve">Advanced Standing </w:t>
      </w:r>
      <w:r>
        <w:rPr>
          <w:rFonts w:ascii="Arial" w:hAnsi="Arial" w:cs="Arial"/>
          <w:i/>
        </w:rPr>
        <w:t xml:space="preserve">is </w:t>
      </w:r>
      <w:r w:rsidR="00621DBD" w:rsidRPr="00047E92">
        <w:rPr>
          <w:rFonts w:ascii="Arial" w:hAnsi="Arial" w:cs="Arial"/>
          <w:i/>
        </w:rPr>
        <w:t xml:space="preserve">successful, </w:t>
      </w:r>
      <w:r>
        <w:rPr>
          <w:rFonts w:ascii="Arial" w:hAnsi="Arial" w:cs="Arial"/>
          <w:i/>
        </w:rPr>
        <w:t xml:space="preserve">you will be awarded </w:t>
      </w:r>
      <w:r w:rsidR="007B604F">
        <w:rPr>
          <w:rFonts w:ascii="Arial" w:hAnsi="Arial" w:cs="Arial"/>
          <w:i/>
        </w:rPr>
        <w:t xml:space="preserve">the </w:t>
      </w:r>
      <w:r>
        <w:rPr>
          <w:rFonts w:ascii="Arial" w:hAnsi="Arial" w:cs="Arial"/>
          <w:i/>
        </w:rPr>
        <w:t xml:space="preserve">credits </w:t>
      </w:r>
      <w:r w:rsidR="007B604F">
        <w:rPr>
          <w:rFonts w:ascii="Arial" w:hAnsi="Arial" w:cs="Arial"/>
          <w:i/>
        </w:rPr>
        <w:t xml:space="preserve">for the relevant stage(s) of the course. These </w:t>
      </w:r>
      <w:r w:rsidR="00D319ED">
        <w:rPr>
          <w:rFonts w:ascii="Arial" w:hAnsi="Arial" w:cs="Arial"/>
          <w:i/>
        </w:rPr>
        <w:t xml:space="preserve">which </w:t>
      </w:r>
      <w:r w:rsidR="00621DBD" w:rsidRPr="00047E92">
        <w:rPr>
          <w:rFonts w:ascii="Arial" w:hAnsi="Arial" w:cs="Arial"/>
          <w:i/>
        </w:rPr>
        <w:t xml:space="preserve">will appear on your </w:t>
      </w:r>
      <w:r w:rsidR="00D319ED">
        <w:rPr>
          <w:rFonts w:ascii="Arial" w:hAnsi="Arial" w:cs="Arial"/>
          <w:i/>
        </w:rPr>
        <w:t xml:space="preserve">King’s College London </w:t>
      </w:r>
      <w:r w:rsidR="00621DBD" w:rsidRPr="00047E92">
        <w:rPr>
          <w:rFonts w:ascii="Arial" w:hAnsi="Arial" w:cs="Arial"/>
          <w:i/>
        </w:rPr>
        <w:t xml:space="preserve">student record </w:t>
      </w:r>
      <w:r w:rsidR="007B604F">
        <w:rPr>
          <w:rFonts w:ascii="Arial" w:hAnsi="Arial" w:cs="Arial"/>
          <w:i/>
        </w:rPr>
        <w:t xml:space="preserve">in due course after </w:t>
      </w:r>
      <w:r w:rsidR="00621DBD" w:rsidRPr="00047E92">
        <w:rPr>
          <w:rFonts w:ascii="Arial" w:hAnsi="Arial" w:cs="Arial"/>
          <w:i/>
        </w:rPr>
        <w:t>you have fully enrolled on your programme of study.</w:t>
      </w:r>
      <w:r w:rsidR="00621DBD" w:rsidRPr="00047E92">
        <w:rPr>
          <w:rFonts w:ascii="Arial" w:hAnsi="Arial" w:cs="Arial"/>
          <w:b/>
        </w:rPr>
        <w:t xml:space="preserve"> </w:t>
      </w:r>
    </w:p>
    <w:p w14:paraId="15B7876D" w14:textId="4B9DADAA" w:rsidR="00D319ED" w:rsidRDefault="00D319ED">
      <w:pPr>
        <w:rPr>
          <w:rFonts w:ascii="Arial" w:hAnsi="Arial" w:cs="Arial"/>
        </w:rPr>
      </w:pPr>
    </w:p>
    <w:sectPr w:rsidR="00D319ED" w:rsidSect="00DA38B7">
      <w:footerReference w:type="default" r:id="rId36"/>
      <w:headerReference w:type="first" r:id="rId37"/>
      <w:footerReference w:type="first" r:id="rId38"/>
      <w:pgSz w:w="11899" w:h="16838"/>
      <w:pgMar w:top="1418" w:right="1418" w:bottom="1418"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DD809" w14:textId="77777777" w:rsidR="00DA38B7" w:rsidRDefault="00DA38B7" w:rsidP="009F6695">
      <w:pPr>
        <w:spacing w:after="0" w:line="240" w:lineRule="auto"/>
      </w:pPr>
      <w:r>
        <w:separator/>
      </w:r>
    </w:p>
  </w:endnote>
  <w:endnote w:type="continuationSeparator" w:id="0">
    <w:p w14:paraId="17C3DE73" w14:textId="77777777" w:rsidR="00DA38B7" w:rsidRDefault="00DA38B7" w:rsidP="009F6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8E254" w14:textId="14B568D3" w:rsidR="00D62EBA" w:rsidRPr="00F7654B" w:rsidRDefault="00F7654B" w:rsidP="00F7654B">
    <w:pPr>
      <w:pStyle w:val="Footer"/>
      <w:tabs>
        <w:tab w:val="clear" w:pos="4513"/>
      </w:tabs>
      <w:rPr>
        <w:sz w:val="20"/>
        <w:szCs w:val="20"/>
      </w:rPr>
    </w:pPr>
    <w:r w:rsidRPr="00314E3C">
      <w:rPr>
        <w:i/>
        <w:iCs/>
        <w:sz w:val="18"/>
        <w:szCs w:val="18"/>
      </w:rPr>
      <w:t xml:space="preserve">Page </w:t>
    </w:r>
    <w:r w:rsidRPr="00314E3C">
      <w:rPr>
        <w:i/>
        <w:iCs/>
        <w:sz w:val="18"/>
        <w:szCs w:val="18"/>
      </w:rPr>
      <w:fldChar w:fldCharType="begin"/>
    </w:r>
    <w:r w:rsidRPr="00314E3C">
      <w:rPr>
        <w:i/>
        <w:iCs/>
        <w:sz w:val="18"/>
        <w:szCs w:val="18"/>
      </w:rPr>
      <w:instrText xml:space="preserve"> PAGE   \* MERGEFORMAT </w:instrText>
    </w:r>
    <w:r w:rsidRPr="00314E3C">
      <w:rPr>
        <w:i/>
        <w:iCs/>
        <w:sz w:val="18"/>
        <w:szCs w:val="18"/>
      </w:rPr>
      <w:fldChar w:fldCharType="separate"/>
    </w:r>
    <w:r>
      <w:rPr>
        <w:i/>
        <w:iCs/>
        <w:sz w:val="18"/>
        <w:szCs w:val="18"/>
      </w:rPr>
      <w:t>1</w:t>
    </w:r>
    <w:r w:rsidRPr="00314E3C">
      <w:rPr>
        <w:i/>
        <w:iCs/>
        <w:sz w:val="18"/>
        <w:szCs w:val="18"/>
      </w:rPr>
      <w:fldChar w:fldCharType="end"/>
    </w:r>
    <w:r w:rsidRPr="00314E3C">
      <w:rPr>
        <w:i/>
        <w:iCs/>
        <w:sz w:val="18"/>
        <w:szCs w:val="18"/>
      </w:rPr>
      <w:t xml:space="preserve"> of </w:t>
    </w:r>
    <w:r w:rsidRPr="00314E3C">
      <w:rPr>
        <w:i/>
        <w:iCs/>
        <w:sz w:val="18"/>
        <w:szCs w:val="18"/>
      </w:rPr>
      <w:fldChar w:fldCharType="begin"/>
    </w:r>
    <w:r w:rsidRPr="00314E3C">
      <w:rPr>
        <w:i/>
        <w:iCs/>
        <w:sz w:val="18"/>
        <w:szCs w:val="18"/>
      </w:rPr>
      <w:instrText xml:space="preserve"> SECTIONPAGES   \* MERGEFORMAT </w:instrText>
    </w:r>
    <w:r w:rsidRPr="00314E3C">
      <w:rPr>
        <w:i/>
        <w:iCs/>
        <w:sz w:val="18"/>
        <w:szCs w:val="18"/>
      </w:rPr>
      <w:fldChar w:fldCharType="separate"/>
    </w:r>
    <w:r w:rsidR="000A0758">
      <w:rPr>
        <w:i/>
        <w:iCs/>
        <w:noProof/>
        <w:sz w:val="18"/>
        <w:szCs w:val="18"/>
      </w:rPr>
      <w:t>12</w:t>
    </w:r>
    <w:r w:rsidRPr="00314E3C">
      <w:rPr>
        <w:i/>
        <w:iCs/>
        <w:sz w:val="18"/>
        <w:szCs w:val="18"/>
      </w:rPr>
      <w:fldChar w:fldCharType="end"/>
    </w:r>
    <w:r w:rsidRPr="00314E3C">
      <w:rPr>
        <w:i/>
        <w:iCs/>
        <w:sz w:val="18"/>
        <w:szCs w:val="18"/>
      </w:rPr>
      <w:tab/>
    </w:r>
    <w:r w:rsidRPr="00314E3C">
      <w:rPr>
        <w:i/>
        <w:iCs/>
        <w:sz w:val="20"/>
        <w:szCs w:val="20"/>
      </w:rPr>
      <w:t>Florence Nightingale Faculty of Nursing, Midwifery &amp; Palliative Care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9FA2B" w14:textId="2679F14E" w:rsidR="00F7654B" w:rsidRPr="00F7654B" w:rsidRDefault="00F7654B" w:rsidP="00F7654B">
    <w:pPr>
      <w:pStyle w:val="Footer"/>
      <w:tabs>
        <w:tab w:val="clear" w:pos="4513"/>
      </w:tabs>
      <w:rPr>
        <w:sz w:val="20"/>
        <w:szCs w:val="20"/>
      </w:rPr>
    </w:pPr>
    <w:r w:rsidRPr="00314E3C">
      <w:rPr>
        <w:i/>
        <w:iCs/>
        <w:sz w:val="18"/>
        <w:szCs w:val="18"/>
      </w:rPr>
      <w:t xml:space="preserve">Page </w:t>
    </w:r>
    <w:r w:rsidRPr="00314E3C">
      <w:rPr>
        <w:i/>
        <w:iCs/>
        <w:sz w:val="18"/>
        <w:szCs w:val="18"/>
      </w:rPr>
      <w:fldChar w:fldCharType="begin"/>
    </w:r>
    <w:r w:rsidRPr="00314E3C">
      <w:rPr>
        <w:i/>
        <w:iCs/>
        <w:sz w:val="18"/>
        <w:szCs w:val="18"/>
      </w:rPr>
      <w:instrText xml:space="preserve"> PAGE   \* MERGEFORMAT </w:instrText>
    </w:r>
    <w:r w:rsidRPr="00314E3C">
      <w:rPr>
        <w:i/>
        <w:iCs/>
        <w:sz w:val="18"/>
        <w:szCs w:val="18"/>
      </w:rPr>
      <w:fldChar w:fldCharType="separate"/>
    </w:r>
    <w:r>
      <w:rPr>
        <w:i/>
        <w:iCs/>
        <w:sz w:val="18"/>
        <w:szCs w:val="18"/>
      </w:rPr>
      <w:t>1</w:t>
    </w:r>
    <w:r w:rsidRPr="00314E3C">
      <w:rPr>
        <w:i/>
        <w:iCs/>
        <w:sz w:val="18"/>
        <w:szCs w:val="18"/>
      </w:rPr>
      <w:fldChar w:fldCharType="end"/>
    </w:r>
    <w:r w:rsidRPr="00314E3C">
      <w:rPr>
        <w:i/>
        <w:iCs/>
        <w:sz w:val="18"/>
        <w:szCs w:val="18"/>
      </w:rPr>
      <w:t xml:space="preserve"> of </w:t>
    </w:r>
    <w:r w:rsidRPr="00314E3C">
      <w:rPr>
        <w:i/>
        <w:iCs/>
        <w:sz w:val="18"/>
        <w:szCs w:val="18"/>
      </w:rPr>
      <w:fldChar w:fldCharType="begin"/>
    </w:r>
    <w:r w:rsidRPr="00314E3C">
      <w:rPr>
        <w:i/>
        <w:iCs/>
        <w:sz w:val="18"/>
        <w:szCs w:val="18"/>
      </w:rPr>
      <w:instrText xml:space="preserve"> SECTIONPAGES   \* MERGEFORMAT </w:instrText>
    </w:r>
    <w:r w:rsidRPr="00314E3C">
      <w:rPr>
        <w:i/>
        <w:iCs/>
        <w:sz w:val="18"/>
        <w:szCs w:val="18"/>
      </w:rPr>
      <w:fldChar w:fldCharType="separate"/>
    </w:r>
    <w:r w:rsidR="000A0758">
      <w:rPr>
        <w:i/>
        <w:iCs/>
        <w:noProof/>
        <w:sz w:val="18"/>
        <w:szCs w:val="18"/>
      </w:rPr>
      <w:t>12</w:t>
    </w:r>
    <w:r w:rsidRPr="00314E3C">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4DD3B" w14:textId="77777777" w:rsidR="00DA38B7" w:rsidRDefault="00DA38B7" w:rsidP="009F6695">
      <w:pPr>
        <w:spacing w:after="0" w:line="240" w:lineRule="auto"/>
      </w:pPr>
      <w:r>
        <w:separator/>
      </w:r>
    </w:p>
  </w:footnote>
  <w:footnote w:type="continuationSeparator" w:id="0">
    <w:p w14:paraId="6647C2AB" w14:textId="77777777" w:rsidR="00DA38B7" w:rsidRDefault="00DA38B7" w:rsidP="009F6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189C0" w14:textId="5395F569" w:rsidR="002067C6" w:rsidRDefault="002067C6">
    <w:pPr>
      <w:pStyle w:val="Header"/>
    </w:pPr>
    <w:r>
      <w:rPr>
        <w:noProof/>
      </w:rPr>
      <w:drawing>
        <wp:anchor distT="0" distB="0" distL="114300" distR="114300" simplePos="0" relativeHeight="251659264" behindDoc="1" locked="0" layoutInCell="1" allowOverlap="0" wp14:anchorId="399CB78C" wp14:editId="747DED33">
          <wp:simplePos x="0" y="0"/>
          <wp:positionH relativeFrom="page">
            <wp:posOffset>6532169</wp:posOffset>
          </wp:positionH>
          <wp:positionV relativeFrom="page">
            <wp:posOffset>14605</wp:posOffset>
          </wp:positionV>
          <wp:extent cx="961517" cy="783351"/>
          <wp:effectExtent l="0" t="0" r="0" b="0"/>
          <wp:wrapTight wrapText="bothSides">
            <wp:wrapPolygon edited="0">
              <wp:start x="2996" y="3679"/>
              <wp:lineTo x="3424" y="18920"/>
              <wp:lineTo x="17548" y="18920"/>
              <wp:lineTo x="17976" y="17869"/>
              <wp:lineTo x="17976" y="3679"/>
              <wp:lineTo x="2996" y="3679"/>
            </wp:wrapPolygon>
          </wp:wrapTight>
          <wp:docPr id="7" name="Picture 7" descr="A red sign with white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7" name="Picture 7" descr="A red sign with white text&#10;&#10;Description automatically generated with medium confidence"/>
                  <pic:cNvPicPr/>
                </pic:nvPicPr>
                <pic:blipFill>
                  <a:blip r:embed="rId1"/>
                  <a:stretch>
                    <a:fillRect/>
                  </a:stretch>
                </pic:blipFill>
                <pic:spPr>
                  <a:xfrm>
                    <a:off x="0" y="0"/>
                    <a:ext cx="961517" cy="783351"/>
                  </a:xfrm>
                  <a:prstGeom prst="rect">
                    <a:avLst/>
                  </a:prstGeom>
                </pic:spPr>
              </pic:pic>
            </a:graphicData>
          </a:graphic>
          <wp14:sizeRelH relativeFrom="margin">
            <wp14:pctWidth>0</wp14:pctWidth>
          </wp14:sizeRelH>
          <wp14:sizeRelV relativeFrom="margin">
            <wp14:pctHeight>0</wp14:pctHeight>
          </wp14:sizeRelV>
        </wp:anchor>
      </w:drawing>
    </w:r>
    <w:r w:rsidRPr="002067C6">
      <w:t>Florence Nightingale Faculty of Nursing, Midwifery &amp; Palliative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104A"/>
    <w:multiLevelType w:val="hybridMultilevel"/>
    <w:tmpl w:val="1988D02E"/>
    <w:lvl w:ilvl="0" w:tplc="0F0A4EB2">
      <w:start w:val="1"/>
      <w:numFmt w:val="decimal"/>
      <w:lvlText w:val="%1."/>
      <w:lvlJc w:val="left"/>
      <w:pPr>
        <w:ind w:left="7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ED6B282">
      <w:start w:val="1"/>
      <w:numFmt w:val="lowerLetter"/>
      <w:lvlText w:val="%2"/>
      <w:lvlJc w:val="left"/>
      <w:pPr>
        <w:ind w:left="14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B48FF60">
      <w:start w:val="1"/>
      <w:numFmt w:val="lowerRoman"/>
      <w:lvlText w:val="%3"/>
      <w:lvlJc w:val="left"/>
      <w:pPr>
        <w:ind w:left="21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CB003924">
      <w:start w:val="1"/>
      <w:numFmt w:val="decimal"/>
      <w:lvlText w:val="%4"/>
      <w:lvlJc w:val="left"/>
      <w:pPr>
        <w:ind w:left="29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FAC298E">
      <w:start w:val="1"/>
      <w:numFmt w:val="lowerLetter"/>
      <w:lvlText w:val="%5"/>
      <w:lvlJc w:val="left"/>
      <w:pPr>
        <w:ind w:left="36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73293DC">
      <w:start w:val="1"/>
      <w:numFmt w:val="lowerRoman"/>
      <w:lvlText w:val="%6"/>
      <w:lvlJc w:val="left"/>
      <w:pPr>
        <w:ind w:left="43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8CED3B0">
      <w:start w:val="1"/>
      <w:numFmt w:val="decimal"/>
      <w:lvlText w:val="%7"/>
      <w:lvlJc w:val="left"/>
      <w:pPr>
        <w:ind w:left="50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C7214D4">
      <w:start w:val="1"/>
      <w:numFmt w:val="lowerLetter"/>
      <w:lvlText w:val="%8"/>
      <w:lvlJc w:val="left"/>
      <w:pPr>
        <w:ind w:left="57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33C99D4">
      <w:start w:val="1"/>
      <w:numFmt w:val="lowerRoman"/>
      <w:lvlText w:val="%9"/>
      <w:lvlJc w:val="left"/>
      <w:pPr>
        <w:ind w:left="65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D92B18"/>
    <w:multiLevelType w:val="multilevel"/>
    <w:tmpl w:val="F3B27FEC"/>
    <w:lvl w:ilvl="0">
      <w:start w:val="13"/>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 w15:restartNumberingAfterBreak="0">
    <w:nsid w:val="05EF57C3"/>
    <w:multiLevelType w:val="multilevel"/>
    <w:tmpl w:val="2D267E66"/>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 w15:restartNumberingAfterBreak="0">
    <w:nsid w:val="0AB3214A"/>
    <w:multiLevelType w:val="hybridMultilevel"/>
    <w:tmpl w:val="A30A3556"/>
    <w:lvl w:ilvl="0" w:tplc="9530D474">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F09DFA">
      <w:start w:val="1"/>
      <w:numFmt w:val="bullet"/>
      <w:lvlText w:val="•"/>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8450CC">
      <w:start w:val="1"/>
      <w:numFmt w:val="lowerRoman"/>
      <w:lvlText w:val="%3."/>
      <w:lvlJc w:val="left"/>
      <w:pPr>
        <w:ind w:left="2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44E50E">
      <w:start w:val="1"/>
      <w:numFmt w:val="decimal"/>
      <w:lvlText w:val="%4"/>
      <w:lvlJc w:val="left"/>
      <w:pPr>
        <w:ind w:left="29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F24CE4">
      <w:start w:val="1"/>
      <w:numFmt w:val="lowerLetter"/>
      <w:lvlText w:val="%5"/>
      <w:lvlJc w:val="left"/>
      <w:pPr>
        <w:ind w:left="36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326EDE">
      <w:start w:val="1"/>
      <w:numFmt w:val="lowerRoman"/>
      <w:lvlText w:val="%6"/>
      <w:lvlJc w:val="left"/>
      <w:pPr>
        <w:ind w:left="43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9CA448">
      <w:start w:val="1"/>
      <w:numFmt w:val="decimal"/>
      <w:lvlText w:val="%7"/>
      <w:lvlJc w:val="left"/>
      <w:pPr>
        <w:ind w:left="50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98E7DC">
      <w:start w:val="1"/>
      <w:numFmt w:val="lowerLetter"/>
      <w:lvlText w:val="%8"/>
      <w:lvlJc w:val="left"/>
      <w:pPr>
        <w:ind w:left="57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DC7D0C">
      <w:start w:val="1"/>
      <w:numFmt w:val="lowerRoman"/>
      <w:lvlText w:val="%9"/>
      <w:lvlJc w:val="left"/>
      <w:pPr>
        <w:ind w:left="65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D17F5C"/>
    <w:multiLevelType w:val="multilevel"/>
    <w:tmpl w:val="C1402F1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5" w15:restartNumberingAfterBreak="0">
    <w:nsid w:val="0BD40356"/>
    <w:multiLevelType w:val="hybridMultilevel"/>
    <w:tmpl w:val="69007E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86245B"/>
    <w:multiLevelType w:val="multilevel"/>
    <w:tmpl w:val="E96A3A34"/>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7" w15:restartNumberingAfterBreak="0">
    <w:nsid w:val="179B5496"/>
    <w:multiLevelType w:val="multilevel"/>
    <w:tmpl w:val="7B5E501E"/>
    <w:lvl w:ilvl="0">
      <w:start w:val="1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8" w15:restartNumberingAfterBreak="0">
    <w:nsid w:val="189C4770"/>
    <w:multiLevelType w:val="multilevel"/>
    <w:tmpl w:val="BC9C4C3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 w15:restartNumberingAfterBreak="0">
    <w:nsid w:val="18D8427C"/>
    <w:multiLevelType w:val="multilevel"/>
    <w:tmpl w:val="AC06EFB0"/>
    <w:lvl w:ilvl="0">
      <w:start w:val="9"/>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0" w15:restartNumberingAfterBreak="0">
    <w:nsid w:val="1A8D4D04"/>
    <w:multiLevelType w:val="multilevel"/>
    <w:tmpl w:val="A658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F44969"/>
    <w:multiLevelType w:val="multilevel"/>
    <w:tmpl w:val="2F7E76C2"/>
    <w:lvl w:ilvl="0">
      <w:start w:val="7"/>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2" w15:restartNumberingAfterBreak="0">
    <w:nsid w:val="275A5FAE"/>
    <w:multiLevelType w:val="multilevel"/>
    <w:tmpl w:val="A752878A"/>
    <w:lvl w:ilvl="0">
      <w:start w:val="10"/>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3" w15:restartNumberingAfterBreak="0">
    <w:nsid w:val="295143AC"/>
    <w:multiLevelType w:val="hybridMultilevel"/>
    <w:tmpl w:val="15BADB7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14528A"/>
    <w:multiLevelType w:val="hybridMultilevel"/>
    <w:tmpl w:val="9BE880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2F105DF"/>
    <w:multiLevelType w:val="multilevel"/>
    <w:tmpl w:val="D6ECB634"/>
    <w:lvl w:ilvl="0">
      <w:start w:val="12"/>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6" w15:restartNumberingAfterBreak="0">
    <w:nsid w:val="37A157D3"/>
    <w:multiLevelType w:val="multilevel"/>
    <w:tmpl w:val="E71CBE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7" w15:restartNumberingAfterBreak="0">
    <w:nsid w:val="385F46ED"/>
    <w:multiLevelType w:val="multilevel"/>
    <w:tmpl w:val="72D0273C"/>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8" w15:restartNumberingAfterBreak="0">
    <w:nsid w:val="38A719AA"/>
    <w:multiLevelType w:val="hybridMultilevel"/>
    <w:tmpl w:val="8F424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256D52"/>
    <w:multiLevelType w:val="multilevel"/>
    <w:tmpl w:val="7602AD90"/>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0" w15:restartNumberingAfterBreak="0">
    <w:nsid w:val="3D703682"/>
    <w:multiLevelType w:val="hybridMultilevel"/>
    <w:tmpl w:val="8ACC38D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310537"/>
    <w:multiLevelType w:val="hybridMultilevel"/>
    <w:tmpl w:val="71485A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BE6BEB"/>
    <w:multiLevelType w:val="multilevel"/>
    <w:tmpl w:val="D5B06634"/>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3" w15:restartNumberingAfterBreak="0">
    <w:nsid w:val="4D33665B"/>
    <w:multiLevelType w:val="multilevel"/>
    <w:tmpl w:val="F4F617EA"/>
    <w:lvl w:ilvl="0">
      <w:start w:val="9"/>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4" w15:restartNumberingAfterBreak="0">
    <w:nsid w:val="4E600466"/>
    <w:multiLevelType w:val="multilevel"/>
    <w:tmpl w:val="F7D675F8"/>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5" w15:restartNumberingAfterBreak="0">
    <w:nsid w:val="50423793"/>
    <w:multiLevelType w:val="multilevel"/>
    <w:tmpl w:val="A1DE2EA0"/>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6" w15:restartNumberingAfterBreak="0">
    <w:nsid w:val="56610902"/>
    <w:multiLevelType w:val="multilevel"/>
    <w:tmpl w:val="9E7EB7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7" w15:restartNumberingAfterBreak="0">
    <w:nsid w:val="5F2B3378"/>
    <w:multiLevelType w:val="hybridMultilevel"/>
    <w:tmpl w:val="93DAA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9C5232"/>
    <w:multiLevelType w:val="hybridMultilevel"/>
    <w:tmpl w:val="691E04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4CA6DD7"/>
    <w:multiLevelType w:val="multilevel"/>
    <w:tmpl w:val="21C4ADCA"/>
    <w:lvl w:ilvl="0">
      <w:start w:val="7"/>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0" w15:restartNumberingAfterBreak="0">
    <w:nsid w:val="661613BD"/>
    <w:multiLevelType w:val="multilevel"/>
    <w:tmpl w:val="ECC878C8"/>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1" w15:restartNumberingAfterBreak="0">
    <w:nsid w:val="66C1470B"/>
    <w:multiLevelType w:val="multilevel"/>
    <w:tmpl w:val="5502B12E"/>
    <w:lvl w:ilvl="0">
      <w:start w:val="10"/>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2" w15:restartNumberingAfterBreak="0">
    <w:nsid w:val="66F9320C"/>
    <w:multiLevelType w:val="hybridMultilevel"/>
    <w:tmpl w:val="42CC12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E03C5C"/>
    <w:multiLevelType w:val="hybridMultilevel"/>
    <w:tmpl w:val="AF526484"/>
    <w:lvl w:ilvl="0" w:tplc="89064EC4">
      <w:start w:val="1"/>
      <w:numFmt w:val="decimal"/>
      <w:lvlText w:val="%1."/>
      <w:lvlJc w:val="left"/>
      <w:pPr>
        <w:ind w:left="7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2068D22">
      <w:start w:val="1"/>
      <w:numFmt w:val="bullet"/>
      <w:lvlText w:val="•"/>
      <w:lvlJc w:val="left"/>
      <w:pPr>
        <w:ind w:left="1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20B710">
      <w:start w:val="1"/>
      <w:numFmt w:val="bullet"/>
      <w:lvlText w:val="▪"/>
      <w:lvlJc w:val="left"/>
      <w:pPr>
        <w:ind w:left="19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5AC930">
      <w:start w:val="1"/>
      <w:numFmt w:val="bullet"/>
      <w:lvlText w:val="•"/>
      <w:lvlJc w:val="left"/>
      <w:pPr>
        <w:ind w:left="2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E27536">
      <w:start w:val="1"/>
      <w:numFmt w:val="bullet"/>
      <w:lvlText w:val="o"/>
      <w:lvlJc w:val="left"/>
      <w:pPr>
        <w:ind w:left="33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3C351A">
      <w:start w:val="1"/>
      <w:numFmt w:val="bullet"/>
      <w:lvlText w:val="▪"/>
      <w:lvlJc w:val="left"/>
      <w:pPr>
        <w:ind w:left="4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58ADA0">
      <w:start w:val="1"/>
      <w:numFmt w:val="bullet"/>
      <w:lvlText w:val="•"/>
      <w:lvlJc w:val="left"/>
      <w:pPr>
        <w:ind w:left="4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4E94CE">
      <w:start w:val="1"/>
      <w:numFmt w:val="bullet"/>
      <w:lvlText w:val="o"/>
      <w:lvlJc w:val="left"/>
      <w:pPr>
        <w:ind w:left="5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062E14">
      <w:start w:val="1"/>
      <w:numFmt w:val="bullet"/>
      <w:lvlText w:val="▪"/>
      <w:lvlJc w:val="left"/>
      <w:pPr>
        <w:ind w:left="6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A5C2485"/>
    <w:multiLevelType w:val="multilevel"/>
    <w:tmpl w:val="6D5CF984"/>
    <w:lvl w:ilvl="0">
      <w:start w:val="14"/>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5" w15:restartNumberingAfterBreak="0">
    <w:nsid w:val="6C4B550E"/>
    <w:multiLevelType w:val="multilevel"/>
    <w:tmpl w:val="62DC17CC"/>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6" w15:restartNumberingAfterBreak="0">
    <w:nsid w:val="7B890A4D"/>
    <w:multiLevelType w:val="multilevel"/>
    <w:tmpl w:val="A7FCDD44"/>
    <w:lvl w:ilvl="0">
      <w:start w:val="8"/>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7" w15:restartNumberingAfterBreak="0">
    <w:nsid w:val="7C4F2A87"/>
    <w:multiLevelType w:val="hybridMultilevel"/>
    <w:tmpl w:val="5ADE7EBC"/>
    <w:lvl w:ilvl="0" w:tplc="5ABC3B92">
      <w:start w:val="1"/>
      <w:numFmt w:val="decimal"/>
      <w:lvlText w:val="%1."/>
      <w:lvlJc w:val="left"/>
      <w:pPr>
        <w:ind w:left="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B4F598">
      <w:start w:val="1"/>
      <w:numFmt w:val="lowerLetter"/>
      <w:lvlText w:val="%2"/>
      <w:lvlJc w:val="left"/>
      <w:pPr>
        <w:ind w:left="1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64407C">
      <w:start w:val="1"/>
      <w:numFmt w:val="lowerRoman"/>
      <w:lvlText w:val="%3"/>
      <w:lvlJc w:val="left"/>
      <w:pPr>
        <w:ind w:left="2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1CF2AA">
      <w:start w:val="1"/>
      <w:numFmt w:val="decimal"/>
      <w:lvlText w:val="%4"/>
      <w:lvlJc w:val="left"/>
      <w:pPr>
        <w:ind w:left="28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F2BB96">
      <w:start w:val="1"/>
      <w:numFmt w:val="lowerLetter"/>
      <w:lvlText w:val="%5"/>
      <w:lvlJc w:val="left"/>
      <w:pPr>
        <w:ind w:left="3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02AEC6">
      <w:start w:val="1"/>
      <w:numFmt w:val="lowerRoman"/>
      <w:lvlText w:val="%6"/>
      <w:lvlJc w:val="left"/>
      <w:pPr>
        <w:ind w:left="43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5EB80E">
      <w:start w:val="1"/>
      <w:numFmt w:val="decimal"/>
      <w:lvlText w:val="%7"/>
      <w:lvlJc w:val="left"/>
      <w:pPr>
        <w:ind w:left="50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10BF20">
      <w:start w:val="1"/>
      <w:numFmt w:val="lowerLetter"/>
      <w:lvlText w:val="%8"/>
      <w:lvlJc w:val="left"/>
      <w:pPr>
        <w:ind w:left="57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F74A08E">
      <w:start w:val="1"/>
      <w:numFmt w:val="lowerRoman"/>
      <w:lvlText w:val="%9"/>
      <w:lvlJc w:val="left"/>
      <w:pPr>
        <w:ind w:left="64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95886520">
    <w:abstractNumId w:val="0"/>
  </w:num>
  <w:num w:numId="2" w16cid:durableId="847254537">
    <w:abstractNumId w:val="33"/>
  </w:num>
  <w:num w:numId="3" w16cid:durableId="217788403">
    <w:abstractNumId w:val="3"/>
  </w:num>
  <w:num w:numId="4" w16cid:durableId="26369191">
    <w:abstractNumId w:val="37"/>
  </w:num>
  <w:num w:numId="5" w16cid:durableId="658312156">
    <w:abstractNumId w:val="13"/>
  </w:num>
  <w:num w:numId="6" w16cid:durableId="1080256939">
    <w:abstractNumId w:val="25"/>
  </w:num>
  <w:num w:numId="7" w16cid:durableId="117988843">
    <w:abstractNumId w:val="24"/>
  </w:num>
  <w:num w:numId="8" w16cid:durableId="1546478715">
    <w:abstractNumId w:val="17"/>
  </w:num>
  <w:num w:numId="9" w16cid:durableId="480542116">
    <w:abstractNumId w:val="11"/>
  </w:num>
  <w:num w:numId="10" w16cid:durableId="1431855202">
    <w:abstractNumId w:val="12"/>
  </w:num>
  <w:num w:numId="11" w16cid:durableId="1363748088">
    <w:abstractNumId w:val="36"/>
  </w:num>
  <w:num w:numId="12" w16cid:durableId="1750808232">
    <w:abstractNumId w:val="23"/>
  </w:num>
  <w:num w:numId="13" w16cid:durableId="226652809">
    <w:abstractNumId w:val="26"/>
  </w:num>
  <w:num w:numId="14" w16cid:durableId="814102921">
    <w:abstractNumId w:val="8"/>
  </w:num>
  <w:num w:numId="15" w16cid:durableId="2104177442">
    <w:abstractNumId w:val="35"/>
  </w:num>
  <w:num w:numId="16" w16cid:durableId="631132528">
    <w:abstractNumId w:val="16"/>
  </w:num>
  <w:num w:numId="17" w16cid:durableId="150676696">
    <w:abstractNumId w:val="30"/>
  </w:num>
  <w:num w:numId="18" w16cid:durableId="886339003">
    <w:abstractNumId w:val="22"/>
  </w:num>
  <w:num w:numId="19" w16cid:durableId="1173489064">
    <w:abstractNumId w:val="19"/>
  </w:num>
  <w:num w:numId="20" w16cid:durableId="500850780">
    <w:abstractNumId w:val="31"/>
  </w:num>
  <w:num w:numId="21" w16cid:durableId="2131780305">
    <w:abstractNumId w:val="7"/>
  </w:num>
  <w:num w:numId="22" w16cid:durableId="1051269517">
    <w:abstractNumId w:val="15"/>
  </w:num>
  <w:num w:numId="23" w16cid:durableId="1608192077">
    <w:abstractNumId w:val="1"/>
  </w:num>
  <w:num w:numId="24" w16cid:durableId="2125147946">
    <w:abstractNumId w:val="34"/>
  </w:num>
  <w:num w:numId="25" w16cid:durableId="570653897">
    <w:abstractNumId w:val="2"/>
  </w:num>
  <w:num w:numId="26" w16cid:durableId="2020351786">
    <w:abstractNumId w:val="6"/>
  </w:num>
  <w:num w:numId="27" w16cid:durableId="1365207037">
    <w:abstractNumId w:val="29"/>
  </w:num>
  <w:num w:numId="28" w16cid:durableId="671106598">
    <w:abstractNumId w:val="4"/>
  </w:num>
  <w:num w:numId="29" w16cid:durableId="1569732110">
    <w:abstractNumId w:val="9"/>
  </w:num>
  <w:num w:numId="30" w16cid:durableId="1934629417">
    <w:abstractNumId w:val="27"/>
  </w:num>
  <w:num w:numId="31" w16cid:durableId="1479148235">
    <w:abstractNumId w:val="32"/>
  </w:num>
  <w:num w:numId="32" w16cid:durableId="865825325">
    <w:abstractNumId w:val="28"/>
    <w:lvlOverride w:ilvl="0"/>
    <w:lvlOverride w:ilvl="1"/>
    <w:lvlOverride w:ilvl="2"/>
    <w:lvlOverride w:ilvl="3"/>
    <w:lvlOverride w:ilvl="4"/>
    <w:lvlOverride w:ilvl="5"/>
    <w:lvlOverride w:ilvl="6"/>
    <w:lvlOverride w:ilvl="7"/>
    <w:lvlOverride w:ilvl="8"/>
  </w:num>
  <w:num w:numId="33" w16cid:durableId="634990243">
    <w:abstractNumId w:val="14"/>
    <w:lvlOverride w:ilvl="0"/>
    <w:lvlOverride w:ilvl="1"/>
    <w:lvlOverride w:ilvl="2"/>
    <w:lvlOverride w:ilvl="3"/>
    <w:lvlOverride w:ilvl="4"/>
    <w:lvlOverride w:ilvl="5"/>
    <w:lvlOverride w:ilvl="6"/>
    <w:lvlOverride w:ilvl="7"/>
    <w:lvlOverride w:ilvl="8"/>
  </w:num>
  <w:num w:numId="34" w16cid:durableId="2005090444">
    <w:abstractNumId w:val="10"/>
  </w:num>
  <w:num w:numId="35" w16cid:durableId="668677321">
    <w:abstractNumId w:val="18"/>
  </w:num>
  <w:num w:numId="36" w16cid:durableId="380636137">
    <w:abstractNumId w:val="5"/>
  </w:num>
  <w:num w:numId="37" w16cid:durableId="66418507">
    <w:abstractNumId w:val="20"/>
  </w:num>
  <w:num w:numId="38" w16cid:durableId="20808612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30D"/>
    <w:rsid w:val="00016B3B"/>
    <w:rsid w:val="00032733"/>
    <w:rsid w:val="00032863"/>
    <w:rsid w:val="00047E92"/>
    <w:rsid w:val="000564DC"/>
    <w:rsid w:val="000A0758"/>
    <w:rsid w:val="000B4FE0"/>
    <w:rsid w:val="00104367"/>
    <w:rsid w:val="00152EDB"/>
    <w:rsid w:val="00160C12"/>
    <w:rsid w:val="00162376"/>
    <w:rsid w:val="0016581D"/>
    <w:rsid w:val="0016786C"/>
    <w:rsid w:val="00182883"/>
    <w:rsid w:val="001B63B5"/>
    <w:rsid w:val="001B6704"/>
    <w:rsid w:val="001D0FFB"/>
    <w:rsid w:val="001E04B9"/>
    <w:rsid w:val="001F50C8"/>
    <w:rsid w:val="002067C6"/>
    <w:rsid w:val="002545AA"/>
    <w:rsid w:val="00271467"/>
    <w:rsid w:val="0027180A"/>
    <w:rsid w:val="002766F4"/>
    <w:rsid w:val="00287E2B"/>
    <w:rsid w:val="002E74CB"/>
    <w:rsid w:val="003160B3"/>
    <w:rsid w:val="00317333"/>
    <w:rsid w:val="003475A1"/>
    <w:rsid w:val="00365224"/>
    <w:rsid w:val="00393294"/>
    <w:rsid w:val="003A4FE0"/>
    <w:rsid w:val="003E0FB0"/>
    <w:rsid w:val="00412307"/>
    <w:rsid w:val="004368A6"/>
    <w:rsid w:val="0048658D"/>
    <w:rsid w:val="00497F66"/>
    <w:rsid w:val="004B0F82"/>
    <w:rsid w:val="004B17AE"/>
    <w:rsid w:val="004B2397"/>
    <w:rsid w:val="004B7DD2"/>
    <w:rsid w:val="004D5E52"/>
    <w:rsid w:val="004E305D"/>
    <w:rsid w:val="004E6799"/>
    <w:rsid w:val="004E7033"/>
    <w:rsid w:val="00590F90"/>
    <w:rsid w:val="005A5596"/>
    <w:rsid w:val="005E6B07"/>
    <w:rsid w:val="00605427"/>
    <w:rsid w:val="00621DBD"/>
    <w:rsid w:val="00671E5A"/>
    <w:rsid w:val="006832B5"/>
    <w:rsid w:val="00694A10"/>
    <w:rsid w:val="006A789C"/>
    <w:rsid w:val="006B005E"/>
    <w:rsid w:val="006B1537"/>
    <w:rsid w:val="006C7B83"/>
    <w:rsid w:val="006D77A9"/>
    <w:rsid w:val="006F4E79"/>
    <w:rsid w:val="007206C8"/>
    <w:rsid w:val="00751CBA"/>
    <w:rsid w:val="00781EE2"/>
    <w:rsid w:val="007870D2"/>
    <w:rsid w:val="00797154"/>
    <w:rsid w:val="007A0DE4"/>
    <w:rsid w:val="007A4ADB"/>
    <w:rsid w:val="007A7663"/>
    <w:rsid w:val="007B130D"/>
    <w:rsid w:val="007B604F"/>
    <w:rsid w:val="007D3B5A"/>
    <w:rsid w:val="007F4E23"/>
    <w:rsid w:val="008451A0"/>
    <w:rsid w:val="008473D4"/>
    <w:rsid w:val="008539D3"/>
    <w:rsid w:val="00855677"/>
    <w:rsid w:val="00875C1B"/>
    <w:rsid w:val="00877A1D"/>
    <w:rsid w:val="00882B50"/>
    <w:rsid w:val="008836A6"/>
    <w:rsid w:val="0089755C"/>
    <w:rsid w:val="008D1EE4"/>
    <w:rsid w:val="008E16B8"/>
    <w:rsid w:val="008E4EE9"/>
    <w:rsid w:val="008E5082"/>
    <w:rsid w:val="008F7C30"/>
    <w:rsid w:val="0090063D"/>
    <w:rsid w:val="009245F2"/>
    <w:rsid w:val="00951A09"/>
    <w:rsid w:val="00964E0C"/>
    <w:rsid w:val="009801B1"/>
    <w:rsid w:val="0098264A"/>
    <w:rsid w:val="009B220C"/>
    <w:rsid w:val="009E005C"/>
    <w:rsid w:val="009E6B88"/>
    <w:rsid w:val="009F6695"/>
    <w:rsid w:val="00A20241"/>
    <w:rsid w:val="00A616D4"/>
    <w:rsid w:val="00AA283F"/>
    <w:rsid w:val="00AC6C81"/>
    <w:rsid w:val="00AF1899"/>
    <w:rsid w:val="00AF22C6"/>
    <w:rsid w:val="00B12C8D"/>
    <w:rsid w:val="00B30081"/>
    <w:rsid w:val="00B35652"/>
    <w:rsid w:val="00B613C4"/>
    <w:rsid w:val="00BA2BDA"/>
    <w:rsid w:val="00BB2C28"/>
    <w:rsid w:val="00BE4702"/>
    <w:rsid w:val="00BE7007"/>
    <w:rsid w:val="00C248AE"/>
    <w:rsid w:val="00C73013"/>
    <w:rsid w:val="00CA1AEA"/>
    <w:rsid w:val="00CA6AA7"/>
    <w:rsid w:val="00CC563A"/>
    <w:rsid w:val="00CE1D9B"/>
    <w:rsid w:val="00CE256E"/>
    <w:rsid w:val="00CE28EA"/>
    <w:rsid w:val="00CE3032"/>
    <w:rsid w:val="00CE5AB7"/>
    <w:rsid w:val="00CE5EA2"/>
    <w:rsid w:val="00CF3112"/>
    <w:rsid w:val="00D012B1"/>
    <w:rsid w:val="00D17453"/>
    <w:rsid w:val="00D233FE"/>
    <w:rsid w:val="00D319ED"/>
    <w:rsid w:val="00D62EBA"/>
    <w:rsid w:val="00D65492"/>
    <w:rsid w:val="00D6724A"/>
    <w:rsid w:val="00DA38B7"/>
    <w:rsid w:val="00DB0056"/>
    <w:rsid w:val="00DF0D30"/>
    <w:rsid w:val="00DF51AA"/>
    <w:rsid w:val="00E06AA5"/>
    <w:rsid w:val="00E202F4"/>
    <w:rsid w:val="00E3608D"/>
    <w:rsid w:val="00E40347"/>
    <w:rsid w:val="00E5672B"/>
    <w:rsid w:val="00E746FD"/>
    <w:rsid w:val="00EA1038"/>
    <w:rsid w:val="00EE7B8C"/>
    <w:rsid w:val="00F0109B"/>
    <w:rsid w:val="00F01C33"/>
    <w:rsid w:val="00F1757E"/>
    <w:rsid w:val="00F33B11"/>
    <w:rsid w:val="00F4588D"/>
    <w:rsid w:val="00F7654B"/>
    <w:rsid w:val="00F911AF"/>
    <w:rsid w:val="00FA1C7D"/>
    <w:rsid w:val="00FB60DC"/>
    <w:rsid w:val="00FB6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C6F15"/>
  <w15:docId w15:val="{5CF65921-793B-4E21-807A-245ABD40D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DBD"/>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E0FB0"/>
    <w:rPr>
      <w:color w:val="0563C1" w:themeColor="hyperlink"/>
      <w:u w:val="single"/>
    </w:rPr>
  </w:style>
  <w:style w:type="character" w:styleId="UnresolvedMention">
    <w:name w:val="Unresolved Mention"/>
    <w:basedOn w:val="DefaultParagraphFont"/>
    <w:uiPriority w:val="99"/>
    <w:semiHidden/>
    <w:unhideWhenUsed/>
    <w:rsid w:val="003E0FB0"/>
    <w:rPr>
      <w:color w:val="605E5C"/>
      <w:shd w:val="clear" w:color="auto" w:fill="E1DFDD"/>
    </w:rPr>
  </w:style>
  <w:style w:type="paragraph" w:styleId="Header">
    <w:name w:val="header"/>
    <w:basedOn w:val="Normal"/>
    <w:link w:val="HeaderChar"/>
    <w:uiPriority w:val="99"/>
    <w:unhideWhenUsed/>
    <w:rsid w:val="009F66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695"/>
    <w:rPr>
      <w:rFonts w:ascii="Calibri" w:eastAsia="Calibri" w:hAnsi="Calibri" w:cs="Calibri"/>
      <w:color w:val="000000"/>
    </w:rPr>
  </w:style>
  <w:style w:type="paragraph" w:styleId="Footer">
    <w:name w:val="footer"/>
    <w:basedOn w:val="Normal"/>
    <w:link w:val="FooterChar"/>
    <w:uiPriority w:val="99"/>
    <w:unhideWhenUsed/>
    <w:rsid w:val="009F66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6695"/>
    <w:rPr>
      <w:rFonts w:ascii="Calibri" w:eastAsia="Calibri" w:hAnsi="Calibri" w:cs="Calibri"/>
      <w:color w:val="000000"/>
    </w:rPr>
  </w:style>
  <w:style w:type="table" w:styleId="TableGrid0">
    <w:name w:val="Table Grid"/>
    <w:basedOn w:val="TableNormal"/>
    <w:uiPriority w:val="39"/>
    <w:rsid w:val="00E74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1038"/>
    <w:pPr>
      <w:ind w:left="720"/>
      <w:contextualSpacing/>
    </w:pPr>
    <w:rPr>
      <w:color w:val="auto"/>
      <w:lang w:eastAsia="zh-CN"/>
    </w:rPr>
  </w:style>
  <w:style w:type="character" w:styleId="CommentReference">
    <w:name w:val="annotation reference"/>
    <w:basedOn w:val="DefaultParagraphFont"/>
    <w:uiPriority w:val="99"/>
    <w:semiHidden/>
    <w:unhideWhenUsed/>
    <w:rsid w:val="00F0109B"/>
    <w:rPr>
      <w:sz w:val="16"/>
      <w:szCs w:val="16"/>
    </w:rPr>
  </w:style>
  <w:style w:type="paragraph" w:styleId="CommentText">
    <w:name w:val="annotation text"/>
    <w:basedOn w:val="Normal"/>
    <w:link w:val="CommentTextChar"/>
    <w:uiPriority w:val="99"/>
    <w:unhideWhenUsed/>
    <w:rsid w:val="00F0109B"/>
    <w:pPr>
      <w:spacing w:line="240" w:lineRule="auto"/>
    </w:pPr>
    <w:rPr>
      <w:sz w:val="20"/>
      <w:szCs w:val="20"/>
    </w:rPr>
  </w:style>
  <w:style w:type="character" w:customStyle="1" w:styleId="CommentTextChar">
    <w:name w:val="Comment Text Char"/>
    <w:basedOn w:val="DefaultParagraphFont"/>
    <w:link w:val="CommentText"/>
    <w:uiPriority w:val="99"/>
    <w:rsid w:val="00F0109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0109B"/>
    <w:rPr>
      <w:b/>
      <w:bCs/>
    </w:rPr>
  </w:style>
  <w:style w:type="character" w:customStyle="1" w:styleId="CommentSubjectChar">
    <w:name w:val="Comment Subject Char"/>
    <w:basedOn w:val="CommentTextChar"/>
    <w:link w:val="CommentSubject"/>
    <w:uiPriority w:val="99"/>
    <w:semiHidden/>
    <w:rsid w:val="00F0109B"/>
    <w:rPr>
      <w:rFonts w:ascii="Calibri" w:eastAsia="Calibri" w:hAnsi="Calibri" w:cs="Calibri"/>
      <w:b/>
      <w:bCs/>
      <w:color w:val="000000"/>
      <w:sz w:val="20"/>
      <w:szCs w:val="20"/>
    </w:rPr>
  </w:style>
  <w:style w:type="character" w:styleId="FollowedHyperlink">
    <w:name w:val="FollowedHyperlink"/>
    <w:basedOn w:val="DefaultParagraphFont"/>
    <w:uiPriority w:val="99"/>
    <w:semiHidden/>
    <w:unhideWhenUsed/>
    <w:rsid w:val="003475A1"/>
    <w:rPr>
      <w:color w:val="954F72" w:themeColor="followedHyperlink"/>
      <w:u w:val="single"/>
    </w:rPr>
  </w:style>
  <w:style w:type="paragraph" w:styleId="Revision">
    <w:name w:val="Revision"/>
    <w:hidden/>
    <w:uiPriority w:val="99"/>
    <w:semiHidden/>
    <w:rsid w:val="004B7DD2"/>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6697">
      <w:bodyDiv w:val="1"/>
      <w:marLeft w:val="0"/>
      <w:marRight w:val="0"/>
      <w:marTop w:val="0"/>
      <w:marBottom w:val="0"/>
      <w:divBdr>
        <w:top w:val="none" w:sz="0" w:space="0" w:color="auto"/>
        <w:left w:val="none" w:sz="0" w:space="0" w:color="auto"/>
        <w:bottom w:val="none" w:sz="0" w:space="0" w:color="auto"/>
        <w:right w:val="none" w:sz="0" w:space="0" w:color="auto"/>
      </w:divBdr>
    </w:div>
    <w:div w:id="13310836">
      <w:bodyDiv w:val="1"/>
      <w:marLeft w:val="0"/>
      <w:marRight w:val="0"/>
      <w:marTop w:val="0"/>
      <w:marBottom w:val="0"/>
      <w:divBdr>
        <w:top w:val="none" w:sz="0" w:space="0" w:color="auto"/>
        <w:left w:val="none" w:sz="0" w:space="0" w:color="auto"/>
        <w:bottom w:val="none" w:sz="0" w:space="0" w:color="auto"/>
        <w:right w:val="none" w:sz="0" w:space="0" w:color="auto"/>
      </w:divBdr>
    </w:div>
    <w:div w:id="63768739">
      <w:bodyDiv w:val="1"/>
      <w:marLeft w:val="0"/>
      <w:marRight w:val="0"/>
      <w:marTop w:val="0"/>
      <w:marBottom w:val="0"/>
      <w:divBdr>
        <w:top w:val="none" w:sz="0" w:space="0" w:color="auto"/>
        <w:left w:val="none" w:sz="0" w:space="0" w:color="auto"/>
        <w:bottom w:val="none" w:sz="0" w:space="0" w:color="auto"/>
        <w:right w:val="none" w:sz="0" w:space="0" w:color="auto"/>
      </w:divBdr>
    </w:div>
    <w:div w:id="222178204">
      <w:bodyDiv w:val="1"/>
      <w:marLeft w:val="0"/>
      <w:marRight w:val="0"/>
      <w:marTop w:val="0"/>
      <w:marBottom w:val="0"/>
      <w:divBdr>
        <w:top w:val="none" w:sz="0" w:space="0" w:color="auto"/>
        <w:left w:val="none" w:sz="0" w:space="0" w:color="auto"/>
        <w:bottom w:val="none" w:sz="0" w:space="0" w:color="auto"/>
        <w:right w:val="none" w:sz="0" w:space="0" w:color="auto"/>
      </w:divBdr>
    </w:div>
    <w:div w:id="287902381">
      <w:bodyDiv w:val="1"/>
      <w:marLeft w:val="0"/>
      <w:marRight w:val="0"/>
      <w:marTop w:val="0"/>
      <w:marBottom w:val="0"/>
      <w:divBdr>
        <w:top w:val="none" w:sz="0" w:space="0" w:color="auto"/>
        <w:left w:val="none" w:sz="0" w:space="0" w:color="auto"/>
        <w:bottom w:val="none" w:sz="0" w:space="0" w:color="auto"/>
        <w:right w:val="none" w:sz="0" w:space="0" w:color="auto"/>
      </w:divBdr>
    </w:div>
    <w:div w:id="570428610">
      <w:bodyDiv w:val="1"/>
      <w:marLeft w:val="0"/>
      <w:marRight w:val="0"/>
      <w:marTop w:val="0"/>
      <w:marBottom w:val="0"/>
      <w:divBdr>
        <w:top w:val="none" w:sz="0" w:space="0" w:color="auto"/>
        <w:left w:val="none" w:sz="0" w:space="0" w:color="auto"/>
        <w:bottom w:val="none" w:sz="0" w:space="0" w:color="auto"/>
        <w:right w:val="none" w:sz="0" w:space="0" w:color="auto"/>
      </w:divBdr>
    </w:div>
    <w:div w:id="667681484">
      <w:bodyDiv w:val="1"/>
      <w:marLeft w:val="0"/>
      <w:marRight w:val="0"/>
      <w:marTop w:val="0"/>
      <w:marBottom w:val="0"/>
      <w:divBdr>
        <w:top w:val="none" w:sz="0" w:space="0" w:color="auto"/>
        <w:left w:val="none" w:sz="0" w:space="0" w:color="auto"/>
        <w:bottom w:val="none" w:sz="0" w:space="0" w:color="auto"/>
        <w:right w:val="none" w:sz="0" w:space="0" w:color="auto"/>
      </w:divBdr>
    </w:div>
    <w:div w:id="704989416">
      <w:bodyDiv w:val="1"/>
      <w:marLeft w:val="0"/>
      <w:marRight w:val="0"/>
      <w:marTop w:val="0"/>
      <w:marBottom w:val="0"/>
      <w:divBdr>
        <w:top w:val="none" w:sz="0" w:space="0" w:color="auto"/>
        <w:left w:val="none" w:sz="0" w:space="0" w:color="auto"/>
        <w:bottom w:val="none" w:sz="0" w:space="0" w:color="auto"/>
        <w:right w:val="none" w:sz="0" w:space="0" w:color="auto"/>
      </w:divBdr>
    </w:div>
    <w:div w:id="719550500">
      <w:bodyDiv w:val="1"/>
      <w:marLeft w:val="0"/>
      <w:marRight w:val="0"/>
      <w:marTop w:val="0"/>
      <w:marBottom w:val="0"/>
      <w:divBdr>
        <w:top w:val="none" w:sz="0" w:space="0" w:color="auto"/>
        <w:left w:val="none" w:sz="0" w:space="0" w:color="auto"/>
        <w:bottom w:val="none" w:sz="0" w:space="0" w:color="auto"/>
        <w:right w:val="none" w:sz="0" w:space="0" w:color="auto"/>
      </w:divBdr>
    </w:div>
    <w:div w:id="972910471">
      <w:bodyDiv w:val="1"/>
      <w:marLeft w:val="0"/>
      <w:marRight w:val="0"/>
      <w:marTop w:val="0"/>
      <w:marBottom w:val="0"/>
      <w:divBdr>
        <w:top w:val="none" w:sz="0" w:space="0" w:color="auto"/>
        <w:left w:val="none" w:sz="0" w:space="0" w:color="auto"/>
        <w:bottom w:val="none" w:sz="0" w:space="0" w:color="auto"/>
        <w:right w:val="none" w:sz="0" w:space="0" w:color="auto"/>
      </w:divBdr>
    </w:div>
    <w:div w:id="982466320">
      <w:bodyDiv w:val="1"/>
      <w:marLeft w:val="0"/>
      <w:marRight w:val="0"/>
      <w:marTop w:val="0"/>
      <w:marBottom w:val="0"/>
      <w:divBdr>
        <w:top w:val="none" w:sz="0" w:space="0" w:color="auto"/>
        <w:left w:val="none" w:sz="0" w:space="0" w:color="auto"/>
        <w:bottom w:val="none" w:sz="0" w:space="0" w:color="auto"/>
        <w:right w:val="none" w:sz="0" w:space="0" w:color="auto"/>
      </w:divBdr>
    </w:div>
    <w:div w:id="1097864373">
      <w:bodyDiv w:val="1"/>
      <w:marLeft w:val="0"/>
      <w:marRight w:val="0"/>
      <w:marTop w:val="0"/>
      <w:marBottom w:val="0"/>
      <w:divBdr>
        <w:top w:val="none" w:sz="0" w:space="0" w:color="auto"/>
        <w:left w:val="none" w:sz="0" w:space="0" w:color="auto"/>
        <w:bottom w:val="none" w:sz="0" w:space="0" w:color="auto"/>
        <w:right w:val="none" w:sz="0" w:space="0" w:color="auto"/>
      </w:divBdr>
      <w:divsChild>
        <w:div w:id="1519462415">
          <w:marLeft w:val="0"/>
          <w:marRight w:val="0"/>
          <w:marTop w:val="0"/>
          <w:marBottom w:val="0"/>
          <w:divBdr>
            <w:top w:val="none" w:sz="0" w:space="0" w:color="auto"/>
            <w:left w:val="none" w:sz="0" w:space="0" w:color="auto"/>
            <w:bottom w:val="none" w:sz="0" w:space="0" w:color="auto"/>
            <w:right w:val="none" w:sz="0" w:space="0" w:color="auto"/>
          </w:divBdr>
          <w:divsChild>
            <w:div w:id="903681755">
              <w:marLeft w:val="0"/>
              <w:marRight w:val="0"/>
              <w:marTop w:val="0"/>
              <w:marBottom w:val="0"/>
              <w:divBdr>
                <w:top w:val="none" w:sz="0" w:space="0" w:color="auto"/>
                <w:left w:val="none" w:sz="0" w:space="0" w:color="auto"/>
                <w:bottom w:val="none" w:sz="0" w:space="0" w:color="auto"/>
                <w:right w:val="none" w:sz="0" w:space="0" w:color="auto"/>
              </w:divBdr>
            </w:div>
          </w:divsChild>
        </w:div>
        <w:div w:id="213583073">
          <w:marLeft w:val="0"/>
          <w:marRight w:val="0"/>
          <w:marTop w:val="0"/>
          <w:marBottom w:val="0"/>
          <w:divBdr>
            <w:top w:val="none" w:sz="0" w:space="0" w:color="auto"/>
            <w:left w:val="none" w:sz="0" w:space="0" w:color="auto"/>
            <w:bottom w:val="none" w:sz="0" w:space="0" w:color="auto"/>
            <w:right w:val="none" w:sz="0" w:space="0" w:color="auto"/>
          </w:divBdr>
          <w:divsChild>
            <w:div w:id="1295987996">
              <w:marLeft w:val="0"/>
              <w:marRight w:val="0"/>
              <w:marTop w:val="0"/>
              <w:marBottom w:val="0"/>
              <w:divBdr>
                <w:top w:val="none" w:sz="0" w:space="0" w:color="auto"/>
                <w:left w:val="none" w:sz="0" w:space="0" w:color="auto"/>
                <w:bottom w:val="none" w:sz="0" w:space="0" w:color="auto"/>
                <w:right w:val="none" w:sz="0" w:space="0" w:color="auto"/>
              </w:divBdr>
            </w:div>
          </w:divsChild>
        </w:div>
        <w:div w:id="1813136817">
          <w:marLeft w:val="0"/>
          <w:marRight w:val="0"/>
          <w:marTop w:val="0"/>
          <w:marBottom w:val="0"/>
          <w:divBdr>
            <w:top w:val="none" w:sz="0" w:space="0" w:color="auto"/>
            <w:left w:val="none" w:sz="0" w:space="0" w:color="auto"/>
            <w:bottom w:val="none" w:sz="0" w:space="0" w:color="auto"/>
            <w:right w:val="none" w:sz="0" w:space="0" w:color="auto"/>
          </w:divBdr>
          <w:divsChild>
            <w:div w:id="100285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21766">
      <w:bodyDiv w:val="1"/>
      <w:marLeft w:val="0"/>
      <w:marRight w:val="0"/>
      <w:marTop w:val="0"/>
      <w:marBottom w:val="0"/>
      <w:divBdr>
        <w:top w:val="none" w:sz="0" w:space="0" w:color="auto"/>
        <w:left w:val="none" w:sz="0" w:space="0" w:color="auto"/>
        <w:bottom w:val="none" w:sz="0" w:space="0" w:color="auto"/>
        <w:right w:val="none" w:sz="0" w:space="0" w:color="auto"/>
      </w:divBdr>
    </w:div>
    <w:div w:id="1967852469">
      <w:bodyDiv w:val="1"/>
      <w:marLeft w:val="0"/>
      <w:marRight w:val="0"/>
      <w:marTop w:val="0"/>
      <w:marBottom w:val="0"/>
      <w:divBdr>
        <w:top w:val="none" w:sz="0" w:space="0" w:color="auto"/>
        <w:left w:val="none" w:sz="0" w:space="0" w:color="auto"/>
        <w:bottom w:val="none" w:sz="0" w:space="0" w:color="auto"/>
        <w:right w:val="none" w:sz="0" w:space="0" w:color="auto"/>
      </w:divBdr>
    </w:div>
    <w:div w:id="1980760812">
      <w:bodyDiv w:val="1"/>
      <w:marLeft w:val="0"/>
      <w:marRight w:val="0"/>
      <w:marTop w:val="0"/>
      <w:marBottom w:val="0"/>
      <w:divBdr>
        <w:top w:val="none" w:sz="0" w:space="0" w:color="auto"/>
        <w:left w:val="none" w:sz="0" w:space="0" w:color="auto"/>
        <w:bottom w:val="none" w:sz="0" w:space="0" w:color="auto"/>
        <w:right w:val="none" w:sz="0" w:space="0" w:color="auto"/>
      </w:divBdr>
    </w:div>
    <w:div w:id="2059232912">
      <w:bodyDiv w:val="1"/>
      <w:marLeft w:val="0"/>
      <w:marRight w:val="0"/>
      <w:marTop w:val="0"/>
      <w:marBottom w:val="0"/>
      <w:divBdr>
        <w:top w:val="none" w:sz="0" w:space="0" w:color="auto"/>
        <w:left w:val="none" w:sz="0" w:space="0" w:color="auto"/>
        <w:bottom w:val="none" w:sz="0" w:space="0" w:color="auto"/>
        <w:right w:val="none" w:sz="0" w:space="0" w:color="auto"/>
      </w:divBdr>
    </w:div>
    <w:div w:id="2088381620">
      <w:bodyDiv w:val="1"/>
      <w:marLeft w:val="0"/>
      <w:marRight w:val="0"/>
      <w:marTop w:val="0"/>
      <w:marBottom w:val="0"/>
      <w:divBdr>
        <w:top w:val="none" w:sz="0" w:space="0" w:color="auto"/>
        <w:left w:val="none" w:sz="0" w:space="0" w:color="auto"/>
        <w:bottom w:val="none" w:sz="0" w:space="0" w:color="auto"/>
        <w:right w:val="none" w:sz="0" w:space="0" w:color="auto"/>
      </w:divBdr>
    </w:div>
    <w:div w:id="2097357723">
      <w:bodyDiv w:val="1"/>
      <w:marLeft w:val="0"/>
      <w:marRight w:val="0"/>
      <w:marTop w:val="0"/>
      <w:marBottom w:val="0"/>
      <w:divBdr>
        <w:top w:val="none" w:sz="0" w:space="0" w:color="auto"/>
        <w:left w:val="none" w:sz="0" w:space="0" w:color="auto"/>
        <w:bottom w:val="none" w:sz="0" w:space="0" w:color="auto"/>
        <w:right w:val="none" w:sz="0" w:space="0" w:color="auto"/>
      </w:divBdr>
      <w:divsChild>
        <w:div w:id="267353495">
          <w:marLeft w:val="0"/>
          <w:marRight w:val="0"/>
          <w:marTop w:val="0"/>
          <w:marBottom w:val="0"/>
          <w:divBdr>
            <w:top w:val="none" w:sz="0" w:space="0" w:color="auto"/>
            <w:left w:val="none" w:sz="0" w:space="0" w:color="auto"/>
            <w:bottom w:val="none" w:sz="0" w:space="0" w:color="auto"/>
            <w:right w:val="none" w:sz="0" w:space="0" w:color="auto"/>
          </w:divBdr>
          <w:divsChild>
            <w:div w:id="1537083189">
              <w:marLeft w:val="0"/>
              <w:marRight w:val="0"/>
              <w:marTop w:val="0"/>
              <w:marBottom w:val="0"/>
              <w:divBdr>
                <w:top w:val="none" w:sz="0" w:space="0" w:color="auto"/>
                <w:left w:val="none" w:sz="0" w:space="0" w:color="auto"/>
                <w:bottom w:val="none" w:sz="0" w:space="0" w:color="auto"/>
                <w:right w:val="none" w:sz="0" w:space="0" w:color="auto"/>
              </w:divBdr>
            </w:div>
          </w:divsChild>
        </w:div>
        <w:div w:id="2123760576">
          <w:marLeft w:val="0"/>
          <w:marRight w:val="0"/>
          <w:marTop w:val="0"/>
          <w:marBottom w:val="0"/>
          <w:divBdr>
            <w:top w:val="none" w:sz="0" w:space="0" w:color="auto"/>
            <w:left w:val="none" w:sz="0" w:space="0" w:color="auto"/>
            <w:bottom w:val="none" w:sz="0" w:space="0" w:color="auto"/>
            <w:right w:val="none" w:sz="0" w:space="0" w:color="auto"/>
          </w:divBdr>
          <w:divsChild>
            <w:div w:id="737702967">
              <w:marLeft w:val="0"/>
              <w:marRight w:val="0"/>
              <w:marTop w:val="0"/>
              <w:marBottom w:val="0"/>
              <w:divBdr>
                <w:top w:val="none" w:sz="0" w:space="0" w:color="auto"/>
                <w:left w:val="none" w:sz="0" w:space="0" w:color="auto"/>
                <w:bottom w:val="none" w:sz="0" w:space="0" w:color="auto"/>
                <w:right w:val="none" w:sz="0" w:space="0" w:color="auto"/>
              </w:divBdr>
            </w:div>
          </w:divsChild>
        </w:div>
        <w:div w:id="1154107439">
          <w:marLeft w:val="0"/>
          <w:marRight w:val="0"/>
          <w:marTop w:val="0"/>
          <w:marBottom w:val="0"/>
          <w:divBdr>
            <w:top w:val="none" w:sz="0" w:space="0" w:color="auto"/>
            <w:left w:val="none" w:sz="0" w:space="0" w:color="auto"/>
            <w:bottom w:val="none" w:sz="0" w:space="0" w:color="auto"/>
            <w:right w:val="none" w:sz="0" w:space="0" w:color="auto"/>
          </w:divBdr>
          <w:divsChild>
            <w:div w:id="1837917386">
              <w:marLeft w:val="0"/>
              <w:marRight w:val="0"/>
              <w:marTop w:val="0"/>
              <w:marBottom w:val="0"/>
              <w:divBdr>
                <w:top w:val="none" w:sz="0" w:space="0" w:color="auto"/>
                <w:left w:val="none" w:sz="0" w:space="0" w:color="auto"/>
                <w:bottom w:val="none" w:sz="0" w:space="0" w:color="auto"/>
                <w:right w:val="none" w:sz="0" w:space="0" w:color="auto"/>
              </w:divBdr>
            </w:div>
          </w:divsChild>
        </w:div>
        <w:div w:id="700742227">
          <w:marLeft w:val="0"/>
          <w:marRight w:val="0"/>
          <w:marTop w:val="0"/>
          <w:marBottom w:val="0"/>
          <w:divBdr>
            <w:top w:val="none" w:sz="0" w:space="0" w:color="auto"/>
            <w:left w:val="none" w:sz="0" w:space="0" w:color="auto"/>
            <w:bottom w:val="none" w:sz="0" w:space="0" w:color="auto"/>
            <w:right w:val="none" w:sz="0" w:space="0" w:color="auto"/>
          </w:divBdr>
          <w:divsChild>
            <w:div w:id="16595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3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ites.google.com/nihr.ac.uk/crcredentials/rpe-capabilities-in-practice" TargetMode="External"/><Relationship Id="rId18" Type="http://schemas.openxmlformats.org/officeDocument/2006/relationships/hyperlink" Target="https://www.exeter.ac.uk/study/postgraduate/courses/medicine/lcrd-msc/" TargetMode="External"/><Relationship Id="rId26" Type="http://schemas.openxmlformats.org/officeDocument/2006/relationships/hyperlink" Target="https://www.nihr.ac.uk/health-and-care-professionals/training/clinician-researcher-credentials-framework.htm" TargetMode="External"/><Relationship Id="rId39" Type="http://schemas.openxmlformats.org/officeDocument/2006/relationships/fontTable" Target="fontTable.xml"/><Relationship Id="rId21" Type="http://schemas.openxmlformats.org/officeDocument/2006/relationships/hyperlink" Target="https://sites.google.com/nihr.ac.uk/crcredentials/rpe-capabilities-in-practice" TargetMode="External"/><Relationship Id="rId34" Type="http://schemas.openxmlformats.org/officeDocument/2006/relationships/hyperlink" Target="https://apply.kcl.ac.uk/" TargetMode="External"/><Relationship Id="rId7" Type="http://schemas.openxmlformats.org/officeDocument/2006/relationships/webSettings" Target="webSettings.xml"/><Relationship Id="rId12" Type="http://schemas.openxmlformats.org/officeDocument/2006/relationships/hyperlink" Target="https://www.nihr.ac.uk/health-and-care-professionals/training/clinician-researcher-credentials-framework.htm" TargetMode="External"/><Relationship Id="rId17" Type="http://schemas.openxmlformats.org/officeDocument/2006/relationships/hyperlink" Target="https://www.ncl.ac.uk/postgraduate/degrees/4853p/" TargetMode="External"/><Relationship Id="rId25" Type="http://schemas.openxmlformats.org/officeDocument/2006/relationships/hyperlink" Target="https://sites.google.com/nihr.ac.uk/crcredentials/rpe-capabilities-in-practice" TargetMode="External"/><Relationship Id="rId33" Type="http://schemas.openxmlformats.org/officeDocument/2006/relationships/hyperlink" Target="https://sites.google.com/nihr.ac.uk/crcredentials/rpe-capabilities-in-practice"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kcl.ac.uk/study/postgraduate-taught/courses/clinical-research-delivery-msc-pg-dip" TargetMode="External"/><Relationship Id="rId20" Type="http://schemas.openxmlformats.org/officeDocument/2006/relationships/hyperlink" Target="https://www.nihr.ac.uk/health-and-care-professionals/training/clinician-researcher-credentials-framework.htm" TargetMode="External"/><Relationship Id="rId29" Type="http://schemas.openxmlformats.org/officeDocument/2006/relationships/hyperlink" Target="https://www.sheffield.ac.uk/postgraduate/taught/courses/2024/health-and-clinical-research-delivery-msc-pg-certificate-pg-diplom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ites.google.com/nihr.ac.uk/crcredentials/rpe-capabilities-in-practice" TargetMode="External"/><Relationship Id="rId24" Type="http://schemas.openxmlformats.org/officeDocument/2006/relationships/hyperlink" Target="https://www.nihr.ac.uk/health-and-care-professionals/training/clinician-researcher-credentials-framework.htm" TargetMode="External"/><Relationship Id="rId32" Type="http://schemas.openxmlformats.org/officeDocument/2006/relationships/hyperlink" Target="https://sites.google.com/nihr.ac.uk/crcredentials/rpe-capabilities-in-practice"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apply.kcl.ac.uk/" TargetMode="External"/><Relationship Id="rId23" Type="http://schemas.openxmlformats.org/officeDocument/2006/relationships/hyperlink" Target="https://sites.google.com/nihr.ac.uk/crcredentials/rpe-capabilities-in-practice" TargetMode="External"/><Relationship Id="rId28" Type="http://schemas.openxmlformats.org/officeDocument/2006/relationships/hyperlink" Target="https://www.exeter.ac.uk/study/postgraduate/courses/medicine/lcrd-msc/" TargetMode="External"/><Relationship Id="rId36" Type="http://schemas.openxmlformats.org/officeDocument/2006/relationships/footer" Target="footer1.xml"/><Relationship Id="rId10" Type="http://schemas.openxmlformats.org/officeDocument/2006/relationships/hyperlink" Target="https://www.kcl.ac.uk/study/postgraduate-taught/courses/clinical-research-delivery-msc-pg-dip" TargetMode="External"/><Relationship Id="rId19" Type="http://schemas.openxmlformats.org/officeDocument/2006/relationships/hyperlink" Target="https://www.sheffield.ac.uk/postgraduate/taught/courses/2024/health-and-clinical-research-delivery-msc-pg-certificate-pg-diploma" TargetMode="External"/><Relationship Id="rId31" Type="http://schemas.openxmlformats.org/officeDocument/2006/relationships/hyperlink" Target="https://sites.google.com/nihr.ac.uk/crcredentials/rpe-module-superviso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cl.ac.uk/nmpc/assets/education/supervisor-nomination-form-msc-pgdip-crd.docx" TargetMode="External"/><Relationship Id="rId22" Type="http://schemas.openxmlformats.org/officeDocument/2006/relationships/hyperlink" Target="https://www.nihr.ac.uk/health-and-care-professionals/training/clinician-researcher-credentials-framework.htm" TargetMode="External"/><Relationship Id="rId27" Type="http://schemas.openxmlformats.org/officeDocument/2006/relationships/hyperlink" Target="https://apply.kcl.ac.uk/" TargetMode="External"/><Relationship Id="rId30" Type="http://schemas.openxmlformats.org/officeDocument/2006/relationships/hyperlink" Target="https://www.ncl.ac.uk/postgraduate/degrees/4853p/" TargetMode="External"/><Relationship Id="rId35" Type="http://schemas.openxmlformats.org/officeDocument/2006/relationships/hyperlink" Target="https://apply.kcl.ac.uk/"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B048F15876834285F14191C6FDC4F3" ma:contentTypeVersion="6" ma:contentTypeDescription="Create a new document." ma:contentTypeScope="" ma:versionID="fbe46da076b5b79648cd4a680c6ddac2">
  <xsd:schema xmlns:xsd="http://www.w3.org/2001/XMLSchema" xmlns:xs="http://www.w3.org/2001/XMLSchema" xmlns:p="http://schemas.microsoft.com/office/2006/metadata/properties" xmlns:ns2="6ed9830b-38ba-4e75-b159-88a282360249" xmlns:ns3="451d4f87-21ed-471f-939b-8f47c32a294b" targetNamespace="http://schemas.microsoft.com/office/2006/metadata/properties" ma:root="true" ma:fieldsID="35c299d1572cd2cc9c86e76600a0640e" ns2:_="" ns3:_="">
    <xsd:import namespace="6ed9830b-38ba-4e75-b159-88a282360249"/>
    <xsd:import namespace="451d4f87-21ed-471f-939b-8f47c32a29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9830b-38ba-4e75-b159-88a2823602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1d4f87-21ed-471f-939b-8f47c32a29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021749-FFDD-4AEC-B20E-9BDDC884131F}">
  <ds:schemaRefs>
    <ds:schemaRef ds:uri="http://schemas.microsoft.com/sharepoint/v3/contenttype/forms"/>
  </ds:schemaRefs>
</ds:datastoreItem>
</file>

<file path=customXml/itemProps2.xml><?xml version="1.0" encoding="utf-8"?>
<ds:datastoreItem xmlns:ds="http://schemas.openxmlformats.org/officeDocument/2006/customXml" ds:itemID="{DB3D04B1-2D25-41E6-8700-01AEA34E90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87BFEF-5A54-46B6-805A-7420850D6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9830b-38ba-4e75-b159-88a282360249"/>
    <ds:schemaRef ds:uri="451d4f87-21ed-471f-939b-8f47c32a29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3129</Words>
  <Characters>17837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Cooney, Sarah</dc:creator>
  <cp:keywords/>
  <cp:lastModifiedBy>Andrew Pearce</cp:lastModifiedBy>
  <cp:revision>2</cp:revision>
  <dcterms:created xsi:type="dcterms:W3CDTF">2024-04-05T12:59:00Z</dcterms:created>
  <dcterms:modified xsi:type="dcterms:W3CDTF">2024-04-05T12:59:00Z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0x0101007BB048F15876834285F14191C6FDC4F3</vt:lpwstr>
  </property>
</Properties>
</file>