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Caption w:val=""/>
        <w:tblDescription w:val=""/>
      </w:tblPr>
      <w:tblGrid>
        <w:gridCol w:w="9350"/>
      </w:tblGrid>
      <w:tr w:rsidR="00346353">
        <w:trPr>
          <w:trHeight w:val="699"/>
        </w:trPr>
        <w:tc>
          <w:tcPr>
            <w:tcW w:w="9576" w:type="dxa"/>
          </w:tcPr>
          <w:p w:rsidR="00346353" w:rsidRDefault="002358A0">
            <w:pPr>
              <w:pStyle w:val="arial8"/>
              <w:jc w:val="center"/>
              <w:rPr>
                <w:rFonts w:ascii="Arial" w:eastAsia="Arial" w:hAnsi="Arial" w:cs="Arial"/>
                <w:b/>
                <w:sz w:val="26"/>
              </w:rPr>
            </w:pPr>
            <w:r>
              <w:rPr>
                <w:rFonts w:ascii="Arial" w:eastAsia="Arial" w:hAnsi="Arial" w:cs="Arial"/>
                <w:b/>
                <w:sz w:val="26"/>
              </w:rPr>
              <w:t xml:space="preserve">KISS DTC </w:t>
            </w:r>
            <w:r w:rsidR="003109F7">
              <w:rPr>
                <w:rFonts w:ascii="Arial" w:eastAsia="Arial" w:hAnsi="Arial" w:cs="Arial"/>
                <w:b/>
                <w:sz w:val="26"/>
              </w:rPr>
              <w:t>ESRC FUNDED STUDENT</w:t>
            </w:r>
            <w:r w:rsidR="00944696">
              <w:rPr>
                <w:rFonts w:ascii="Arial" w:eastAsia="Arial" w:hAnsi="Arial" w:cs="Arial"/>
                <w:b/>
                <w:sz w:val="26"/>
              </w:rPr>
              <w:t>S</w:t>
            </w:r>
            <w:r w:rsidR="003109F7">
              <w:rPr>
                <w:rFonts w:ascii="Arial" w:eastAsia="Arial" w:hAnsi="Arial" w:cs="Arial"/>
                <w:b/>
                <w:sz w:val="26"/>
              </w:rPr>
              <w:t>’</w:t>
            </w:r>
            <w:r w:rsidR="00944696">
              <w:rPr>
                <w:rFonts w:ascii="Arial" w:eastAsia="Arial" w:hAnsi="Arial" w:cs="Arial"/>
                <w:b/>
                <w:sz w:val="26"/>
              </w:rPr>
              <w:t xml:space="preserve"> APPLICATION FOR </w:t>
            </w:r>
            <w:r w:rsidR="003109F7">
              <w:rPr>
                <w:rFonts w:ascii="Arial" w:eastAsia="Arial" w:hAnsi="Arial" w:cs="Arial"/>
                <w:b/>
                <w:sz w:val="26"/>
              </w:rPr>
              <w:t xml:space="preserve">PUBLICATION EXTENSION </w:t>
            </w:r>
          </w:p>
        </w:tc>
      </w:tr>
    </w:tbl>
    <w:p w:rsidR="00346353" w:rsidRDefault="00346353">
      <w:pPr>
        <w:jc w:val="center"/>
        <w:outlineLvl w:val="0"/>
        <w:rPr>
          <w:rFonts w:ascii="Arial" w:eastAsia="Arial" w:hAnsi="Arial" w:cs="Arial"/>
          <w:b/>
        </w:rPr>
      </w:pPr>
    </w:p>
    <w:p w:rsidR="00346353" w:rsidRDefault="00944696">
      <w:pPr>
        <w:jc w:val="center"/>
        <w:outlineLvl w:val="0"/>
        <w:rPr>
          <w:rFonts w:ascii="Arial" w:eastAsia="Arial" w:hAnsi="Arial" w:cs="Arial"/>
          <w:b/>
          <w:i/>
        </w:rPr>
      </w:pPr>
      <w:r>
        <w:rPr>
          <w:rFonts w:ascii="Arial" w:eastAsia="Arial" w:hAnsi="Arial" w:cs="Arial"/>
          <w:b/>
        </w:rPr>
        <w:t>Before completing this form, please read the guidelines for</w:t>
      </w:r>
      <w:r>
        <w:rPr>
          <w:rFonts w:ascii="Arial" w:eastAsia="Arial" w:hAnsi="Arial" w:cs="Arial"/>
        </w:rPr>
        <w:t xml:space="preserve"> </w:t>
      </w:r>
      <w:r>
        <w:rPr>
          <w:rFonts w:ascii="Arial" w:eastAsia="Arial" w:hAnsi="Arial" w:cs="Arial"/>
          <w:b/>
        </w:rPr>
        <w:t xml:space="preserve">ESRC extensions at </w:t>
      </w:r>
      <w:hyperlink r:id="rId6" w:history="1">
        <w:r w:rsidR="0038656C" w:rsidRPr="006B785C">
          <w:rPr>
            <w:rStyle w:val="Hyperlink"/>
            <w:rFonts w:ascii="Arial" w:eastAsia="Arial" w:hAnsi="Arial" w:cs="Arial"/>
            <w:b/>
          </w:rPr>
          <w:t>https://www.kcl.ac.uk/study/doctoral-studies/doctoral-training-centre/studentships/esrc-student-information.aspx</w:t>
        </w:r>
      </w:hyperlink>
      <w:r w:rsidR="0038656C">
        <w:rPr>
          <w:rFonts w:ascii="Arial" w:eastAsia="Arial" w:hAnsi="Arial" w:cs="Arial"/>
          <w:b/>
        </w:rPr>
        <w:t xml:space="preserve"> </w:t>
      </w:r>
    </w:p>
    <w:p w:rsidR="00346353" w:rsidRDefault="00346353">
      <w:pPr>
        <w:outlineLvl w:val="0"/>
        <w:rPr>
          <w:rFonts w:ascii="Arial" w:eastAsia="Arial" w:hAnsi="Arial" w:cs="Arial"/>
          <w:b/>
          <w:i/>
        </w:rPr>
      </w:pPr>
    </w:p>
    <w:p w:rsidR="00346353" w:rsidRDefault="00944696">
      <w:pPr>
        <w:numPr>
          <w:ilvl w:val="0"/>
          <w:numId w:val="3"/>
        </w:numPr>
        <w:ind w:left="0" w:right="413" w:hanging="425"/>
        <w:rPr>
          <w:rFonts w:ascii="Arial" w:eastAsia="Arial" w:hAnsi="Arial" w:cs="Arial"/>
          <w:sz w:val="20"/>
        </w:rPr>
      </w:pPr>
      <w:r>
        <w:rPr>
          <w:rFonts w:ascii="Arial" w:eastAsia="Arial" w:hAnsi="Arial" w:cs="Arial"/>
          <w:sz w:val="20"/>
        </w:rPr>
        <w:t xml:space="preserve">Applications for an extension for Publication will be considered subject to the </w:t>
      </w:r>
      <w:r w:rsidR="0038656C">
        <w:rPr>
          <w:rFonts w:ascii="Arial" w:eastAsia="Arial" w:hAnsi="Arial" w:cs="Arial"/>
          <w:sz w:val="20"/>
        </w:rPr>
        <w:t xml:space="preserve">overarching </w:t>
      </w:r>
      <w:r>
        <w:rPr>
          <w:rFonts w:ascii="Arial" w:eastAsia="Arial" w:hAnsi="Arial" w:cs="Arial"/>
          <w:sz w:val="20"/>
        </w:rPr>
        <w:t xml:space="preserve">regulations indicated in the current </w:t>
      </w:r>
      <w:r w:rsidR="0038656C">
        <w:rPr>
          <w:rFonts w:ascii="Arial" w:eastAsia="Arial" w:hAnsi="Arial" w:cs="Arial"/>
          <w:i/>
          <w:sz w:val="20"/>
        </w:rPr>
        <w:t>ESRC Postgraduate Funding Guide</w:t>
      </w:r>
      <w:r w:rsidR="0038656C">
        <w:rPr>
          <w:rFonts w:ascii="Arial" w:eastAsia="Arial" w:hAnsi="Arial" w:cs="Arial"/>
          <w:sz w:val="20"/>
        </w:rPr>
        <w:t xml:space="preserve">. </w:t>
      </w:r>
    </w:p>
    <w:p w:rsidR="00346353" w:rsidRDefault="00346353">
      <w:pPr>
        <w:ind w:right="413"/>
        <w:rPr>
          <w:rFonts w:ascii="Arial" w:eastAsia="Arial" w:hAnsi="Arial" w:cs="Arial"/>
          <w:sz w:val="20"/>
        </w:rPr>
      </w:pPr>
    </w:p>
    <w:p w:rsidR="00346353" w:rsidRPr="00A323C1" w:rsidRDefault="00944696">
      <w:pPr>
        <w:numPr>
          <w:ilvl w:val="0"/>
          <w:numId w:val="5"/>
        </w:numPr>
        <w:ind w:left="0" w:right="413" w:hanging="425"/>
        <w:rPr>
          <w:rFonts w:ascii="Arial" w:eastAsia="Arial" w:hAnsi="Arial" w:cs="Arial"/>
          <w:u w:val="single"/>
        </w:rPr>
      </w:pPr>
      <w:r>
        <w:rPr>
          <w:rFonts w:ascii="Arial" w:eastAsia="Arial" w:hAnsi="Arial" w:cs="Arial"/>
          <w:sz w:val="20"/>
        </w:rPr>
        <w:t>The completed form sh</w:t>
      </w:r>
      <w:r w:rsidR="00877215">
        <w:rPr>
          <w:rFonts w:ascii="Arial" w:eastAsia="Arial" w:hAnsi="Arial" w:cs="Arial"/>
          <w:sz w:val="20"/>
        </w:rPr>
        <w:t>ould be submitted to Caitlin Patrick, KISS DTC/LISS DTP Admin office, 5/26</w:t>
      </w:r>
      <w:r>
        <w:rPr>
          <w:rFonts w:ascii="Arial" w:eastAsia="Arial" w:hAnsi="Arial" w:cs="Arial"/>
          <w:sz w:val="20"/>
        </w:rPr>
        <w:t xml:space="preserve"> Waterloo Bridge</w:t>
      </w:r>
      <w:r w:rsidR="00877215">
        <w:rPr>
          <w:rFonts w:ascii="Arial" w:eastAsia="Arial" w:hAnsi="Arial" w:cs="Arial"/>
          <w:sz w:val="20"/>
        </w:rPr>
        <w:t xml:space="preserve"> Wing</w:t>
      </w:r>
      <w:r>
        <w:rPr>
          <w:rFonts w:ascii="Arial" w:eastAsia="Arial" w:hAnsi="Arial" w:cs="Arial"/>
          <w:sz w:val="20"/>
        </w:rPr>
        <w:t>, Waterloo Campus</w:t>
      </w:r>
      <w:r w:rsidR="00877215">
        <w:rPr>
          <w:rFonts w:ascii="Arial" w:eastAsia="Arial" w:hAnsi="Arial" w:cs="Arial"/>
          <w:sz w:val="20"/>
        </w:rPr>
        <w:t>,</w:t>
      </w:r>
      <w:r>
        <w:rPr>
          <w:rFonts w:ascii="Arial" w:eastAsia="Arial" w:hAnsi="Arial" w:cs="Arial"/>
          <w:sz w:val="20"/>
        </w:rPr>
        <w:t xml:space="preserve"> </w:t>
      </w:r>
      <w:hyperlink r:id="rId7" w:history="1">
        <w:r w:rsidR="00877215" w:rsidRPr="0017419A">
          <w:rPr>
            <w:rStyle w:val="Hyperlink"/>
            <w:rFonts w:ascii="Arial" w:eastAsia="Arial" w:hAnsi="Arial" w:cs="Arial"/>
            <w:sz w:val="20"/>
          </w:rPr>
          <w:t>caitlin.patrick@kcl.ac.uk</w:t>
        </w:r>
      </w:hyperlink>
      <w:r w:rsidR="00877215">
        <w:rPr>
          <w:rFonts w:ascii="Arial" w:eastAsia="Arial" w:hAnsi="Arial" w:cs="Arial"/>
          <w:sz w:val="20"/>
        </w:rPr>
        <w:t xml:space="preserve"> 020 7848 3745</w:t>
      </w:r>
      <w:r>
        <w:rPr>
          <w:rFonts w:ascii="Arial" w:eastAsia="Arial" w:hAnsi="Arial" w:cs="Arial"/>
          <w:sz w:val="20"/>
        </w:rPr>
        <w:t>.</w:t>
      </w:r>
    </w:p>
    <w:p w:rsidR="00A323C1" w:rsidRDefault="00A323C1" w:rsidP="00A323C1">
      <w:pPr>
        <w:ind w:right="413"/>
        <w:rPr>
          <w:rFonts w:ascii="Arial" w:eastAsia="Arial" w:hAnsi="Arial" w:cs="Arial"/>
          <w:sz w:val="20"/>
        </w:rPr>
      </w:pPr>
    </w:p>
    <w:p w:rsidR="00346353" w:rsidRPr="00101B22" w:rsidRDefault="00A323C1" w:rsidP="00101B22">
      <w:pPr>
        <w:ind w:right="413"/>
        <w:rPr>
          <w:rFonts w:ascii="Arial" w:eastAsia="Arial" w:hAnsi="Arial" w:cs="Arial"/>
          <w:sz w:val="20"/>
          <w:szCs w:val="20"/>
          <w:u w:val="single"/>
        </w:rPr>
      </w:pPr>
      <w:r w:rsidRPr="00A323C1">
        <w:rPr>
          <w:rFonts w:ascii="Arial" w:eastAsia="Arial" w:hAnsi="Arial" w:cs="Arial"/>
          <w:b/>
          <w:sz w:val="20"/>
        </w:rPr>
        <w:t>IMPORTANT- Post-extension reporting</w:t>
      </w:r>
      <w:r>
        <w:rPr>
          <w:rFonts w:ascii="Arial" w:eastAsia="Arial" w:hAnsi="Arial" w:cs="Arial"/>
          <w:sz w:val="20"/>
        </w:rPr>
        <w:t xml:space="preserve">- </w:t>
      </w:r>
      <w:r w:rsidRPr="00A323C1">
        <w:rPr>
          <w:rFonts w:ascii="Arial" w:hAnsi="Arial" w:cs="Arial"/>
          <w:bCs/>
          <w:sz w:val="20"/>
          <w:szCs w:val="20"/>
        </w:rPr>
        <w:t>Students are expected to submit a short report (1 side of A4 paper- 400-500 words) at the end of this extension period, confirming details of where their p</w:t>
      </w:r>
      <w:r w:rsidR="00583CF7">
        <w:rPr>
          <w:rFonts w:ascii="Arial" w:hAnsi="Arial" w:cs="Arial"/>
          <w:bCs/>
          <w:sz w:val="20"/>
          <w:szCs w:val="20"/>
        </w:rPr>
        <w:t>ublications were submitted</w:t>
      </w:r>
      <w:r w:rsidRPr="00A323C1">
        <w:rPr>
          <w:rFonts w:ascii="Arial" w:hAnsi="Arial" w:cs="Arial"/>
          <w:bCs/>
          <w:sz w:val="20"/>
          <w:szCs w:val="20"/>
        </w:rPr>
        <w:t>.</w:t>
      </w:r>
      <w:r w:rsidR="00E15A2A">
        <w:rPr>
          <w:rFonts w:ascii="Arial" w:hAnsi="Arial" w:cs="Arial"/>
          <w:bCs/>
          <w:sz w:val="20"/>
          <w:szCs w:val="20"/>
        </w:rPr>
        <w:t xml:space="preserve">  </w:t>
      </w:r>
    </w:p>
    <w:p w:rsidR="00346353" w:rsidRDefault="00346353">
      <w:pPr>
        <w:jc w:val="center"/>
        <w:rPr>
          <w:b/>
          <w:sz w:val="28"/>
          <w:szCs w:val="28"/>
        </w:rPr>
      </w:pPr>
    </w:p>
    <w:p w:rsidR="00346353" w:rsidRDefault="00944696">
      <w:pPr>
        <w:rPr>
          <w:rFonts w:ascii="Arial" w:eastAsia="Arial" w:hAnsi="Arial" w:cs="Arial"/>
          <w:b/>
          <w:szCs w:val="22"/>
        </w:rPr>
      </w:pPr>
      <w:r>
        <w:rPr>
          <w:rFonts w:ascii="Arial" w:eastAsia="Arial" w:hAnsi="Arial" w:cs="Arial"/>
          <w:b/>
          <w:szCs w:val="22"/>
        </w:rPr>
        <w:t>TO BE COMPLETED BY THE STUDENT:</w:t>
      </w:r>
    </w:p>
    <w:p w:rsidR="00346353" w:rsidRDefault="00346353">
      <w:pPr>
        <w:rPr>
          <w:rFonts w:ascii="Arial" w:eastAsia="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3767"/>
        <w:gridCol w:w="5583"/>
      </w:tblGrid>
      <w:tr w:rsidR="00346353">
        <w:trPr>
          <w:trHeight w:val="454"/>
        </w:trPr>
        <w:tc>
          <w:tcPr>
            <w:tcW w:w="3832" w:type="dxa"/>
            <w:shd w:val="clear" w:color="auto" w:fill="D9D9D9"/>
            <w:vAlign w:val="center"/>
          </w:tcPr>
          <w:p w:rsidR="00346353" w:rsidRDefault="00944696">
            <w:pPr>
              <w:rPr>
                <w:rFonts w:ascii="Arial" w:eastAsia="Arial" w:hAnsi="Arial" w:cs="Arial"/>
                <w:b/>
                <w:bCs/>
                <w:sz w:val="20"/>
                <w:szCs w:val="20"/>
              </w:rPr>
            </w:pPr>
            <w:r>
              <w:rPr>
                <w:rFonts w:ascii="Arial" w:eastAsia="Arial" w:hAnsi="Arial" w:cs="Arial"/>
                <w:b/>
                <w:sz w:val="20"/>
                <w:szCs w:val="20"/>
              </w:rPr>
              <w:t>NAME</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KING’S STUDENT ID NUMBER</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DEPARTMENT</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PROGRAMME</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KISS-DTC THEME</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FIRST SUPERVISOR</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SECOND SUPERVISOR</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YOUR E-MAIL ADDRESS</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DURATION OF EXTENSION SOUGHT</w:t>
            </w:r>
            <w:r w:rsidR="0038656C">
              <w:rPr>
                <w:rFonts w:ascii="Arial" w:eastAsia="Arial" w:hAnsi="Arial" w:cs="Arial"/>
                <w:b/>
                <w:sz w:val="20"/>
                <w:szCs w:val="20"/>
              </w:rPr>
              <w:t xml:space="preserve"> </w:t>
            </w:r>
            <w:r w:rsidR="0038656C" w:rsidRPr="0038656C">
              <w:rPr>
                <w:rFonts w:ascii="Arial" w:eastAsia="Arial" w:hAnsi="Arial" w:cs="Arial"/>
                <w:sz w:val="20"/>
                <w:szCs w:val="20"/>
              </w:rPr>
              <w:t>(if less than standard 3 months)</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 xml:space="preserve">HAVE YOU PREVIOUSLY RECEIVED AN EXTENSION? </w:t>
            </w:r>
            <w:r>
              <w:rPr>
                <w:rFonts w:ascii="Arial" w:eastAsia="Arial" w:hAnsi="Arial" w:cs="Arial"/>
                <w:sz w:val="20"/>
                <w:szCs w:val="20"/>
              </w:rPr>
              <w:t>If so, please specify date received and length of extension.</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346353" w:rsidRDefault="00944696">
            <w:pPr>
              <w:rPr>
                <w:rFonts w:ascii="Arial" w:eastAsia="Arial" w:hAnsi="Arial" w:cs="Arial"/>
                <w:b/>
                <w:sz w:val="20"/>
                <w:szCs w:val="20"/>
              </w:rPr>
            </w:pPr>
            <w:r>
              <w:rPr>
                <w:rFonts w:ascii="Arial" w:eastAsia="Arial" w:hAnsi="Arial" w:cs="Arial"/>
                <w:b/>
                <w:sz w:val="20"/>
                <w:szCs w:val="20"/>
              </w:rPr>
              <w:t>START DATE OF PHD</w:t>
            </w:r>
          </w:p>
        </w:tc>
        <w:tc>
          <w:tcPr>
            <w:tcW w:w="5744" w:type="dxa"/>
            <w:vAlign w:val="center"/>
          </w:tcPr>
          <w:p w:rsidR="00346353" w:rsidRDefault="00346353">
            <w:pPr>
              <w:rPr>
                <w:rFonts w:ascii="Arial" w:eastAsia="Arial" w:hAnsi="Arial" w:cs="Arial"/>
                <w:szCs w:val="22"/>
              </w:rPr>
            </w:pPr>
          </w:p>
        </w:tc>
      </w:tr>
      <w:tr w:rsidR="00346353">
        <w:trPr>
          <w:trHeight w:val="454"/>
        </w:trPr>
        <w:tc>
          <w:tcPr>
            <w:tcW w:w="3832" w:type="dxa"/>
            <w:shd w:val="clear" w:color="auto" w:fill="D9D9D9"/>
            <w:vAlign w:val="center"/>
          </w:tcPr>
          <w:p w:rsidR="00101B22" w:rsidRDefault="00944696">
            <w:pPr>
              <w:rPr>
                <w:rFonts w:ascii="Arial" w:eastAsia="Arial" w:hAnsi="Arial" w:cs="Arial"/>
                <w:b/>
                <w:sz w:val="20"/>
                <w:szCs w:val="20"/>
              </w:rPr>
            </w:pPr>
            <w:r>
              <w:rPr>
                <w:rFonts w:ascii="Arial" w:eastAsia="Arial" w:hAnsi="Arial" w:cs="Arial"/>
                <w:b/>
                <w:sz w:val="20"/>
                <w:szCs w:val="20"/>
              </w:rPr>
              <w:t>SUBM</w:t>
            </w:r>
            <w:r w:rsidR="00101B22">
              <w:rPr>
                <w:rFonts w:ascii="Arial" w:eastAsia="Arial" w:hAnsi="Arial" w:cs="Arial"/>
                <w:b/>
                <w:sz w:val="20"/>
                <w:szCs w:val="20"/>
              </w:rPr>
              <w:t>ISSION DATE</w:t>
            </w:r>
            <w:r w:rsidR="0038656C">
              <w:rPr>
                <w:rFonts w:ascii="Arial" w:eastAsia="Arial" w:hAnsi="Arial" w:cs="Arial"/>
                <w:b/>
                <w:sz w:val="20"/>
                <w:szCs w:val="20"/>
              </w:rPr>
              <w:t xml:space="preserve">  </w:t>
            </w:r>
          </w:p>
          <w:p w:rsidR="00346353" w:rsidRDefault="0038656C">
            <w:pPr>
              <w:rPr>
                <w:rFonts w:ascii="Arial" w:eastAsia="Arial" w:hAnsi="Arial" w:cs="Arial"/>
                <w:b/>
                <w:sz w:val="20"/>
                <w:szCs w:val="20"/>
              </w:rPr>
            </w:pPr>
            <w:r w:rsidRPr="00101B22">
              <w:rPr>
                <w:rFonts w:ascii="Arial" w:eastAsia="Arial" w:hAnsi="Arial" w:cs="Arial"/>
                <w:b/>
                <w:color w:val="FF0000"/>
                <w:sz w:val="20"/>
                <w:szCs w:val="20"/>
              </w:rPr>
              <w:t xml:space="preserve">Please note: </w:t>
            </w:r>
            <w:r w:rsidRPr="0038656C">
              <w:rPr>
                <w:rFonts w:ascii="Arial" w:eastAsia="Arial" w:hAnsi="Arial" w:cs="Arial"/>
                <w:sz w:val="20"/>
                <w:szCs w:val="20"/>
              </w:rPr>
              <w:t xml:space="preserve">we will compare this date to your current studentship funding end date and </w:t>
            </w:r>
            <w:r w:rsidR="002B1EFF">
              <w:rPr>
                <w:rFonts w:ascii="Arial" w:eastAsia="Arial" w:hAnsi="Arial" w:cs="Arial"/>
                <w:sz w:val="20"/>
                <w:szCs w:val="20"/>
              </w:rPr>
              <w:t xml:space="preserve">we </w:t>
            </w:r>
            <w:r w:rsidRPr="0038656C">
              <w:rPr>
                <w:rFonts w:ascii="Arial" w:eastAsia="Arial" w:hAnsi="Arial" w:cs="Arial"/>
                <w:sz w:val="20"/>
                <w:szCs w:val="20"/>
              </w:rPr>
              <w:t xml:space="preserve">would expect to see that these are the </w:t>
            </w:r>
            <w:proofErr w:type="spellStart"/>
            <w:r w:rsidRPr="0038656C">
              <w:rPr>
                <w:rFonts w:ascii="Arial" w:eastAsia="Arial" w:hAnsi="Arial" w:cs="Arial"/>
                <w:sz w:val="20"/>
                <w:szCs w:val="20"/>
              </w:rPr>
              <w:t>same</w:t>
            </w:r>
            <w:r w:rsidR="00583CF7">
              <w:rPr>
                <w:rFonts w:ascii="Arial" w:eastAsia="Arial" w:hAnsi="Arial" w:cs="Arial"/>
                <w:sz w:val="20"/>
                <w:szCs w:val="20"/>
              </w:rPr>
              <w:t>.</w:t>
            </w:r>
            <w:r>
              <w:rPr>
                <w:rFonts w:ascii="Arial" w:eastAsia="Arial" w:hAnsi="Arial" w:cs="Arial"/>
                <w:sz w:val="20"/>
                <w:szCs w:val="20"/>
              </w:rPr>
              <w:t>If</w:t>
            </w:r>
            <w:proofErr w:type="spellEnd"/>
            <w:r>
              <w:rPr>
                <w:rFonts w:ascii="Arial" w:eastAsia="Arial" w:hAnsi="Arial" w:cs="Arial"/>
                <w:sz w:val="20"/>
                <w:szCs w:val="20"/>
              </w:rPr>
              <w:t xml:space="preserve"> you plan to run into your unfunded writing up period to complete your thesis, then this extension is not open to you.</w:t>
            </w:r>
          </w:p>
        </w:tc>
        <w:tc>
          <w:tcPr>
            <w:tcW w:w="5744" w:type="dxa"/>
            <w:vAlign w:val="center"/>
          </w:tcPr>
          <w:p w:rsidR="00346353" w:rsidRDefault="00346353">
            <w:pPr>
              <w:rPr>
                <w:rFonts w:ascii="Arial" w:eastAsia="Arial" w:hAnsi="Arial" w:cs="Arial"/>
                <w:szCs w:val="22"/>
              </w:rPr>
            </w:pPr>
          </w:p>
        </w:tc>
      </w:tr>
    </w:tbl>
    <w:p w:rsidR="00346353" w:rsidRPr="003109F7" w:rsidRDefault="00944696">
      <w:pPr>
        <w:rPr>
          <w:rFonts w:ascii="Arial" w:eastAsia="Arial" w:hAnsi="Arial" w:cs="Arial"/>
          <w:b/>
          <w:szCs w:val="22"/>
        </w:rPr>
      </w:pPr>
      <w:r w:rsidRPr="003109F7">
        <w:rPr>
          <w:rFonts w:ascii="Arial" w:hAnsi="Arial" w:cs="Arial"/>
        </w:rPr>
        <w:br w:type="page"/>
      </w:r>
    </w:p>
    <w:tbl>
      <w:tblPr>
        <w:tblStyle w:val="TableGrid"/>
        <w:tblW w:w="0" w:type="auto"/>
        <w:tblLook w:val="04A0" w:firstRow="1" w:lastRow="0" w:firstColumn="1" w:lastColumn="0" w:noHBand="0" w:noVBand="1"/>
        <w:tblCaption w:val=""/>
        <w:tblDescription w:val=""/>
      </w:tblPr>
      <w:tblGrid>
        <w:gridCol w:w="2348"/>
        <w:gridCol w:w="7002"/>
      </w:tblGrid>
      <w:tr w:rsidR="00346353">
        <w:tc>
          <w:tcPr>
            <w:tcW w:w="9576" w:type="dxa"/>
            <w:gridSpan w:val="2"/>
            <w:shd w:val="clear" w:color="auto" w:fill="D9D9D9"/>
          </w:tcPr>
          <w:p w:rsidR="00346353" w:rsidRDefault="00944696">
            <w:pPr>
              <w:rPr>
                <w:rFonts w:ascii="Arial" w:eastAsia="Arial" w:hAnsi="Arial" w:cs="Arial"/>
                <w:b/>
                <w:szCs w:val="22"/>
              </w:rPr>
            </w:pPr>
            <w:r>
              <w:rPr>
                <w:rFonts w:ascii="Arial" w:eastAsia="Arial" w:hAnsi="Arial" w:cs="Arial"/>
                <w:b/>
                <w:szCs w:val="22"/>
              </w:rPr>
              <w:lastRenderedPageBreak/>
              <w:t>PUBLICATION ONE</w:t>
            </w:r>
          </w:p>
        </w:tc>
      </w:tr>
      <w:tr w:rsidR="00346353">
        <w:trPr>
          <w:trHeight w:val="624"/>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Title</w:t>
            </w:r>
          </w:p>
        </w:tc>
        <w:tc>
          <w:tcPr>
            <w:tcW w:w="7200" w:type="dxa"/>
          </w:tcPr>
          <w:p w:rsidR="00346353" w:rsidRDefault="00346353">
            <w:pPr>
              <w:rPr>
                <w:rFonts w:ascii="Arial" w:eastAsia="Arial" w:hAnsi="Arial" w:cs="Arial"/>
                <w:b/>
                <w:szCs w:val="22"/>
              </w:rPr>
            </w:pPr>
          </w:p>
        </w:tc>
      </w:tr>
      <w:tr w:rsidR="00346353">
        <w:trPr>
          <w:trHeight w:val="5461"/>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Outline of Contents</w:t>
            </w:r>
          </w:p>
        </w:tc>
        <w:tc>
          <w:tcPr>
            <w:tcW w:w="7200" w:type="dxa"/>
          </w:tcPr>
          <w:p w:rsidR="00346353" w:rsidRDefault="00346353">
            <w:pPr>
              <w:rPr>
                <w:rFonts w:ascii="Arial" w:eastAsia="Arial" w:hAnsi="Arial" w:cs="Arial"/>
                <w:b/>
                <w:szCs w:val="22"/>
              </w:rPr>
            </w:pPr>
          </w:p>
        </w:tc>
      </w:tr>
      <w:tr w:rsidR="00346353">
        <w:trPr>
          <w:trHeight w:val="4248"/>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Relation to Thesis</w:t>
            </w:r>
          </w:p>
        </w:tc>
        <w:tc>
          <w:tcPr>
            <w:tcW w:w="7200" w:type="dxa"/>
          </w:tcPr>
          <w:p w:rsidR="00346353" w:rsidRDefault="00346353">
            <w:pPr>
              <w:rPr>
                <w:rFonts w:ascii="Arial" w:eastAsia="Arial" w:hAnsi="Arial" w:cs="Arial"/>
                <w:b/>
                <w:szCs w:val="22"/>
              </w:rPr>
            </w:pPr>
          </w:p>
        </w:tc>
      </w:tr>
      <w:tr w:rsidR="00346353">
        <w:trPr>
          <w:trHeight w:val="1408"/>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Information on the Journal (including impact factor and acceptance rate)</w:t>
            </w:r>
          </w:p>
        </w:tc>
        <w:tc>
          <w:tcPr>
            <w:tcW w:w="7200" w:type="dxa"/>
          </w:tcPr>
          <w:p w:rsidR="00346353" w:rsidRDefault="00346353">
            <w:pPr>
              <w:rPr>
                <w:rFonts w:ascii="Arial" w:eastAsia="Arial" w:hAnsi="Arial" w:cs="Arial"/>
                <w:b/>
                <w:szCs w:val="22"/>
              </w:rPr>
            </w:pPr>
          </w:p>
        </w:tc>
      </w:tr>
    </w:tbl>
    <w:p w:rsidR="00346353" w:rsidRDefault="00346353">
      <w:pPr>
        <w:rPr>
          <w:rFonts w:ascii="Arial" w:eastAsia="Arial" w:hAnsi="Arial" w:cs="Arial"/>
          <w:b/>
          <w:szCs w:val="22"/>
        </w:rPr>
      </w:pPr>
    </w:p>
    <w:p w:rsidR="00346353" w:rsidRDefault="00944696">
      <w:pPr>
        <w:rPr>
          <w:rFonts w:ascii="Arial" w:eastAsia="Arial" w:hAnsi="Arial" w:cs="Arial"/>
          <w:b/>
          <w:szCs w:val="22"/>
        </w:rPr>
      </w:pPr>
      <w:r>
        <w:br w:type="page"/>
      </w:r>
    </w:p>
    <w:tbl>
      <w:tblPr>
        <w:tblStyle w:val="TableGrid"/>
        <w:tblW w:w="0" w:type="auto"/>
        <w:tblLook w:val="04A0" w:firstRow="1" w:lastRow="0" w:firstColumn="1" w:lastColumn="0" w:noHBand="0" w:noVBand="1"/>
        <w:tblCaption w:val=""/>
        <w:tblDescription w:val=""/>
      </w:tblPr>
      <w:tblGrid>
        <w:gridCol w:w="2348"/>
        <w:gridCol w:w="7002"/>
      </w:tblGrid>
      <w:tr w:rsidR="00346353">
        <w:tc>
          <w:tcPr>
            <w:tcW w:w="9576" w:type="dxa"/>
            <w:gridSpan w:val="2"/>
            <w:shd w:val="clear" w:color="auto" w:fill="D9D9D9"/>
          </w:tcPr>
          <w:p w:rsidR="00346353" w:rsidRDefault="003C1ACC">
            <w:pPr>
              <w:rPr>
                <w:rFonts w:ascii="Arial" w:eastAsia="Arial" w:hAnsi="Arial" w:cs="Arial"/>
                <w:b/>
                <w:szCs w:val="22"/>
              </w:rPr>
            </w:pPr>
            <w:r>
              <w:rPr>
                <w:rFonts w:ascii="Arial" w:eastAsia="Arial" w:hAnsi="Arial" w:cs="Arial"/>
                <w:b/>
                <w:szCs w:val="22"/>
              </w:rPr>
              <w:lastRenderedPageBreak/>
              <w:t xml:space="preserve">PUBLICATION TWO </w:t>
            </w:r>
          </w:p>
        </w:tc>
      </w:tr>
      <w:tr w:rsidR="00346353">
        <w:trPr>
          <w:trHeight w:val="624"/>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Title</w:t>
            </w:r>
          </w:p>
        </w:tc>
        <w:tc>
          <w:tcPr>
            <w:tcW w:w="7200" w:type="dxa"/>
          </w:tcPr>
          <w:p w:rsidR="00346353" w:rsidRDefault="00346353">
            <w:pPr>
              <w:rPr>
                <w:rFonts w:ascii="Arial" w:eastAsia="Arial" w:hAnsi="Arial" w:cs="Arial"/>
                <w:b/>
                <w:szCs w:val="22"/>
              </w:rPr>
            </w:pPr>
          </w:p>
        </w:tc>
      </w:tr>
      <w:tr w:rsidR="00346353">
        <w:trPr>
          <w:trHeight w:val="5603"/>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Outline of Contents</w:t>
            </w:r>
          </w:p>
        </w:tc>
        <w:tc>
          <w:tcPr>
            <w:tcW w:w="7200" w:type="dxa"/>
          </w:tcPr>
          <w:p w:rsidR="00346353" w:rsidRDefault="00346353">
            <w:pPr>
              <w:rPr>
                <w:rFonts w:ascii="Arial" w:eastAsia="Arial" w:hAnsi="Arial" w:cs="Arial"/>
                <w:b/>
                <w:szCs w:val="22"/>
              </w:rPr>
            </w:pPr>
          </w:p>
        </w:tc>
      </w:tr>
      <w:tr w:rsidR="00346353">
        <w:trPr>
          <w:trHeight w:val="3952"/>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Relation to Thesis</w:t>
            </w:r>
          </w:p>
        </w:tc>
        <w:tc>
          <w:tcPr>
            <w:tcW w:w="7200" w:type="dxa"/>
          </w:tcPr>
          <w:p w:rsidR="00346353" w:rsidRDefault="00346353">
            <w:pPr>
              <w:rPr>
                <w:rFonts w:ascii="Arial" w:eastAsia="Arial" w:hAnsi="Arial" w:cs="Arial"/>
                <w:b/>
                <w:szCs w:val="22"/>
              </w:rPr>
            </w:pPr>
          </w:p>
        </w:tc>
      </w:tr>
      <w:tr w:rsidR="00346353">
        <w:trPr>
          <w:trHeight w:val="1408"/>
        </w:trPr>
        <w:tc>
          <w:tcPr>
            <w:tcW w:w="2376" w:type="dxa"/>
            <w:shd w:val="clear" w:color="auto" w:fill="D9D9D9"/>
          </w:tcPr>
          <w:p w:rsidR="00346353" w:rsidRDefault="00944696">
            <w:pPr>
              <w:rPr>
                <w:rFonts w:ascii="Arial" w:eastAsia="Arial" w:hAnsi="Arial" w:cs="Arial"/>
                <w:b/>
                <w:sz w:val="20"/>
                <w:szCs w:val="20"/>
              </w:rPr>
            </w:pPr>
            <w:r>
              <w:rPr>
                <w:rFonts w:ascii="Arial" w:eastAsia="Arial" w:hAnsi="Arial" w:cs="Arial"/>
                <w:b/>
                <w:sz w:val="20"/>
                <w:szCs w:val="20"/>
              </w:rPr>
              <w:t>Information on the Journal (including impact factor and acceptance rate)</w:t>
            </w:r>
          </w:p>
        </w:tc>
        <w:tc>
          <w:tcPr>
            <w:tcW w:w="7200" w:type="dxa"/>
          </w:tcPr>
          <w:p w:rsidR="00346353" w:rsidRDefault="00346353">
            <w:pPr>
              <w:rPr>
                <w:rFonts w:ascii="Arial" w:eastAsia="Arial" w:hAnsi="Arial" w:cs="Arial"/>
                <w:b/>
                <w:szCs w:val="22"/>
              </w:rPr>
            </w:pPr>
          </w:p>
        </w:tc>
      </w:tr>
    </w:tbl>
    <w:p w:rsidR="00346353" w:rsidRDefault="00346353">
      <w:pPr>
        <w:rPr>
          <w:rFonts w:ascii="Arial" w:eastAsia="Arial" w:hAnsi="Arial" w:cs="Arial"/>
          <w:b/>
          <w:szCs w:val="22"/>
        </w:rPr>
      </w:pPr>
    </w:p>
    <w:p w:rsidR="00346353" w:rsidRDefault="00944696">
      <w:pPr>
        <w:rPr>
          <w:rFonts w:ascii="Arial" w:eastAsia="Arial" w:hAnsi="Arial" w:cs="Arial"/>
          <w:b/>
          <w:szCs w:val="22"/>
        </w:rPr>
      </w:pPr>
      <w:r>
        <w:br w:type="page"/>
      </w:r>
    </w:p>
    <w:p w:rsidR="00346353" w:rsidRDefault="00944696">
      <w:pPr>
        <w:rPr>
          <w:rFonts w:ascii="Arial" w:eastAsia="Arial" w:hAnsi="Arial" w:cs="Arial"/>
          <w:b/>
          <w:szCs w:val="22"/>
        </w:rPr>
      </w:pPr>
      <w:r>
        <w:rPr>
          <w:rFonts w:ascii="Arial" w:eastAsia="Arial" w:hAnsi="Arial" w:cs="Arial"/>
          <w:b/>
          <w:szCs w:val="22"/>
        </w:rPr>
        <w:lastRenderedPageBreak/>
        <w:t>TRAINING RECORD</w:t>
      </w:r>
    </w:p>
    <w:p w:rsidR="00346353" w:rsidRDefault="00346353">
      <w:pPr>
        <w:rPr>
          <w:rFonts w:ascii="Arial" w:eastAsia="Arial" w:hAnsi="Arial" w:cs="Arial"/>
          <w:b/>
          <w:szCs w:val="22"/>
        </w:rPr>
      </w:pPr>
    </w:p>
    <w:tbl>
      <w:tblPr>
        <w:tblStyle w:val="TableGrid"/>
        <w:tblW w:w="0" w:type="auto"/>
        <w:tblLook w:val="04A0" w:firstRow="1" w:lastRow="0" w:firstColumn="1" w:lastColumn="0" w:noHBand="0" w:noVBand="1"/>
        <w:tblCaption w:val=""/>
        <w:tblDescription w:val=""/>
      </w:tblPr>
      <w:tblGrid>
        <w:gridCol w:w="1796"/>
        <w:gridCol w:w="2073"/>
        <w:gridCol w:w="1255"/>
        <w:gridCol w:w="4226"/>
      </w:tblGrid>
      <w:tr w:rsidR="00346353">
        <w:tc>
          <w:tcPr>
            <w:tcW w:w="1809" w:type="dxa"/>
            <w:shd w:val="clear" w:color="auto" w:fill="D9D9D9"/>
          </w:tcPr>
          <w:p w:rsidR="00346353" w:rsidRDefault="00944696">
            <w:pPr>
              <w:rPr>
                <w:rFonts w:ascii="Arial" w:eastAsia="Arial" w:hAnsi="Arial" w:cs="Arial"/>
                <w:b/>
                <w:sz w:val="18"/>
                <w:szCs w:val="18"/>
              </w:rPr>
            </w:pPr>
            <w:r>
              <w:rPr>
                <w:rFonts w:ascii="Arial" w:eastAsia="Arial" w:hAnsi="Arial" w:cs="Arial"/>
                <w:b/>
                <w:sz w:val="18"/>
                <w:szCs w:val="18"/>
              </w:rPr>
              <w:t>Course/module title</w:t>
            </w:r>
          </w:p>
        </w:tc>
        <w:tc>
          <w:tcPr>
            <w:tcW w:w="2127" w:type="dxa"/>
            <w:shd w:val="clear" w:color="auto" w:fill="D9D9D9"/>
          </w:tcPr>
          <w:p w:rsidR="00346353" w:rsidRDefault="00944696">
            <w:pPr>
              <w:rPr>
                <w:rFonts w:ascii="Arial" w:eastAsia="Arial" w:hAnsi="Arial" w:cs="Arial"/>
                <w:b/>
                <w:sz w:val="18"/>
                <w:szCs w:val="18"/>
              </w:rPr>
            </w:pPr>
            <w:r>
              <w:rPr>
                <w:rFonts w:ascii="Arial" w:eastAsia="Arial" w:hAnsi="Arial" w:cs="Arial"/>
                <w:b/>
                <w:sz w:val="18"/>
                <w:szCs w:val="18"/>
              </w:rPr>
              <w:t>Provider</w:t>
            </w:r>
          </w:p>
        </w:tc>
        <w:tc>
          <w:tcPr>
            <w:tcW w:w="1275" w:type="dxa"/>
            <w:shd w:val="clear" w:color="auto" w:fill="D9D9D9"/>
          </w:tcPr>
          <w:p w:rsidR="00346353" w:rsidRDefault="00944696">
            <w:pPr>
              <w:rPr>
                <w:rFonts w:ascii="Arial" w:eastAsia="Arial" w:hAnsi="Arial" w:cs="Arial"/>
                <w:b/>
                <w:sz w:val="18"/>
                <w:szCs w:val="18"/>
              </w:rPr>
            </w:pPr>
            <w:r>
              <w:rPr>
                <w:rFonts w:ascii="Arial" w:eastAsia="Arial" w:hAnsi="Arial" w:cs="Arial"/>
                <w:b/>
                <w:sz w:val="18"/>
                <w:szCs w:val="18"/>
              </w:rPr>
              <w:t>Date(s)</w:t>
            </w:r>
          </w:p>
        </w:tc>
        <w:tc>
          <w:tcPr>
            <w:tcW w:w="4365" w:type="dxa"/>
            <w:shd w:val="clear" w:color="auto" w:fill="D9D9D9"/>
          </w:tcPr>
          <w:p w:rsidR="00346353" w:rsidRDefault="00944696">
            <w:pPr>
              <w:rPr>
                <w:rFonts w:ascii="Arial" w:eastAsia="Arial" w:hAnsi="Arial" w:cs="Arial"/>
                <w:b/>
                <w:sz w:val="18"/>
                <w:szCs w:val="18"/>
              </w:rPr>
            </w:pPr>
            <w:r>
              <w:rPr>
                <w:rFonts w:ascii="Arial" w:eastAsia="Arial" w:hAnsi="Arial" w:cs="Arial"/>
                <w:b/>
                <w:sz w:val="18"/>
                <w:szCs w:val="18"/>
              </w:rPr>
              <w:t>Description (specific methods covered; credits and/or number of hours; forms &amp; outcomes of assessment)</w:t>
            </w:r>
          </w:p>
        </w:tc>
      </w:tr>
      <w:tr w:rsidR="00346353">
        <w:tc>
          <w:tcPr>
            <w:tcW w:w="1809" w:type="dxa"/>
          </w:tcPr>
          <w:p w:rsidR="00346353" w:rsidRDefault="00346353">
            <w:pPr>
              <w:rPr>
                <w:rFonts w:ascii="Arial" w:eastAsia="Arial" w:hAnsi="Arial" w:cs="Arial"/>
                <w:b/>
                <w:szCs w:val="22"/>
              </w:rPr>
            </w:pPr>
          </w:p>
        </w:tc>
        <w:tc>
          <w:tcPr>
            <w:tcW w:w="2127" w:type="dxa"/>
          </w:tcPr>
          <w:p w:rsidR="00346353" w:rsidRDefault="00346353">
            <w:pPr>
              <w:rPr>
                <w:rFonts w:ascii="Arial" w:eastAsia="Arial" w:hAnsi="Arial" w:cs="Arial"/>
                <w:b/>
                <w:szCs w:val="22"/>
              </w:rPr>
            </w:pPr>
          </w:p>
        </w:tc>
        <w:tc>
          <w:tcPr>
            <w:tcW w:w="1275" w:type="dxa"/>
          </w:tcPr>
          <w:p w:rsidR="00346353" w:rsidRDefault="00346353">
            <w:pPr>
              <w:rPr>
                <w:rFonts w:ascii="Arial" w:eastAsia="Arial" w:hAnsi="Arial" w:cs="Arial"/>
                <w:b/>
                <w:szCs w:val="22"/>
              </w:rPr>
            </w:pPr>
          </w:p>
        </w:tc>
        <w:tc>
          <w:tcPr>
            <w:tcW w:w="4365" w:type="dxa"/>
          </w:tcPr>
          <w:p w:rsidR="00346353" w:rsidRDefault="00346353">
            <w:pPr>
              <w:rPr>
                <w:rFonts w:ascii="Arial" w:eastAsia="Arial" w:hAnsi="Arial" w:cs="Arial"/>
                <w:b/>
                <w:szCs w:val="22"/>
              </w:rPr>
            </w:pPr>
          </w:p>
        </w:tc>
      </w:tr>
      <w:tr w:rsidR="00346353">
        <w:tc>
          <w:tcPr>
            <w:tcW w:w="1809" w:type="dxa"/>
          </w:tcPr>
          <w:p w:rsidR="00346353" w:rsidRDefault="00346353">
            <w:pPr>
              <w:rPr>
                <w:rFonts w:ascii="Arial" w:eastAsia="Arial" w:hAnsi="Arial" w:cs="Arial"/>
                <w:b/>
                <w:szCs w:val="22"/>
              </w:rPr>
            </w:pPr>
          </w:p>
        </w:tc>
        <w:tc>
          <w:tcPr>
            <w:tcW w:w="2127" w:type="dxa"/>
          </w:tcPr>
          <w:p w:rsidR="00346353" w:rsidRDefault="00346353">
            <w:pPr>
              <w:rPr>
                <w:rFonts w:ascii="Arial" w:eastAsia="Arial" w:hAnsi="Arial" w:cs="Arial"/>
                <w:b/>
                <w:szCs w:val="22"/>
              </w:rPr>
            </w:pPr>
          </w:p>
        </w:tc>
        <w:tc>
          <w:tcPr>
            <w:tcW w:w="1275" w:type="dxa"/>
          </w:tcPr>
          <w:p w:rsidR="00346353" w:rsidRDefault="00346353">
            <w:pPr>
              <w:rPr>
                <w:rFonts w:ascii="Arial" w:eastAsia="Arial" w:hAnsi="Arial" w:cs="Arial"/>
                <w:b/>
                <w:szCs w:val="22"/>
              </w:rPr>
            </w:pPr>
          </w:p>
        </w:tc>
        <w:tc>
          <w:tcPr>
            <w:tcW w:w="4365" w:type="dxa"/>
          </w:tcPr>
          <w:p w:rsidR="00346353" w:rsidRDefault="00346353">
            <w:pPr>
              <w:rPr>
                <w:rFonts w:ascii="Arial" w:eastAsia="Arial" w:hAnsi="Arial" w:cs="Arial"/>
                <w:b/>
                <w:szCs w:val="22"/>
              </w:rPr>
            </w:pPr>
          </w:p>
        </w:tc>
      </w:tr>
      <w:tr w:rsidR="00346353">
        <w:tc>
          <w:tcPr>
            <w:tcW w:w="1809" w:type="dxa"/>
          </w:tcPr>
          <w:p w:rsidR="00346353" w:rsidRDefault="00346353">
            <w:pPr>
              <w:rPr>
                <w:rFonts w:ascii="Arial" w:eastAsia="Arial" w:hAnsi="Arial" w:cs="Arial"/>
                <w:b/>
                <w:szCs w:val="22"/>
              </w:rPr>
            </w:pPr>
          </w:p>
        </w:tc>
        <w:tc>
          <w:tcPr>
            <w:tcW w:w="2127" w:type="dxa"/>
          </w:tcPr>
          <w:p w:rsidR="00346353" w:rsidRDefault="00346353">
            <w:pPr>
              <w:rPr>
                <w:rFonts w:ascii="Arial" w:eastAsia="Arial" w:hAnsi="Arial" w:cs="Arial"/>
                <w:b/>
                <w:szCs w:val="22"/>
              </w:rPr>
            </w:pPr>
          </w:p>
        </w:tc>
        <w:tc>
          <w:tcPr>
            <w:tcW w:w="1275" w:type="dxa"/>
          </w:tcPr>
          <w:p w:rsidR="00346353" w:rsidRDefault="00346353">
            <w:pPr>
              <w:rPr>
                <w:rFonts w:ascii="Arial" w:eastAsia="Arial" w:hAnsi="Arial" w:cs="Arial"/>
                <w:b/>
                <w:szCs w:val="22"/>
              </w:rPr>
            </w:pPr>
          </w:p>
        </w:tc>
        <w:tc>
          <w:tcPr>
            <w:tcW w:w="4365" w:type="dxa"/>
          </w:tcPr>
          <w:p w:rsidR="00346353" w:rsidRDefault="00346353">
            <w:pPr>
              <w:rPr>
                <w:rFonts w:ascii="Arial" w:eastAsia="Arial" w:hAnsi="Arial" w:cs="Arial"/>
                <w:b/>
                <w:szCs w:val="22"/>
              </w:rPr>
            </w:pPr>
          </w:p>
        </w:tc>
      </w:tr>
      <w:tr w:rsidR="00346353">
        <w:tc>
          <w:tcPr>
            <w:tcW w:w="1809" w:type="dxa"/>
          </w:tcPr>
          <w:p w:rsidR="00346353" w:rsidRDefault="00346353">
            <w:pPr>
              <w:rPr>
                <w:rFonts w:ascii="Arial" w:eastAsia="Arial" w:hAnsi="Arial" w:cs="Arial"/>
                <w:b/>
                <w:szCs w:val="22"/>
              </w:rPr>
            </w:pPr>
          </w:p>
        </w:tc>
        <w:tc>
          <w:tcPr>
            <w:tcW w:w="2127" w:type="dxa"/>
          </w:tcPr>
          <w:p w:rsidR="00346353" w:rsidRDefault="00346353">
            <w:pPr>
              <w:rPr>
                <w:rFonts w:ascii="Arial" w:eastAsia="Arial" w:hAnsi="Arial" w:cs="Arial"/>
                <w:b/>
                <w:szCs w:val="22"/>
              </w:rPr>
            </w:pPr>
          </w:p>
        </w:tc>
        <w:tc>
          <w:tcPr>
            <w:tcW w:w="1275" w:type="dxa"/>
          </w:tcPr>
          <w:p w:rsidR="00346353" w:rsidRDefault="00346353">
            <w:pPr>
              <w:rPr>
                <w:rFonts w:ascii="Arial" w:eastAsia="Arial" w:hAnsi="Arial" w:cs="Arial"/>
                <w:b/>
                <w:szCs w:val="22"/>
              </w:rPr>
            </w:pPr>
          </w:p>
        </w:tc>
        <w:tc>
          <w:tcPr>
            <w:tcW w:w="4365" w:type="dxa"/>
          </w:tcPr>
          <w:p w:rsidR="00346353" w:rsidRDefault="00346353">
            <w:pPr>
              <w:rPr>
                <w:rFonts w:ascii="Arial" w:eastAsia="Arial" w:hAnsi="Arial" w:cs="Arial"/>
                <w:b/>
                <w:szCs w:val="22"/>
              </w:rPr>
            </w:pPr>
          </w:p>
        </w:tc>
      </w:tr>
      <w:tr w:rsidR="00346353">
        <w:tc>
          <w:tcPr>
            <w:tcW w:w="1809" w:type="dxa"/>
          </w:tcPr>
          <w:p w:rsidR="00346353" w:rsidRDefault="00346353">
            <w:pPr>
              <w:rPr>
                <w:rFonts w:ascii="Arial" w:eastAsia="Arial" w:hAnsi="Arial" w:cs="Arial"/>
                <w:b/>
                <w:szCs w:val="22"/>
              </w:rPr>
            </w:pPr>
          </w:p>
        </w:tc>
        <w:tc>
          <w:tcPr>
            <w:tcW w:w="2127" w:type="dxa"/>
          </w:tcPr>
          <w:p w:rsidR="00346353" w:rsidRDefault="00346353">
            <w:pPr>
              <w:rPr>
                <w:rFonts w:ascii="Arial" w:eastAsia="Arial" w:hAnsi="Arial" w:cs="Arial"/>
                <w:b/>
                <w:szCs w:val="22"/>
              </w:rPr>
            </w:pPr>
          </w:p>
        </w:tc>
        <w:tc>
          <w:tcPr>
            <w:tcW w:w="1275" w:type="dxa"/>
          </w:tcPr>
          <w:p w:rsidR="00346353" w:rsidRDefault="00346353">
            <w:pPr>
              <w:rPr>
                <w:rFonts w:ascii="Arial" w:eastAsia="Arial" w:hAnsi="Arial" w:cs="Arial"/>
                <w:b/>
                <w:szCs w:val="22"/>
              </w:rPr>
            </w:pPr>
          </w:p>
        </w:tc>
        <w:tc>
          <w:tcPr>
            <w:tcW w:w="4365" w:type="dxa"/>
          </w:tcPr>
          <w:p w:rsidR="00346353" w:rsidRDefault="00346353">
            <w:pPr>
              <w:rPr>
                <w:rFonts w:ascii="Arial" w:eastAsia="Arial" w:hAnsi="Arial" w:cs="Arial"/>
                <w:b/>
                <w:szCs w:val="22"/>
              </w:rPr>
            </w:pPr>
          </w:p>
        </w:tc>
      </w:tr>
      <w:tr w:rsidR="00346353">
        <w:tc>
          <w:tcPr>
            <w:tcW w:w="1809" w:type="dxa"/>
          </w:tcPr>
          <w:p w:rsidR="00346353" w:rsidRDefault="00346353">
            <w:pPr>
              <w:rPr>
                <w:rFonts w:ascii="Arial" w:eastAsia="Arial" w:hAnsi="Arial" w:cs="Arial"/>
                <w:b/>
                <w:szCs w:val="22"/>
              </w:rPr>
            </w:pPr>
          </w:p>
        </w:tc>
        <w:tc>
          <w:tcPr>
            <w:tcW w:w="2127" w:type="dxa"/>
          </w:tcPr>
          <w:p w:rsidR="00346353" w:rsidRDefault="00346353">
            <w:pPr>
              <w:rPr>
                <w:rFonts w:ascii="Arial" w:eastAsia="Arial" w:hAnsi="Arial" w:cs="Arial"/>
                <w:b/>
                <w:szCs w:val="22"/>
              </w:rPr>
            </w:pPr>
          </w:p>
        </w:tc>
        <w:tc>
          <w:tcPr>
            <w:tcW w:w="1275" w:type="dxa"/>
          </w:tcPr>
          <w:p w:rsidR="00346353" w:rsidRDefault="00346353">
            <w:pPr>
              <w:rPr>
                <w:rFonts w:ascii="Arial" w:eastAsia="Arial" w:hAnsi="Arial" w:cs="Arial"/>
                <w:b/>
                <w:szCs w:val="22"/>
              </w:rPr>
            </w:pPr>
          </w:p>
        </w:tc>
        <w:tc>
          <w:tcPr>
            <w:tcW w:w="4365" w:type="dxa"/>
          </w:tcPr>
          <w:p w:rsidR="00346353" w:rsidRDefault="00346353">
            <w:pPr>
              <w:rPr>
                <w:rFonts w:ascii="Arial" w:eastAsia="Arial" w:hAnsi="Arial" w:cs="Arial"/>
                <w:b/>
                <w:szCs w:val="22"/>
              </w:rPr>
            </w:pPr>
          </w:p>
        </w:tc>
      </w:tr>
      <w:tr w:rsidR="00346353">
        <w:tc>
          <w:tcPr>
            <w:tcW w:w="1809" w:type="dxa"/>
          </w:tcPr>
          <w:p w:rsidR="00346353" w:rsidRDefault="00346353">
            <w:pPr>
              <w:rPr>
                <w:rFonts w:ascii="Arial" w:eastAsia="Arial" w:hAnsi="Arial" w:cs="Arial"/>
                <w:b/>
                <w:szCs w:val="22"/>
              </w:rPr>
            </w:pPr>
          </w:p>
        </w:tc>
        <w:tc>
          <w:tcPr>
            <w:tcW w:w="2127" w:type="dxa"/>
          </w:tcPr>
          <w:p w:rsidR="00346353" w:rsidRDefault="00346353">
            <w:pPr>
              <w:rPr>
                <w:rFonts w:ascii="Arial" w:eastAsia="Arial" w:hAnsi="Arial" w:cs="Arial"/>
                <w:b/>
                <w:szCs w:val="22"/>
              </w:rPr>
            </w:pPr>
          </w:p>
        </w:tc>
        <w:tc>
          <w:tcPr>
            <w:tcW w:w="1275" w:type="dxa"/>
          </w:tcPr>
          <w:p w:rsidR="00346353" w:rsidRDefault="00346353">
            <w:pPr>
              <w:rPr>
                <w:rFonts w:ascii="Arial" w:eastAsia="Arial" w:hAnsi="Arial" w:cs="Arial"/>
                <w:b/>
                <w:szCs w:val="22"/>
              </w:rPr>
            </w:pPr>
          </w:p>
        </w:tc>
        <w:tc>
          <w:tcPr>
            <w:tcW w:w="4365" w:type="dxa"/>
          </w:tcPr>
          <w:p w:rsidR="00346353" w:rsidRDefault="00346353">
            <w:pPr>
              <w:rPr>
                <w:rFonts w:ascii="Arial" w:eastAsia="Arial" w:hAnsi="Arial" w:cs="Arial"/>
                <w:b/>
                <w:szCs w:val="22"/>
              </w:rPr>
            </w:pPr>
          </w:p>
        </w:tc>
      </w:tr>
    </w:tbl>
    <w:p w:rsidR="00346353" w:rsidRDefault="00346353">
      <w:pPr>
        <w:rPr>
          <w:rFonts w:ascii="Arial" w:eastAsia="Arial" w:hAnsi="Arial" w:cs="Arial"/>
          <w:b/>
          <w:szCs w:val="22"/>
        </w:rPr>
      </w:pPr>
    </w:p>
    <w:p w:rsidR="00346353" w:rsidRDefault="00944696">
      <w:pPr>
        <w:rPr>
          <w:rFonts w:ascii="Arial" w:eastAsia="Arial" w:hAnsi="Arial" w:cs="Arial"/>
          <w:szCs w:val="22"/>
        </w:rPr>
      </w:pPr>
      <w:r>
        <w:rPr>
          <w:rFonts w:ascii="Arial" w:eastAsia="Arial" w:hAnsi="Arial" w:cs="Arial"/>
          <w:szCs w:val="22"/>
        </w:rPr>
        <w:t>Please add more rows if necessary.</w:t>
      </w:r>
    </w:p>
    <w:p w:rsidR="00346353" w:rsidRDefault="00944696">
      <w:pPr>
        <w:rPr>
          <w:rFonts w:ascii="Arial" w:eastAsia="Arial" w:hAnsi="Arial" w:cs="Arial"/>
          <w:b/>
          <w:szCs w:val="22"/>
        </w:rPr>
      </w:pPr>
      <w:r>
        <w:br w:type="page"/>
      </w:r>
    </w:p>
    <w:p w:rsidR="00346353" w:rsidRDefault="00944696">
      <w:pPr>
        <w:rPr>
          <w:rFonts w:ascii="Arial" w:eastAsia="Arial" w:hAnsi="Arial" w:cs="Arial"/>
          <w:b/>
          <w:szCs w:val="22"/>
        </w:rPr>
      </w:pPr>
      <w:r>
        <w:rPr>
          <w:rFonts w:ascii="Arial" w:eastAsia="Arial" w:hAnsi="Arial" w:cs="Arial"/>
          <w:b/>
          <w:szCs w:val="22"/>
        </w:rPr>
        <w:t>TO BE COMPLETED BY THE SUPERVISOR:</w:t>
      </w:r>
    </w:p>
    <w:p w:rsidR="00346353" w:rsidRDefault="00346353">
      <w:pPr>
        <w:rPr>
          <w:rFonts w:ascii="Arial" w:eastAsia="Arial" w:hAnsi="Arial" w:cs="Arial"/>
          <w:b/>
          <w:szCs w:val="22"/>
        </w:rPr>
      </w:pPr>
    </w:p>
    <w:tbl>
      <w:tblPr>
        <w:tblStyle w:val="TableGrid"/>
        <w:tblW w:w="0" w:type="auto"/>
        <w:tblLook w:val="04A0" w:firstRow="1" w:lastRow="0" w:firstColumn="1" w:lastColumn="0" w:noHBand="0" w:noVBand="1"/>
        <w:tblCaption w:val=""/>
        <w:tblDescription w:val=""/>
      </w:tblPr>
      <w:tblGrid>
        <w:gridCol w:w="2491"/>
        <w:gridCol w:w="6859"/>
      </w:tblGrid>
      <w:tr w:rsidR="00346353" w:rsidTr="00101B22">
        <w:tc>
          <w:tcPr>
            <w:tcW w:w="9576" w:type="dxa"/>
            <w:gridSpan w:val="2"/>
            <w:shd w:val="clear" w:color="auto" w:fill="D9D9D9" w:themeFill="background1" w:themeFillShade="D9"/>
          </w:tcPr>
          <w:p w:rsidR="00346353" w:rsidRPr="00101B22" w:rsidRDefault="00944696" w:rsidP="00583CF7">
            <w:pPr>
              <w:rPr>
                <w:rFonts w:ascii="Arial" w:eastAsiaTheme="minorHAnsi" w:hAnsi="Arial" w:cs="Arial"/>
                <w:color w:val="666666"/>
              </w:rPr>
            </w:pPr>
            <w:r>
              <w:rPr>
                <w:rFonts w:ascii="Arial" w:eastAsia="Arial" w:hAnsi="Arial" w:cs="Arial"/>
                <w:szCs w:val="22"/>
              </w:rPr>
              <w:t>Please write a short statement in support of the stude</w:t>
            </w:r>
            <w:bookmarkStart w:id="0" w:name="_GoBack"/>
            <w:bookmarkEnd w:id="0"/>
            <w:r>
              <w:rPr>
                <w:rFonts w:ascii="Arial" w:eastAsia="Arial" w:hAnsi="Arial" w:cs="Arial"/>
                <w:szCs w:val="22"/>
              </w:rPr>
              <w:t>nt’s extension, address</w:t>
            </w:r>
            <w:r w:rsidR="002B1EFF">
              <w:rPr>
                <w:rFonts w:ascii="Arial" w:eastAsia="Arial" w:hAnsi="Arial" w:cs="Arial"/>
                <w:szCs w:val="22"/>
              </w:rPr>
              <w:t>ing how the planned publication</w:t>
            </w:r>
            <w:r w:rsidR="0038656C">
              <w:rPr>
                <w:rFonts w:ascii="Arial" w:eastAsia="Arial" w:hAnsi="Arial" w:cs="Arial"/>
                <w:szCs w:val="22"/>
              </w:rPr>
              <w:t xml:space="preserve">s will contribute to knowledge (originality, significance, rigour) and </w:t>
            </w:r>
            <w:r w:rsidR="0038656C" w:rsidRPr="0038656C">
              <w:rPr>
                <w:rFonts w:ascii="Arial" w:hAnsi="Arial" w:cs="Arial"/>
              </w:rPr>
              <w:t>confirming t</w:t>
            </w:r>
            <w:r w:rsidR="00101B22">
              <w:rPr>
                <w:rFonts w:ascii="Arial" w:hAnsi="Arial" w:cs="Arial"/>
              </w:rPr>
              <w:t xml:space="preserve">he student's </w:t>
            </w:r>
            <w:r w:rsidR="002B1EFF">
              <w:rPr>
                <w:rFonts w:ascii="Arial" w:hAnsi="Arial" w:cs="Arial"/>
              </w:rPr>
              <w:t xml:space="preserve">planned </w:t>
            </w:r>
            <w:r w:rsidR="00101B22">
              <w:rPr>
                <w:rFonts w:ascii="Arial" w:hAnsi="Arial" w:cs="Arial"/>
              </w:rPr>
              <w:t>submission deadline</w:t>
            </w:r>
            <w:r w:rsidR="0038656C" w:rsidRPr="0038656C">
              <w:rPr>
                <w:rFonts w:ascii="Arial" w:hAnsi="Arial" w:cs="Arial"/>
              </w:rPr>
              <w:t xml:space="preserve"> </w:t>
            </w:r>
            <w:r w:rsidR="002358A0">
              <w:rPr>
                <w:rFonts w:ascii="Arial" w:hAnsi="Arial" w:cs="Arial"/>
              </w:rPr>
              <w:t>listed</w:t>
            </w:r>
            <w:r w:rsidR="002B1EFF">
              <w:rPr>
                <w:rFonts w:ascii="Arial" w:hAnsi="Arial" w:cs="Arial"/>
              </w:rPr>
              <w:t xml:space="preserve"> on the first page of</w:t>
            </w:r>
            <w:r w:rsidR="0038656C">
              <w:rPr>
                <w:rFonts w:ascii="Arial" w:hAnsi="Arial" w:cs="Arial"/>
              </w:rPr>
              <w:t xml:space="preserve"> this form. </w:t>
            </w:r>
            <w:r w:rsidR="0038656C" w:rsidRPr="00583CF7">
              <w:rPr>
                <w:rFonts w:ascii="Arial" w:hAnsi="Arial" w:cs="Arial"/>
                <w:i/>
              </w:rPr>
              <w:t xml:space="preserve">In the case of this extension, the student should essentially have their thesis ready to submit </w:t>
            </w:r>
            <w:r w:rsidR="002358A0" w:rsidRPr="00583CF7">
              <w:rPr>
                <w:rFonts w:ascii="Arial" w:hAnsi="Arial" w:cs="Arial"/>
                <w:i/>
              </w:rPr>
              <w:t>just before this</w:t>
            </w:r>
            <w:r w:rsidR="0038656C" w:rsidRPr="00583CF7">
              <w:rPr>
                <w:rFonts w:ascii="Arial" w:hAnsi="Arial" w:cs="Arial"/>
                <w:i/>
              </w:rPr>
              <w:t xml:space="preserve"> extension begins (</w:t>
            </w:r>
            <w:proofErr w:type="spellStart"/>
            <w:r w:rsidR="0038656C" w:rsidRPr="00583CF7">
              <w:rPr>
                <w:rFonts w:ascii="Arial" w:hAnsi="Arial" w:cs="Arial"/>
                <w:i/>
              </w:rPr>
              <w:t>ie</w:t>
            </w:r>
            <w:proofErr w:type="spellEnd"/>
            <w:r w:rsidR="0038656C" w:rsidRPr="00583CF7">
              <w:rPr>
                <w:rFonts w:ascii="Arial" w:hAnsi="Arial" w:cs="Arial"/>
                <w:i/>
              </w:rPr>
              <w:t>. the extension period has no impact on the thesis submission timeline).</w:t>
            </w:r>
            <w:r w:rsidR="00583CF7" w:rsidRPr="00583CF7">
              <w:rPr>
                <w:rFonts w:ascii="Georgia" w:hAnsi="Georgia"/>
              </w:rPr>
              <w:t xml:space="preserve"> </w:t>
            </w:r>
            <w:r w:rsidR="00583CF7" w:rsidRPr="00583CF7">
              <w:rPr>
                <w:rFonts w:ascii="Arial" w:hAnsi="Arial" w:cs="Arial"/>
                <w:i/>
                <w:color w:val="FF0000"/>
              </w:rPr>
              <w:t>KISS DTC admin staff will be checking monthly submission surveys for the student’s final month of normal stipend funding and their first month of publication extension funding and, if they have not submitted their thesis within 1 month of starting the publication extension funding, the extension and further payments will be cancelled</w:t>
            </w:r>
            <w:r w:rsidR="00101B22" w:rsidRPr="00583CF7">
              <w:rPr>
                <w:rFonts w:ascii="Arial" w:hAnsi="Arial" w:cs="Arial"/>
              </w:rPr>
              <w:t>.</w:t>
            </w:r>
          </w:p>
        </w:tc>
      </w:tr>
      <w:tr w:rsidR="00346353">
        <w:trPr>
          <w:trHeight w:val="10484"/>
        </w:trPr>
        <w:tc>
          <w:tcPr>
            <w:tcW w:w="9576" w:type="dxa"/>
            <w:gridSpan w:val="2"/>
          </w:tcPr>
          <w:p w:rsidR="00346353" w:rsidRDefault="00346353">
            <w:pPr>
              <w:rPr>
                <w:rFonts w:ascii="Arial" w:eastAsia="Arial" w:hAnsi="Arial" w:cs="Arial"/>
                <w:b/>
                <w:szCs w:val="22"/>
              </w:rPr>
            </w:pPr>
          </w:p>
        </w:tc>
      </w:tr>
      <w:tr w:rsidR="00346353">
        <w:trPr>
          <w:trHeight w:val="618"/>
        </w:trPr>
        <w:tc>
          <w:tcPr>
            <w:tcW w:w="2518" w:type="dxa"/>
            <w:shd w:val="clear" w:color="auto" w:fill="BFBFBF"/>
            <w:vAlign w:val="center"/>
          </w:tcPr>
          <w:p w:rsidR="00346353" w:rsidRDefault="00944696">
            <w:pPr>
              <w:rPr>
                <w:rFonts w:ascii="Arial" w:eastAsia="Arial" w:hAnsi="Arial" w:cs="Arial"/>
                <w:b/>
                <w:szCs w:val="22"/>
              </w:rPr>
            </w:pPr>
            <w:r>
              <w:rPr>
                <w:rFonts w:ascii="Arial" w:eastAsia="Arial" w:hAnsi="Arial" w:cs="Arial"/>
                <w:b/>
                <w:szCs w:val="22"/>
              </w:rPr>
              <w:t>SIGNATURE:</w:t>
            </w:r>
          </w:p>
        </w:tc>
        <w:tc>
          <w:tcPr>
            <w:tcW w:w="7058" w:type="dxa"/>
          </w:tcPr>
          <w:p w:rsidR="00346353" w:rsidRDefault="00346353">
            <w:pPr>
              <w:rPr>
                <w:rFonts w:ascii="Arial" w:eastAsia="Arial" w:hAnsi="Arial" w:cs="Arial"/>
                <w:b/>
                <w:szCs w:val="22"/>
              </w:rPr>
            </w:pPr>
          </w:p>
        </w:tc>
      </w:tr>
    </w:tbl>
    <w:p w:rsidR="00346353" w:rsidRDefault="00346353">
      <w:pPr>
        <w:rPr>
          <w:rFonts w:ascii="Arial" w:eastAsia="Arial" w:hAnsi="Arial" w:cs="Arial"/>
          <w:b/>
          <w:szCs w:val="22"/>
        </w:rPr>
      </w:pPr>
    </w:p>
    <w:p w:rsidR="00346353" w:rsidRDefault="00346353">
      <w:pPr>
        <w:rPr>
          <w:rFonts w:ascii="Arial" w:eastAsia="Arial" w:hAnsi="Arial" w:cs="Arial"/>
          <w:b/>
          <w:szCs w:val="22"/>
        </w:rPr>
      </w:pPr>
    </w:p>
    <w:p w:rsidR="00346353" w:rsidRDefault="00346353">
      <w:pPr>
        <w:rPr>
          <w:rFonts w:ascii="Arial" w:eastAsia="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802"/>
        <w:gridCol w:w="7548"/>
      </w:tblGrid>
      <w:tr w:rsidR="00346353">
        <w:trPr>
          <w:trHeight w:val="284"/>
        </w:trPr>
        <w:tc>
          <w:tcPr>
            <w:tcW w:w="9576" w:type="dxa"/>
            <w:gridSpan w:val="2"/>
            <w:tcBorders>
              <w:bottom w:val="single" w:sz="4" w:space="0" w:color="auto"/>
            </w:tcBorders>
            <w:shd w:val="solid" w:color="C0C0C0" w:fill="auto"/>
            <w:vAlign w:val="center"/>
          </w:tcPr>
          <w:p w:rsidR="00346353" w:rsidRDefault="00944696">
            <w:pPr>
              <w:pStyle w:val="Heading2KGB37Nospacebefore"/>
              <w:rPr>
                <w:rFonts w:ascii="Arial" w:eastAsia="Arial" w:hAnsi="Arial" w:cs="Arial"/>
                <w:b/>
                <w:sz w:val="22"/>
                <w:szCs w:val="22"/>
              </w:rPr>
            </w:pPr>
            <w:r>
              <w:rPr>
                <w:rFonts w:ascii="Arial" w:eastAsia="Arial" w:hAnsi="Arial" w:cs="Arial"/>
                <w:b/>
                <w:sz w:val="22"/>
                <w:szCs w:val="22"/>
              </w:rPr>
              <w:t xml:space="preserve">Declaration </w:t>
            </w:r>
          </w:p>
        </w:tc>
      </w:tr>
      <w:tr w:rsidR="00346353">
        <w:trPr>
          <w:trHeight w:val="70"/>
        </w:trPr>
        <w:tc>
          <w:tcPr>
            <w:tcW w:w="9576" w:type="dxa"/>
            <w:gridSpan w:val="2"/>
            <w:shd w:val="solid" w:color="EAEAEA" w:fill="auto"/>
          </w:tcPr>
          <w:p w:rsidR="00346353" w:rsidRDefault="00944696">
            <w:pPr>
              <w:jc w:val="both"/>
              <w:rPr>
                <w:rFonts w:ascii="Arial" w:eastAsia="Arial" w:hAnsi="Arial" w:cs="Arial"/>
                <w:szCs w:val="22"/>
              </w:rPr>
            </w:pPr>
            <w:r>
              <w:rPr>
                <w:rFonts w:ascii="Arial" w:eastAsia="Arial" w:hAnsi="Arial" w:cs="Arial"/>
                <w:szCs w:val="22"/>
                <w:u w:val="single"/>
              </w:rPr>
              <w:t>By submitting this form</w:t>
            </w:r>
            <w:r>
              <w:rPr>
                <w:rFonts w:ascii="Arial" w:eastAsia="Arial" w:hAnsi="Arial" w:cs="Arial"/>
                <w:szCs w:val="22"/>
              </w:rPr>
              <w:t>:</w:t>
            </w:r>
          </w:p>
          <w:p w:rsidR="00346353" w:rsidRDefault="00346353">
            <w:pPr>
              <w:jc w:val="both"/>
              <w:rPr>
                <w:rFonts w:ascii="Arial" w:eastAsia="Arial" w:hAnsi="Arial" w:cs="Arial"/>
                <w:szCs w:val="22"/>
              </w:rPr>
            </w:pPr>
          </w:p>
          <w:p w:rsidR="00346353" w:rsidRDefault="00944696">
            <w:pPr>
              <w:jc w:val="both"/>
              <w:rPr>
                <w:rFonts w:ascii="Arial" w:eastAsia="Arial" w:hAnsi="Arial" w:cs="Arial"/>
                <w:szCs w:val="22"/>
              </w:rPr>
            </w:pPr>
            <w:r>
              <w:rPr>
                <w:rFonts w:ascii="Arial" w:eastAsia="Arial" w:hAnsi="Arial" w:cs="Arial"/>
                <w:szCs w:val="22"/>
              </w:rPr>
              <w:t>~ I understand that my application for an extension is valid only if all required information is provided. I understand that if the information is not submitted my application for an extension will not be considered.</w:t>
            </w:r>
          </w:p>
          <w:p w:rsidR="00346353" w:rsidRDefault="00346353">
            <w:pPr>
              <w:jc w:val="both"/>
              <w:rPr>
                <w:rFonts w:ascii="Arial" w:eastAsia="Arial" w:hAnsi="Arial" w:cs="Arial"/>
                <w:szCs w:val="22"/>
              </w:rPr>
            </w:pPr>
          </w:p>
          <w:p w:rsidR="00346353" w:rsidRDefault="00944696">
            <w:pPr>
              <w:ind w:right="60"/>
              <w:jc w:val="both"/>
              <w:rPr>
                <w:rFonts w:ascii="Arial" w:eastAsia="Arial" w:hAnsi="Arial" w:cs="Arial"/>
                <w:i/>
                <w:szCs w:val="22"/>
                <w:u w:val="single"/>
              </w:rPr>
            </w:pPr>
            <w:r>
              <w:rPr>
                <w:rFonts w:ascii="Arial" w:eastAsia="Arial" w:hAnsi="Arial" w:cs="Arial"/>
                <w:i/>
                <w:szCs w:val="22"/>
                <w:u w:val="single"/>
              </w:rPr>
              <w:t>Data Protection</w:t>
            </w:r>
          </w:p>
          <w:p w:rsidR="00346353" w:rsidRDefault="00944696">
            <w:pPr>
              <w:pStyle w:val="FormText"/>
              <w:rPr>
                <w:rFonts w:ascii="Arial" w:eastAsia="Arial" w:hAnsi="Arial" w:cs="Arial"/>
                <w:sz w:val="22"/>
              </w:rPr>
            </w:pPr>
            <w:r>
              <w:rPr>
                <w:rFonts w:ascii="Arial" w:eastAsia="Arial" w:hAnsi="Arial" w:cs="Arial"/>
                <w:i/>
                <w:sz w:val="22"/>
              </w:rPr>
              <w:t>By submitting this form, you agree that King’s College London can process your information and keep a copy of your form to collect statistics and detect and prevent fraud. The Data Protection Act allows you to ask us for a copy of all the information we have about your application</w:t>
            </w:r>
            <w:r>
              <w:rPr>
                <w:rFonts w:ascii="Arial" w:eastAsia="Arial" w:hAnsi="Arial" w:cs="Arial"/>
                <w:sz w:val="22"/>
              </w:rPr>
              <w:t>.</w:t>
            </w:r>
          </w:p>
        </w:tc>
      </w:tr>
      <w:tr w:rsidR="00346353">
        <w:trPr>
          <w:trHeight w:val="491"/>
        </w:trPr>
        <w:tc>
          <w:tcPr>
            <w:tcW w:w="1809" w:type="dxa"/>
            <w:shd w:val="solid" w:color="EAEAEA" w:fill="auto"/>
            <w:vAlign w:val="center"/>
          </w:tcPr>
          <w:p w:rsidR="00346353" w:rsidRDefault="00944696">
            <w:pPr>
              <w:rPr>
                <w:rFonts w:ascii="Arial" w:eastAsia="Arial" w:hAnsi="Arial" w:cs="Arial"/>
                <w:b/>
                <w:szCs w:val="22"/>
              </w:rPr>
            </w:pPr>
            <w:r>
              <w:rPr>
                <w:rFonts w:ascii="Arial" w:eastAsia="Arial" w:hAnsi="Arial" w:cs="Arial"/>
                <w:b/>
                <w:szCs w:val="22"/>
              </w:rPr>
              <w:t>STUDENT SIGNATURE:</w:t>
            </w:r>
          </w:p>
        </w:tc>
        <w:tc>
          <w:tcPr>
            <w:tcW w:w="7767" w:type="dxa"/>
            <w:shd w:val="clear" w:color="auto" w:fill="FFFFFF"/>
          </w:tcPr>
          <w:p w:rsidR="00346353" w:rsidRDefault="00346353">
            <w:pPr>
              <w:jc w:val="both"/>
              <w:rPr>
                <w:rFonts w:ascii="Arial" w:eastAsia="Arial" w:hAnsi="Arial" w:cs="Arial"/>
                <w:szCs w:val="22"/>
                <w:u w:val="single"/>
              </w:rPr>
            </w:pPr>
          </w:p>
        </w:tc>
      </w:tr>
      <w:tr w:rsidR="003109F7">
        <w:trPr>
          <w:trHeight w:val="491"/>
        </w:trPr>
        <w:tc>
          <w:tcPr>
            <w:tcW w:w="1809" w:type="dxa"/>
            <w:shd w:val="solid" w:color="EAEAEA" w:fill="auto"/>
            <w:vAlign w:val="center"/>
          </w:tcPr>
          <w:p w:rsidR="003109F7" w:rsidRDefault="003109F7">
            <w:pPr>
              <w:rPr>
                <w:rFonts w:ascii="Arial" w:eastAsia="Arial" w:hAnsi="Arial" w:cs="Arial"/>
                <w:b/>
                <w:szCs w:val="22"/>
              </w:rPr>
            </w:pPr>
            <w:r>
              <w:rPr>
                <w:rFonts w:ascii="Arial" w:eastAsia="Arial" w:hAnsi="Arial" w:cs="Arial"/>
                <w:b/>
                <w:szCs w:val="22"/>
              </w:rPr>
              <w:t>DATE:</w:t>
            </w:r>
          </w:p>
        </w:tc>
        <w:tc>
          <w:tcPr>
            <w:tcW w:w="7767" w:type="dxa"/>
            <w:shd w:val="clear" w:color="auto" w:fill="FFFFFF"/>
          </w:tcPr>
          <w:p w:rsidR="003109F7" w:rsidRDefault="003109F7">
            <w:pPr>
              <w:jc w:val="both"/>
              <w:rPr>
                <w:rFonts w:ascii="Arial" w:eastAsia="Arial" w:hAnsi="Arial" w:cs="Arial"/>
                <w:szCs w:val="22"/>
                <w:u w:val="single"/>
              </w:rPr>
            </w:pPr>
          </w:p>
        </w:tc>
      </w:tr>
    </w:tbl>
    <w:p w:rsidR="00346353" w:rsidRDefault="00346353">
      <w:pPr>
        <w:rPr>
          <w:rFonts w:ascii="Arial" w:eastAsia="Arial" w:hAnsi="Arial" w:cs="Arial"/>
          <w:b/>
          <w:szCs w:val="22"/>
        </w:rPr>
      </w:pPr>
    </w:p>
    <w:sectPr w:rsidR="003463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Kings Caslon Text">
    <w:panose1 w:val="02000503000000020003"/>
    <w:charset w:val="00"/>
    <w:family w:val="auto"/>
    <w:pitch w:val="variable"/>
    <w:sig w:usb0="A00000AF" w:usb1="5000205B" w:usb2="00000000" w:usb3="00000000" w:csb0="0000009B" w:csb1="00000000"/>
  </w:font>
  <w:font w:name="KingsBureauGrot ThreeSeven">
    <w:panose1 w:val="02000506050000020004"/>
    <w:charset w:val="00"/>
    <w:family w:val="auto"/>
    <w:pitch w:val="variable"/>
    <w:sig w:usb0="00000003" w:usb1="00000000" w:usb2="00000000" w:usb3="00000000" w:csb0="00000001" w:csb1="00000000"/>
  </w:font>
  <w:font w:name="KingsBureauGrot FiveOne">
    <w:altName w:val="Helvetica Narrow"/>
    <w:panose1 w:val="02000506040000020004"/>
    <w:charset w:val="00"/>
    <w:family w:val="auto"/>
    <w:pitch w:val="variable"/>
    <w:sig w:usb0="00000003" w:usb1="00000000" w:usb2="00000000" w:usb3="00000000" w:csb0="00000001" w:csb1="00000000"/>
  </w:font>
  <w:font w:name="Garamond MT">
    <w:altName w:val="Garamond"/>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02953"/>
    <w:multiLevelType w:val="multilevel"/>
    <w:tmpl w:val="01DCA16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1E6B1365"/>
    <w:multiLevelType w:val="multilevel"/>
    <w:tmpl w:val="5846E46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0574357"/>
    <w:multiLevelType w:val="multilevel"/>
    <w:tmpl w:val="31B2D0B4"/>
    <w:lvl w:ilvl="0">
      <w:start w:val="1"/>
      <w:numFmt w:val="decimal"/>
      <w:lvlText w:val="%1."/>
      <w:legacy w:legacy="1" w:legacySpace="0" w:legacyIndent="283"/>
      <w:lvlJc w:val="left"/>
      <w:pPr>
        <w:ind w:left="567"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6A42D6"/>
    <w:multiLevelType w:val="multilevel"/>
    <w:tmpl w:val="A0E60B5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3"/>
  </w:num>
  <w:num w:numId="2">
    <w:abstractNumId w:val="0"/>
  </w:num>
  <w:num w:numId="3">
    <w:abstractNumId w:val="2"/>
  </w:num>
  <w:num w:numId="4">
    <w:abstractNumId w:val="1"/>
  </w:num>
  <w:num w:numId="5">
    <w:abstractNumId w:val="2"/>
    <w:lvlOverride w:ilvl="0">
      <w:lvl w:ilvl="0">
        <w:start w:val="1"/>
        <w:numFmt w:val="decimal"/>
        <w:lvlText w:val="%1."/>
        <w:legacy w:legacy="1" w:legacySpace="0" w:legacyIndent="283"/>
        <w:lvlJc w:val="left"/>
        <w:pPr>
          <w:ind w:left="567"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53"/>
    <w:rsid w:val="00101B22"/>
    <w:rsid w:val="001915E4"/>
    <w:rsid w:val="0023496E"/>
    <w:rsid w:val="002358A0"/>
    <w:rsid w:val="002B1EFF"/>
    <w:rsid w:val="003109F7"/>
    <w:rsid w:val="00346353"/>
    <w:rsid w:val="0038656C"/>
    <w:rsid w:val="003C1ACC"/>
    <w:rsid w:val="00583CF7"/>
    <w:rsid w:val="00877215"/>
    <w:rsid w:val="00944696"/>
    <w:rsid w:val="00A323C1"/>
    <w:rsid w:val="00E15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DAAFA6-7A95-474F-B822-600D1C797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ings Caslon Text" w:eastAsia="Kings Caslon Text" w:hAnsi="Kings Caslon Text" w:cs="Times New Roman"/>
        <w:sz w:val="22"/>
        <w:szCs w:val="24"/>
        <w:lang w:val="en-US" w:eastAsia="ar-S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autoSpaceDE w:val="0"/>
      <w:autoSpaceDN w:val="0"/>
    </w:pPr>
    <w:rPr>
      <w:rFonts w:ascii="Times New Roman" w:eastAsia="Times New Roman" w:hAnsi="Times New Roman"/>
      <w:color w:val="000000"/>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0"/>
      <w:szCs w:val="20"/>
      <w:lang w:val="en-GB"/>
    </w:rPr>
  </w:style>
  <w:style w:type="character" w:styleId="Hyperlink">
    <w:name w:val="Hyperlink"/>
    <w:basedOn w:val="DefaultParagraphFont"/>
    <w:rPr>
      <w:color w:val="0000FF"/>
      <w:u w:val="single"/>
    </w:rPr>
  </w:style>
  <w:style w:type="paragraph" w:customStyle="1" w:styleId="Heading2KGB37Nospacebefore">
    <w:name w:val="Heading 2 KGB 37 No space before"/>
    <w:basedOn w:val="Normal"/>
    <w:next w:val="Normal"/>
    <w:semiHidden/>
    <w:qFormat/>
    <w:pPr>
      <w:keepNext/>
      <w:spacing w:line="240" w:lineRule="exact"/>
    </w:pPr>
    <w:rPr>
      <w:rFonts w:ascii="KingsBureauGrot ThreeSeven" w:eastAsia="Times New Roman" w:hAnsi="KingsBureauGrot ThreeSeven" w:cs="KingsBureauGrot ThreeSeven"/>
      <w:sz w:val="23"/>
      <w:szCs w:val="20"/>
      <w:lang w:eastAsia="en-GB"/>
    </w:rPr>
  </w:style>
  <w:style w:type="paragraph" w:customStyle="1" w:styleId="FormText">
    <w:name w:val="Form Text"/>
    <w:basedOn w:val="Normal"/>
    <w:next w:val="Normal"/>
    <w:qFormat/>
    <w:pPr>
      <w:spacing w:line="240" w:lineRule="exact"/>
    </w:pPr>
    <w:rPr>
      <w:rFonts w:ascii="KingsBureauGrot FiveOne" w:eastAsia="Times New Roman" w:hAnsi="KingsBureauGrot FiveOne" w:cs="KingsBureauGrot FiveOne"/>
      <w:sz w:val="20"/>
      <w:szCs w:val="22"/>
      <w:lang w:eastAsia="en-GB"/>
    </w:rPr>
  </w:style>
  <w:style w:type="paragraph" w:customStyle="1" w:styleId="arial8">
    <w:name w:val="arial_8"/>
    <w:basedOn w:val="Normal"/>
    <w:next w:val="Normal"/>
    <w:pPr>
      <w:tabs>
        <w:tab w:val="left" w:pos="360"/>
      </w:tabs>
    </w:pPr>
    <w:rPr>
      <w:rFonts w:ascii="Garamond MT" w:eastAsia="Times New Roman" w:hAnsi="Garamond MT" w:cs="Garamond MT"/>
      <w:sz w:val="16"/>
      <w:szCs w:val="20"/>
      <w:lang w:eastAsia="en-GB"/>
    </w:rPr>
  </w:style>
  <w:style w:type="paragraph" w:styleId="BalloonText">
    <w:name w:val="Balloon Text"/>
    <w:basedOn w:val="Normal"/>
    <w:link w:val="BalloonTextChar"/>
    <w:uiPriority w:val="99"/>
    <w:semiHidden/>
    <w:unhideWhenUsed/>
    <w:rsid w:val="00386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56C"/>
    <w:rPr>
      <w:rFonts w:ascii="Segoe UI" w:hAnsi="Segoe UI" w:cs="Segoe UI"/>
      <w:sz w:val="18"/>
      <w:szCs w:val="18"/>
      <w:lang w:val="en-GB"/>
    </w:rPr>
  </w:style>
  <w:style w:type="paragraph" w:styleId="NormalWeb">
    <w:name w:val="Normal (Web)"/>
    <w:basedOn w:val="Normal"/>
    <w:uiPriority w:val="99"/>
    <w:unhideWhenUsed/>
    <w:rsid w:val="0038656C"/>
    <w:pPr>
      <w:spacing w:before="100" w:beforeAutospacing="1" w:after="100" w:afterAutospacing="1"/>
    </w:pPr>
    <w:rPr>
      <w:rFonts w:ascii="Times New Roman" w:eastAsiaTheme="minorHAns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57221">
      <w:bodyDiv w:val="1"/>
      <w:marLeft w:val="0"/>
      <w:marRight w:val="0"/>
      <w:marTop w:val="0"/>
      <w:marBottom w:val="0"/>
      <w:divBdr>
        <w:top w:val="none" w:sz="0" w:space="0" w:color="auto"/>
        <w:left w:val="none" w:sz="0" w:space="0" w:color="auto"/>
        <w:bottom w:val="none" w:sz="0" w:space="0" w:color="auto"/>
        <w:right w:val="none" w:sz="0" w:space="0" w:color="auto"/>
      </w:divBdr>
    </w:div>
    <w:div w:id="1751585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itlin.patrick@kc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cl.ac.uk/study/doctoral-studies/doctoral-training-centre/studentships/esrc-student-information.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C8A2B-5D34-4817-9FA1-13B55312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APPLICATION-FOR-ESRC-PUBLICATION-EXTENSION</vt:lpstr>
    </vt:vector>
  </TitlesOfParts>
  <Company>King's College London</Company>
  <LinksUpToDate>false</LinksUpToDate>
  <CharactersWithSpaces>3620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APPLICATION-FOR-ESRC-PUBLICATION-EXTENSION</dc:title>
  <dc:subject>Publication Extension Application Form</dc:subject>
  <dc:creator>Mr. Paul Dorney</dc:creator>
  <cp:lastModifiedBy>Patrick, Caitlin</cp:lastModifiedBy>
  <cp:revision>6</cp:revision>
  <cp:lastPrinted>2018-06-15T11:23:00Z</cp:lastPrinted>
  <dcterms:created xsi:type="dcterms:W3CDTF">2018-06-15T16:23:00Z</dcterms:created>
  <dcterms:modified xsi:type="dcterms:W3CDTF">2018-08-07T13:59:00Z</dcterms:modified>
</cp:coreProperties>
</file>